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2C" w:rsidRPr="003A59B0" w:rsidRDefault="00C2552C" w:rsidP="00056738">
      <w:pPr>
        <w:pStyle w:val="Titre"/>
        <w:jc w:val="right"/>
        <w:rPr>
          <w:rFonts w:ascii="Times New Roman" w:eastAsia="Times New Roman" w:hAnsi="Times New Roman" w:cs="Times New Roman"/>
          <w:kern w:val="36"/>
          <w:sz w:val="24"/>
          <w:szCs w:val="24"/>
          <w:lang w:val="fr-MC" w:eastAsia="en-GB"/>
        </w:rPr>
      </w:pPr>
      <w:r w:rsidRPr="00FC1A21">
        <w:rPr>
          <w:rFonts w:ascii="Times New Roman" w:eastAsia="Times New Roman" w:hAnsi="Times New Roman" w:cs="Times New Roman"/>
          <w:color w:val="002060"/>
          <w:kern w:val="36"/>
          <w:sz w:val="50"/>
          <w:szCs w:val="50"/>
          <w:lang w:val="fr-FR" w:eastAsia="en-GB"/>
        </w:rPr>
        <w:t>(1996)</w:t>
      </w:r>
      <w:r w:rsidRPr="003A59B0">
        <w:rPr>
          <w:rFonts w:ascii="Times New Roman" w:eastAsia="Times New Roman" w:hAnsi="Times New Roman" w:cs="Times New Roman"/>
          <w:kern w:val="36"/>
          <w:sz w:val="24"/>
          <w:szCs w:val="24"/>
          <w:lang w:val="fr-MC" w:eastAsia="en-GB"/>
        </w:rPr>
        <w:t xml:space="preserve"> </w:t>
      </w:r>
      <w:r w:rsidR="00056738">
        <w:rPr>
          <w:rFonts w:ascii="Times New Roman" w:eastAsia="Times New Roman" w:hAnsi="Times New Roman" w:cs="Times New Roman"/>
          <w:kern w:val="36"/>
          <w:sz w:val="24"/>
          <w:szCs w:val="24"/>
          <w:lang w:val="fr-MC" w:eastAsia="en-GB"/>
        </w:rPr>
        <w:t xml:space="preserve">   </w:t>
      </w:r>
      <w:r w:rsidR="00056738" w:rsidRPr="003A59B0">
        <w:rPr>
          <w:rStyle w:val="text"/>
          <w:rFonts w:asciiTheme="majorBidi" w:hAnsiTheme="majorBidi"/>
          <w:b/>
          <w:bCs/>
          <w:color w:val="000000"/>
          <w:sz w:val="72"/>
          <w:szCs w:val="72"/>
          <w:rtl/>
          <w:lang w:bidi="he-IL"/>
        </w:rPr>
        <w:t>בְּשַׁלַּח</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bookmarkStart w:id="0" w:name="_GoBack"/>
      <w:r w:rsidRPr="00FC1A21">
        <w:rPr>
          <w:rFonts w:ascii="Times New Roman" w:eastAsia="Times New Roman" w:hAnsi="Times New Roman" w:cs="Times New Roman"/>
          <w:b/>
          <w:b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b/>
          <w:b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Etude de la semaine dernière : on a vu pourquoi les </w:t>
      </w:r>
      <w:r w:rsidR="003A59B0" w:rsidRPr="00FC1A21">
        <w:rPr>
          <w:rFonts w:ascii="Times New Roman" w:hAnsi="Times New Roman" w:cs="Times New Roman"/>
          <w:sz w:val="24"/>
          <w:szCs w:val="24"/>
          <w:rtl/>
          <w:lang w:val="fr-FR" w:eastAsia="en-GB" w:bidi="he-IL"/>
        </w:rPr>
        <w:t>מִצוֹת</w:t>
      </w:r>
      <w:r w:rsidR="003A59B0"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de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ont été révélées simultanément à </w:t>
      </w:r>
      <w:r w:rsidR="003A59B0" w:rsidRPr="00FC1A21">
        <w:rPr>
          <w:rFonts w:ascii="Times New Roman" w:eastAsia="Times New Roman" w:hAnsi="Times New Roman" w:cs="Times New Roman"/>
          <w:sz w:val="24"/>
          <w:szCs w:val="24"/>
          <w:lang w:val="fr-FR" w:eastAsia="en-GB"/>
        </w:rPr>
        <w:t>Moshe</w:t>
      </w:r>
      <w:r w:rsidRPr="00FC1A21">
        <w:rPr>
          <w:rFonts w:ascii="Times New Roman" w:eastAsia="Times New Roman" w:hAnsi="Times New Roman" w:cs="Times New Roman"/>
          <w:sz w:val="24"/>
          <w:szCs w:val="24"/>
          <w:lang w:val="fr-FR" w:eastAsia="en-GB"/>
        </w:rPr>
        <w:t xml:space="preserve"> et </w:t>
      </w:r>
      <w:r w:rsidR="003A59B0" w:rsidRPr="00FC1A21">
        <w:rPr>
          <w:rFonts w:ascii="Times New Roman" w:eastAsia="Times New Roman" w:hAnsi="Times New Roman" w:cs="Times New Roman"/>
          <w:sz w:val="24"/>
          <w:szCs w:val="24"/>
          <w:lang w:val="fr-FR" w:eastAsia="en-GB"/>
        </w:rPr>
        <w:t>Aaron</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J’aborde en suite le sujet de la Parasha</w:t>
      </w:r>
      <w:r w:rsidR="003A59B0" w:rsidRPr="00FC1A21">
        <w:rPr>
          <w:rFonts w:ascii="Times New Roman" w:eastAsia="Times New Roman" w:hAnsi="Times New Roman" w:cs="Times New Roman"/>
          <w:sz w:val="24"/>
          <w:szCs w:val="24"/>
          <w:lang w:val="fr-FR" w:eastAsia="en-GB"/>
        </w:rPr>
        <w:t>h</w:t>
      </w:r>
      <w:r w:rsidRPr="00FC1A21">
        <w:rPr>
          <w:rFonts w:ascii="Times New Roman" w:eastAsia="Times New Roman" w:hAnsi="Times New Roman" w:cs="Times New Roman"/>
          <w:sz w:val="24"/>
          <w:szCs w:val="24"/>
          <w:lang w:val="fr-FR" w:eastAsia="en-GB"/>
        </w:rPr>
        <w:t xml:space="preserve"> </w:t>
      </w:r>
      <w:r w:rsidR="003A59B0" w:rsidRPr="00FC1A21">
        <w:rPr>
          <w:rFonts w:ascii="Times New Roman" w:hAnsi="Times New Roman" w:cs="Times New Roman"/>
          <w:sz w:val="24"/>
          <w:szCs w:val="24"/>
          <w:rtl/>
          <w:lang w:val="fr-FR" w:bidi="he-IL"/>
        </w:rPr>
        <w:t>בְּשַׁלַּח</w:t>
      </w:r>
      <w:r w:rsidRPr="00FC1A21">
        <w:rPr>
          <w:rFonts w:ascii="Times New Roman" w:eastAsia="Times New Roman" w:hAnsi="Times New Roman" w:cs="Times New Roman"/>
          <w:sz w:val="24"/>
          <w:szCs w:val="24"/>
          <w:lang w:val="fr-FR" w:eastAsia="en-GB"/>
        </w:rPr>
        <w:t>. Chapitre 13</w:t>
      </w:r>
      <w:r w:rsidR="003A59B0"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FR" w:eastAsia="en-GB"/>
        </w:rPr>
        <w:t xml:space="preserve"> verset 17.</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Le récit historique de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reprend une des péripéties les plus importantes de la sortie d’Egypte : le passage dans le désert qui va durer 40 ans.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Ce que nous allons étudier dans les premiers versets, c’est qu’il est très surprenant que la motivation qui a été donnée par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de ce détour au désert de 40 ans, ne fait aucune mention du Sinaï.</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On est tellement habitué à ce rythme des événements [la sortie d’Egypte – le passage de la mer rouge et puis tout de suite après la révélation du Sinaï, et ensuite les 40 ans d’errance dans le désert, et 40 encore après seulement l’entrée en </w:t>
      </w:r>
      <w:r w:rsidR="003A59B0" w:rsidRPr="00FC1A21">
        <w:rPr>
          <w:rStyle w:val="text"/>
          <w:rFonts w:ascii="Times New Roman" w:hAnsi="Times New Roman" w:cs="Times New Roman"/>
          <w:sz w:val="24"/>
          <w:szCs w:val="24"/>
          <w:rtl/>
          <w:lang w:bidi="he-IL"/>
        </w:rPr>
        <w:t>אֶרֶץ</w:t>
      </w:r>
      <w:r w:rsidR="003A59B0" w:rsidRPr="00FC1A21">
        <w:rPr>
          <w:rFonts w:ascii="Times New Roman" w:hAnsi="Times New Roman" w:cs="Times New Roman"/>
          <w:sz w:val="24"/>
          <w:szCs w:val="24"/>
          <w:rtl/>
          <w:lang w:bidi="he-IL"/>
        </w:rPr>
        <w:t xml:space="preserve"> יִשְׂרָאֵל</w:t>
      </w:r>
      <w:r w:rsidRPr="00FC1A21">
        <w:rPr>
          <w:rFonts w:ascii="Times New Roman" w:eastAsia="Times New Roman" w:hAnsi="Times New Roman" w:cs="Times New Roman"/>
          <w:sz w:val="24"/>
          <w:szCs w:val="24"/>
          <w:lang w:val="fr-FR" w:eastAsia="en-GB"/>
        </w:rPr>
        <w:t>] que l’on ne se rend pas compte du redoublement du récit qui nous bloque sur ce rythme des événements.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Dans ces premiers versets de la </w:t>
      </w:r>
      <w:r w:rsidR="003A59B0" w:rsidRPr="00FC1A21">
        <w:rPr>
          <w:rFonts w:ascii="Times New Roman" w:eastAsia="Times New Roman" w:hAnsi="Times New Roman" w:cs="Times New Roman"/>
          <w:sz w:val="24"/>
          <w:szCs w:val="24"/>
          <w:lang w:val="fr-FR" w:eastAsia="en-GB"/>
        </w:rPr>
        <w:t>Parashah</w:t>
      </w:r>
      <w:r w:rsidRPr="00FC1A21">
        <w:rPr>
          <w:rFonts w:ascii="Times New Roman" w:eastAsia="Times New Roman" w:hAnsi="Times New Roman" w:cs="Times New Roman"/>
          <w:sz w:val="24"/>
          <w:szCs w:val="24"/>
          <w:lang w:val="fr-FR" w:eastAsia="en-GB"/>
        </w:rPr>
        <w:t xml:space="preserve">, la raison pour laquelle il y a eu ce détour au Sinaï ne fait aucune allusion à la révélation de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sur le Sinaï, mais c’est la crainte que les Hébreux sortis d’Egypte se heurtant à l’hostilité des </w:t>
      </w:r>
      <w:r w:rsidR="003A59B0" w:rsidRPr="00FC1A21">
        <w:rPr>
          <w:rFonts w:ascii="Times New Roman" w:eastAsia="Times New Roman" w:hAnsi="Times New Roman" w:cs="Times New Roman"/>
          <w:b/>
          <w:color w:val="000000"/>
          <w:sz w:val="24"/>
          <w:szCs w:val="24"/>
          <w:rtl/>
          <w:lang w:eastAsia="en-GB" w:bidi="he-IL"/>
        </w:rPr>
        <w:t>פְּלִשְׁתִּים</w:t>
      </w:r>
      <w:r w:rsidRPr="00FC1A21">
        <w:rPr>
          <w:rFonts w:ascii="Times New Roman" w:eastAsia="Times New Roman" w:hAnsi="Times New Roman" w:cs="Times New Roman"/>
          <w:sz w:val="24"/>
          <w:szCs w:val="24"/>
          <w:lang w:val="fr-FR" w:eastAsia="en-GB"/>
        </w:rPr>
        <w:t>, les Philistins, décident de revenir en Egypte.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Évidemment comme d’habitude chaque mot devrait être expliqué pendant des heures et les commentaires sur toutes ces aspérités de ces textes sont très nombreux. J’espère avoir le temps de vous en citer quelques uns en passant.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3A59B0" w:rsidP="00FC1A21">
      <w:pPr>
        <w:spacing w:after="0" w:line="240" w:lineRule="auto"/>
        <w:jc w:val="both"/>
        <w:outlineLvl w:val="4"/>
        <w:rPr>
          <w:rFonts w:ascii="Times New Roman" w:eastAsia="Times New Roman" w:hAnsi="Times New Roman" w:cs="Times New Roman"/>
          <w:b/>
          <w:bCs/>
          <w:sz w:val="24"/>
          <w:szCs w:val="24"/>
          <w:lang w:val="fr-MC" w:eastAsia="en-GB"/>
        </w:rPr>
      </w:pPr>
      <w:r w:rsidRPr="00FC1A21">
        <w:rPr>
          <w:rFonts w:ascii="Times New Roman" w:eastAsia="Times New Roman" w:hAnsi="Times New Roman" w:cs="Times New Roman"/>
          <w:b/>
          <w:color w:val="000000"/>
          <w:sz w:val="24"/>
          <w:szCs w:val="24"/>
          <w:rtl/>
          <w:lang w:eastAsia="en-GB" w:bidi="he-IL"/>
        </w:rPr>
        <w:t>בְּשַׁלַּח</w:t>
      </w:r>
      <w:r w:rsidR="00C2552C" w:rsidRPr="00FC1A21">
        <w:rPr>
          <w:rFonts w:ascii="Times New Roman" w:eastAsia="Times New Roman" w:hAnsi="Times New Roman" w:cs="Times New Roman"/>
          <w:bCs/>
          <w:sz w:val="24"/>
          <w:szCs w:val="24"/>
          <w:lang w:val="fr-FR" w:eastAsia="en-GB"/>
        </w:rPr>
        <w:t xml:space="preserve"> </w:t>
      </w:r>
      <w:r w:rsidR="00C2552C" w:rsidRPr="00FC1A21">
        <w:rPr>
          <w:rFonts w:ascii="Times New Roman" w:eastAsia="Times New Roman" w:hAnsi="Times New Roman" w:cs="Times New Roman"/>
          <w:bCs/>
          <w:i/>
          <w:iCs/>
          <w:sz w:val="24"/>
          <w:szCs w:val="24"/>
          <w:lang w:val="fr-FR" w:eastAsia="en-GB"/>
        </w:rPr>
        <w:t>13 :17</w:t>
      </w:r>
      <w:r w:rsidR="00C2552C" w:rsidRPr="00FC1A21">
        <w:rPr>
          <w:rFonts w:ascii="Times New Roman" w:eastAsia="Times New Roman" w:hAnsi="Times New Roman" w:cs="Times New Roman"/>
          <w:b/>
          <w:bCs/>
          <w:sz w:val="24"/>
          <w:szCs w:val="24"/>
          <w:lang w:val="fr-FR" w:eastAsia="en-GB"/>
        </w:rPr>
        <w:t> :</w:t>
      </w:r>
      <w:r w:rsidR="00C2552C" w:rsidRPr="00FC1A21">
        <w:rPr>
          <w:rFonts w:ascii="Times New Roman" w:eastAsia="Times New Roman" w:hAnsi="Times New Roman" w:cs="Times New Roman"/>
          <w:b/>
          <w:bCs/>
          <w:sz w:val="24"/>
          <w:szCs w:val="24"/>
          <w:lang w:val="fr-MC" w:eastAsia="en-GB"/>
        </w:rPr>
        <w:t xml:space="preserve"> </w:t>
      </w:r>
    </w:p>
    <w:p w:rsidR="003A59B0" w:rsidRPr="00FC1A21" w:rsidRDefault="00C2552C" w:rsidP="00FC1A21">
      <w:pPr>
        <w:pStyle w:val="Sansinterligne"/>
        <w:jc w:val="both"/>
        <w:rPr>
          <w:rFonts w:ascii="Times New Roman" w:hAnsi="Times New Roman" w:cs="Times New Roman"/>
          <w:sz w:val="24"/>
          <w:szCs w:val="24"/>
          <w:lang w:val="fr-MC" w:eastAsia="en-GB" w:bidi="he-IL"/>
        </w:rPr>
      </w:pPr>
      <w:r w:rsidRPr="00FC1A21">
        <w:rPr>
          <w:rFonts w:ascii="Times New Roman" w:hAnsi="Times New Roman" w:cs="Times New Roman"/>
          <w:sz w:val="24"/>
          <w:szCs w:val="24"/>
          <w:rtl/>
          <w:lang w:eastAsia="en-GB" w:bidi="he-IL"/>
        </w:rPr>
        <w:t>וַיְהִי</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בְּשַׁלַּח פַּרְעֹה אֶת</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הָעָם</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וְלֹא</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נָחָם אֱלֹהִים דֶּרֶךְ אֶרֶץ פְּלִשְׁתִּים</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כִּי קָרוֹב הוּא</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כִּי אָמַר אֱלֹהִים הָעָם בִּרְאֹתָם מִלְחָמָה</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וְשָׁבוּ מִצְרָיְמָה</w:t>
      </w:r>
      <w:r w:rsidRPr="00FC1A21">
        <w:rPr>
          <w:rFonts w:ascii="Times New Roman" w:hAnsi="Times New Roman" w:cs="Times New Roman"/>
          <w:sz w:val="24"/>
          <w:szCs w:val="24"/>
          <w:lang w:val="fr-MC" w:eastAsia="en-GB"/>
        </w:rPr>
        <w:t xml:space="preserve"> </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פֶּן</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יִנָּחֵם</w:t>
      </w:r>
    </w:p>
    <w:p w:rsidR="00C2552C" w:rsidRPr="00FC1A21" w:rsidRDefault="00C2552C" w:rsidP="00FC1A21">
      <w:pPr>
        <w:pStyle w:val="Sansinterligne"/>
        <w:jc w:val="both"/>
        <w:rPr>
          <w:rFonts w:ascii="Times New Roman" w:hAnsi="Times New Roman" w:cs="Times New Roman"/>
          <w:sz w:val="24"/>
          <w:szCs w:val="24"/>
          <w:lang w:val="fr-MC" w:eastAsia="en-GB"/>
        </w:rPr>
      </w:pPr>
      <w:r w:rsidRPr="00FC1A21">
        <w:rPr>
          <w:rFonts w:ascii="Times New Roman" w:hAnsi="Times New Roman" w:cs="Times New Roman"/>
          <w:i/>
          <w:iCs/>
          <w:sz w:val="24"/>
          <w:szCs w:val="24"/>
          <w:lang w:val="fr-FR" w:eastAsia="en-GB"/>
        </w:rPr>
        <w:t>Et il arriva lorsque Pharaon renvoya le peuple…</w:t>
      </w:r>
      <w:r w:rsidRPr="00FC1A21">
        <w:rPr>
          <w:rFonts w:ascii="Times New Roman" w:hAnsi="Times New Roman" w:cs="Times New Roman"/>
          <w:sz w:val="24"/>
          <w:szCs w:val="24"/>
          <w:lang w:val="fr-MC" w:eastAsia="en-GB"/>
        </w:rPr>
        <w:t xml:space="preserve"> </w:t>
      </w:r>
    </w:p>
    <w:p w:rsidR="003A59B0" w:rsidRPr="00FC1A21" w:rsidRDefault="003A59B0" w:rsidP="00FC1A21">
      <w:pPr>
        <w:pStyle w:val="Sansinterligne"/>
        <w:jc w:val="both"/>
        <w:rPr>
          <w:rFonts w:ascii="Times New Roman" w:hAnsi="Times New Roman" w:cs="Times New Roman"/>
          <w:sz w:val="24"/>
          <w:szCs w:val="24"/>
          <w:lang w:val="fr-MC" w:eastAsia="en-GB"/>
        </w:rPr>
      </w:pPr>
    </w:p>
    <w:p w:rsidR="003A59B0" w:rsidRPr="00FC1A21" w:rsidRDefault="00C2552C" w:rsidP="00FC1A21">
      <w:pPr>
        <w:pStyle w:val="Sansinterligne"/>
        <w:jc w:val="both"/>
        <w:rPr>
          <w:rFonts w:ascii="Times New Roman" w:hAnsi="Times New Roman" w:cs="Times New Roman"/>
          <w:sz w:val="24"/>
          <w:szCs w:val="24"/>
          <w:lang w:val="fr-MC" w:eastAsia="en-GB"/>
        </w:rPr>
      </w:pPr>
      <w:r w:rsidRPr="00FC1A21">
        <w:rPr>
          <w:rFonts w:ascii="Times New Roman" w:hAnsi="Times New Roman" w:cs="Times New Roman"/>
          <w:color w:val="000000"/>
          <w:sz w:val="24"/>
          <w:szCs w:val="24"/>
          <w:rtl/>
          <w:lang w:eastAsia="en-GB" w:bidi="he-IL"/>
        </w:rPr>
        <w:t>וַיְהִי</w:t>
      </w:r>
      <w:r w:rsidRPr="00FC1A21">
        <w:rPr>
          <w:rFonts w:ascii="Times New Roman" w:hAnsi="Times New Roman" w:cs="Times New Roman"/>
          <w:color w:val="000000"/>
          <w:sz w:val="24"/>
          <w:szCs w:val="24"/>
          <w:rtl/>
          <w:lang w:eastAsia="en-GB"/>
        </w:rPr>
        <w:t xml:space="preserve">, </w:t>
      </w:r>
      <w:r w:rsidRPr="00FC1A21">
        <w:rPr>
          <w:rFonts w:ascii="Times New Roman" w:hAnsi="Times New Roman" w:cs="Times New Roman"/>
          <w:color w:val="000000"/>
          <w:sz w:val="24"/>
          <w:szCs w:val="24"/>
          <w:rtl/>
          <w:lang w:eastAsia="en-GB" w:bidi="he-IL"/>
        </w:rPr>
        <w:t>בְּשַׁלַּח פַּרְעֹה אֶת</w:t>
      </w:r>
      <w:r w:rsidRPr="00FC1A21">
        <w:rPr>
          <w:rFonts w:ascii="Times New Roman" w:hAnsi="Times New Roman" w:cs="Times New Roman"/>
          <w:color w:val="000000"/>
          <w:sz w:val="24"/>
          <w:szCs w:val="24"/>
          <w:rtl/>
          <w:lang w:eastAsia="en-GB"/>
        </w:rPr>
        <w:t>-</w:t>
      </w:r>
      <w:r w:rsidRPr="00FC1A21">
        <w:rPr>
          <w:rFonts w:ascii="Times New Roman" w:hAnsi="Times New Roman" w:cs="Times New Roman"/>
          <w:color w:val="000000"/>
          <w:sz w:val="24"/>
          <w:szCs w:val="24"/>
          <w:rtl/>
          <w:lang w:eastAsia="en-GB" w:bidi="he-IL"/>
        </w:rPr>
        <w:t>הָעָם</w:t>
      </w:r>
      <w:r w:rsidRPr="00FC1A21">
        <w:rPr>
          <w:rFonts w:ascii="Times New Roman" w:hAnsi="Times New Roman" w:cs="Times New Roman"/>
          <w:sz w:val="24"/>
          <w:szCs w:val="24"/>
          <w:lang w:val="fr-MC" w:eastAsia="en-GB"/>
        </w:rPr>
        <w:t xml:space="preserve"> </w:t>
      </w:r>
    </w:p>
    <w:p w:rsidR="00C2552C" w:rsidRPr="00FC1A21" w:rsidRDefault="00C2552C" w:rsidP="00FC1A21">
      <w:pPr>
        <w:pStyle w:val="Sansinterligne"/>
        <w:jc w:val="both"/>
        <w:rPr>
          <w:rFonts w:ascii="Times New Roman" w:hAnsi="Times New Roman" w:cs="Times New Roman"/>
          <w:sz w:val="24"/>
          <w:szCs w:val="24"/>
          <w:lang w:val="fr-MC" w:eastAsia="en-GB"/>
        </w:rPr>
      </w:pPr>
      <w:r w:rsidRPr="00FC1A21">
        <w:rPr>
          <w:rFonts w:ascii="Times New Roman" w:hAnsi="Times New Roman" w:cs="Times New Roman"/>
          <w:i/>
          <w:iCs/>
          <w:sz w:val="24"/>
          <w:szCs w:val="24"/>
          <w:lang w:val="fr-FR" w:eastAsia="en-GB"/>
        </w:rPr>
        <w:t>Et il arriva lorsque Pharaon renvoya le peuple…</w:t>
      </w:r>
      <w:r w:rsidRPr="00FC1A21">
        <w:rPr>
          <w:rFonts w:ascii="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On est de suite sollicité par le commentaire classique : chaque fois qu’un récit commence par le terme </w:t>
      </w:r>
      <w:r w:rsidR="003A59B0" w:rsidRPr="00FC1A21">
        <w:rPr>
          <w:rFonts w:ascii="Times New Roman" w:hAnsi="Times New Roman" w:cs="Times New Roman"/>
          <w:color w:val="FF0000"/>
          <w:sz w:val="24"/>
          <w:szCs w:val="24"/>
          <w:rtl/>
          <w:lang w:eastAsia="en-GB" w:bidi="he-IL"/>
        </w:rPr>
        <w:t>וַיְהִי</w:t>
      </w:r>
      <w:r w:rsidRPr="00FC1A21">
        <w:rPr>
          <w:rFonts w:ascii="Times New Roman" w:eastAsia="Times New Roman" w:hAnsi="Times New Roman" w:cs="Times New Roman"/>
          <w:b/>
          <w:bCs/>
          <w:i/>
          <w:iCs/>
          <w:sz w:val="24"/>
          <w:szCs w:val="24"/>
          <w:lang w:val="fr-FR" w:eastAsia="en-GB"/>
        </w:rPr>
        <w:t>,</w:t>
      </w:r>
      <w:r w:rsidRPr="00FC1A21">
        <w:rPr>
          <w:rFonts w:ascii="Times New Roman" w:eastAsia="Times New Roman" w:hAnsi="Times New Roman" w:cs="Times New Roman"/>
          <w:sz w:val="24"/>
          <w:szCs w:val="24"/>
          <w:lang w:val="fr-FR" w:eastAsia="en-GB"/>
        </w:rPr>
        <w:t xml:space="preserve"> il s’agit d’un malheur : Cf. l’interjection araméenne « </w:t>
      </w:r>
      <w:r w:rsidR="003A59B0" w:rsidRPr="00FC1A21">
        <w:rPr>
          <w:rFonts w:ascii="Times New Roman" w:hAnsi="Times New Roman" w:cs="Times New Roman"/>
          <w:sz w:val="24"/>
          <w:szCs w:val="24"/>
          <w:rtl/>
          <w:lang w:eastAsia="en-GB" w:bidi="he-IL"/>
        </w:rPr>
        <w:t>וַי</w:t>
      </w:r>
      <w:r w:rsidR="003A59B0" w:rsidRPr="00FC1A21">
        <w:rPr>
          <w:rFonts w:ascii="Times New Roman" w:hAnsi="Times New Roman" w:cs="Times New Roman"/>
          <w:color w:val="FF0000"/>
          <w:sz w:val="24"/>
          <w:szCs w:val="24"/>
          <w:lang w:val="fr-MC" w:eastAsia="en-GB" w:bidi="he-IL"/>
        </w:rPr>
        <w:t xml:space="preserve"> </w:t>
      </w:r>
      <w:r w:rsidRPr="00FC1A21">
        <w:rPr>
          <w:rFonts w:ascii="Times New Roman" w:eastAsia="Times New Roman" w:hAnsi="Times New Roman" w:cs="Times New Roman"/>
          <w:sz w:val="24"/>
          <w:szCs w:val="24"/>
          <w:lang w:val="fr-FR" w:eastAsia="en-GB"/>
        </w:rPr>
        <w:t>!» qui fait référence à un malheur ou le Yiddish « </w:t>
      </w:r>
      <w:r w:rsidRPr="00FC1A21">
        <w:rPr>
          <w:rFonts w:ascii="Times New Roman" w:eastAsia="Times New Roman" w:hAnsi="Times New Roman" w:cs="Times New Roman"/>
          <w:i/>
          <w:iCs/>
          <w:sz w:val="24"/>
          <w:szCs w:val="24"/>
          <w:lang w:val="fr-FR" w:eastAsia="en-GB"/>
        </w:rPr>
        <w:t>Oï vaVoï</w:t>
      </w:r>
      <w:r w:rsidRPr="00FC1A21">
        <w:rPr>
          <w:rFonts w:ascii="Times New Roman" w:eastAsia="Times New Roman" w:hAnsi="Times New Roman" w:cs="Times New Roman"/>
          <w:sz w:val="24"/>
          <w:szCs w:val="24"/>
          <w:lang w:val="fr-FR" w:eastAsia="en-GB"/>
        </w:rPr>
        <w:t> !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Le Midrash se demande « </w:t>
      </w:r>
      <w:r w:rsidRPr="00FC1A21">
        <w:rPr>
          <w:rFonts w:ascii="Times New Roman" w:eastAsia="Times New Roman" w:hAnsi="Times New Roman" w:cs="Times New Roman"/>
          <w:b/>
          <w:bCs/>
          <w:i/>
          <w:iCs/>
          <w:sz w:val="24"/>
          <w:szCs w:val="24"/>
          <w:lang w:val="fr-FR" w:eastAsia="en-GB"/>
        </w:rPr>
        <w:t>Mah Amar Vaï</w:t>
      </w:r>
      <w:r w:rsidRPr="00FC1A21">
        <w:rPr>
          <w:rFonts w:ascii="Times New Roman" w:eastAsia="Times New Roman" w:hAnsi="Times New Roman" w:cs="Times New Roman"/>
          <w:sz w:val="24"/>
          <w:szCs w:val="24"/>
          <w:lang w:val="fr-FR" w:eastAsia="en-GB"/>
        </w:rPr>
        <w:t> ? Qui a dit</w:t>
      </w:r>
      <w:r w:rsidRPr="00FC1A21">
        <w:rPr>
          <w:rFonts w:ascii="Times New Roman" w:eastAsia="Times New Roman" w:hAnsi="Times New Roman" w:cs="Times New Roman"/>
          <w:b/>
          <w:bCs/>
          <w:sz w:val="24"/>
          <w:szCs w:val="24"/>
          <w:lang w:val="fr-FR" w:eastAsia="en-GB"/>
        </w:rPr>
        <w:t xml:space="preserve"> </w:t>
      </w:r>
      <w:r w:rsidR="003A59B0" w:rsidRPr="00FC1A21">
        <w:rPr>
          <w:rFonts w:ascii="Times New Roman" w:hAnsi="Times New Roman" w:cs="Times New Roman"/>
          <w:b/>
          <w:bCs/>
          <w:sz w:val="24"/>
          <w:szCs w:val="24"/>
          <w:rtl/>
          <w:lang w:eastAsia="en-GB" w:bidi="he-IL"/>
        </w:rPr>
        <w:t>וַי</w:t>
      </w:r>
      <w:r w:rsidR="003A59B0" w:rsidRPr="00FC1A21">
        <w:rPr>
          <w:rFonts w:ascii="Times New Roman" w:hAnsi="Times New Roman" w:cs="Times New Roman"/>
          <w:b/>
          <w:bCs/>
          <w:i/>
          <w:iCs/>
          <w:sz w:val="24"/>
          <w:szCs w:val="24"/>
          <w:lang w:val="fr-FR" w:eastAsia="en-GB" w:bidi="he-IL"/>
        </w:rPr>
        <w:t> </w:t>
      </w:r>
      <w:r w:rsidR="003A59B0" w:rsidRPr="00FC1A21">
        <w:rPr>
          <w:rFonts w:ascii="Times New Roman" w:eastAsia="Times New Roman" w:hAnsi="Times New Roman" w:cs="Times New Roman"/>
          <w:i/>
          <w:iCs/>
          <w:sz w:val="24"/>
          <w:szCs w:val="24"/>
          <w:lang w:val="fr-FR" w:eastAsia="en-GB"/>
        </w:rPr>
        <w:t>?</w:t>
      </w:r>
      <w:r w:rsidRPr="00FC1A21">
        <w:rPr>
          <w:rFonts w:ascii="Times New Roman" w:eastAsia="Times New Roman" w:hAnsi="Times New Roman" w:cs="Times New Roman"/>
          <w:sz w:val="24"/>
          <w:szCs w:val="24"/>
          <w:lang w:val="fr-FR" w:eastAsia="en-GB"/>
        </w:rPr>
        <w:t> », Je ne rentre pas dans les réponses du Midrash: c’est tant Pharaon que Moïse ou que Israël qui ont dit « </w:t>
      </w:r>
      <w:r w:rsidR="003A59B0" w:rsidRPr="00FC1A21">
        <w:rPr>
          <w:rFonts w:ascii="Times New Roman" w:hAnsi="Times New Roman" w:cs="Times New Roman"/>
          <w:b/>
          <w:bCs/>
          <w:sz w:val="24"/>
          <w:szCs w:val="24"/>
          <w:rtl/>
          <w:lang w:eastAsia="en-GB" w:bidi="he-IL"/>
        </w:rPr>
        <w:t>וַי</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2B18B1" w:rsidRPr="00FC1A21" w:rsidRDefault="00C2552C" w:rsidP="00FC1A21">
      <w:pPr>
        <w:spacing w:after="0" w:line="240" w:lineRule="auto"/>
        <w:jc w:val="both"/>
        <w:rPr>
          <w:rFonts w:ascii="Times New Roman" w:eastAsia="Times New Roman" w:hAnsi="Times New Roman" w:cs="Times New Roman"/>
          <w:sz w:val="24"/>
          <w:szCs w:val="24"/>
          <w:lang w:val="fr-FR" w:eastAsia="en-GB"/>
        </w:rPr>
      </w:pPr>
      <w:r w:rsidRPr="00FC1A21">
        <w:rPr>
          <w:rFonts w:ascii="Times New Roman" w:eastAsia="Times New Roman" w:hAnsi="Times New Roman" w:cs="Times New Roman"/>
          <w:sz w:val="24"/>
          <w:szCs w:val="24"/>
          <w:lang w:val="fr-FR" w:eastAsia="en-GB"/>
        </w:rPr>
        <w:t xml:space="preserve">Quels sont les malheurs dans cette sortie d’Egypte telle qu’elle nous est racontée par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 C’est ce que le verset dit :</w:t>
      </w:r>
    </w:p>
    <w:p w:rsidR="002B18B1" w:rsidRPr="00FC1A21" w:rsidRDefault="00C2552C" w:rsidP="00FC1A21">
      <w:pPr>
        <w:spacing w:after="0" w:line="240" w:lineRule="auto"/>
        <w:jc w:val="both"/>
        <w:rPr>
          <w:rFonts w:ascii="Times New Roman" w:hAnsi="Times New Roman" w:cs="Times New Roman"/>
          <w:sz w:val="24"/>
          <w:szCs w:val="24"/>
          <w:lang w:val="fr-FR" w:eastAsia="en-GB" w:bidi="he-IL"/>
        </w:rPr>
      </w:pPr>
      <w:r w:rsidRPr="00FC1A21">
        <w:rPr>
          <w:rFonts w:ascii="Times New Roman" w:eastAsia="Times New Roman" w:hAnsi="Times New Roman" w:cs="Times New Roman"/>
          <w:sz w:val="24"/>
          <w:szCs w:val="24"/>
          <w:lang w:val="fr-FR" w:eastAsia="en-GB"/>
        </w:rPr>
        <w:t>« </w:t>
      </w:r>
      <w:r w:rsidR="003A59B0" w:rsidRPr="00FC1A21">
        <w:rPr>
          <w:rFonts w:ascii="Times New Roman" w:hAnsi="Times New Roman" w:cs="Times New Roman"/>
          <w:sz w:val="24"/>
          <w:szCs w:val="24"/>
          <w:rtl/>
          <w:lang w:eastAsia="en-GB" w:bidi="he-IL"/>
        </w:rPr>
        <w:t>וַיְהִי</w:t>
      </w:r>
      <w:r w:rsidR="003A59B0" w:rsidRPr="00FC1A21">
        <w:rPr>
          <w:rFonts w:ascii="Times New Roman" w:hAnsi="Times New Roman" w:cs="Times New Roman"/>
          <w:sz w:val="24"/>
          <w:szCs w:val="24"/>
          <w:rtl/>
          <w:lang w:eastAsia="en-GB"/>
        </w:rPr>
        <w:t xml:space="preserve">, </w:t>
      </w:r>
      <w:r w:rsidR="003A59B0" w:rsidRPr="00FC1A21">
        <w:rPr>
          <w:rFonts w:ascii="Times New Roman" w:hAnsi="Times New Roman" w:cs="Times New Roman"/>
          <w:sz w:val="24"/>
          <w:szCs w:val="24"/>
          <w:rtl/>
          <w:lang w:eastAsia="en-GB" w:bidi="he-IL"/>
        </w:rPr>
        <w:t>בְּשַׁלַּח פַּרְעֹה אֶת</w:t>
      </w:r>
      <w:r w:rsidR="003A59B0" w:rsidRPr="00FC1A21">
        <w:rPr>
          <w:rFonts w:ascii="Times New Roman" w:hAnsi="Times New Roman" w:cs="Times New Roman"/>
          <w:sz w:val="24"/>
          <w:szCs w:val="24"/>
          <w:rtl/>
          <w:lang w:eastAsia="en-GB"/>
        </w:rPr>
        <w:t>-</w:t>
      </w:r>
      <w:r w:rsidR="003A59B0" w:rsidRPr="00FC1A21">
        <w:rPr>
          <w:rFonts w:ascii="Times New Roman" w:hAnsi="Times New Roman" w:cs="Times New Roman"/>
          <w:sz w:val="24"/>
          <w:szCs w:val="24"/>
          <w:rtl/>
          <w:lang w:eastAsia="en-GB" w:bidi="he-IL"/>
        </w:rPr>
        <w:t>הָעָם</w:t>
      </w:r>
      <w:r w:rsidR="002B18B1" w:rsidRPr="00FC1A21">
        <w:rPr>
          <w:rFonts w:ascii="Times New Roman" w:hAnsi="Times New Roman" w:cs="Times New Roman"/>
          <w:sz w:val="24"/>
          <w:szCs w:val="24"/>
          <w:lang w:val="fr-FR" w:eastAsia="en-GB" w:bidi="he-IL"/>
        </w:rPr>
        <w:t xml:space="preserve"> </w:t>
      </w:r>
    </w:p>
    <w:p w:rsidR="00C2552C" w:rsidRPr="00FC1A21" w:rsidRDefault="00C2552C" w:rsidP="00FC1A21">
      <w:pPr>
        <w:spacing w:after="0" w:line="240" w:lineRule="auto"/>
        <w:jc w:val="both"/>
        <w:rPr>
          <w:rFonts w:ascii="Times New Roman" w:eastAsia="Times New Roman" w:hAnsi="Times New Roman" w:cs="Times New Roman"/>
          <w:i/>
          <w:iCs/>
          <w:sz w:val="24"/>
          <w:szCs w:val="24"/>
          <w:lang w:val="fr-MC" w:eastAsia="en-GB"/>
        </w:rPr>
      </w:pP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i/>
          <w:iCs/>
          <w:sz w:val="24"/>
          <w:szCs w:val="24"/>
          <w:lang w:val="fr-FR" w:eastAsia="en-GB"/>
        </w:rPr>
        <w:t>Et il arriva lorsque Pharaon renvoya le peuple… »</w:t>
      </w:r>
      <w:r w:rsidRPr="00FC1A21">
        <w:rPr>
          <w:rFonts w:ascii="Times New Roman" w:eastAsia="Times New Roman" w:hAnsi="Times New Roman" w:cs="Times New Roman"/>
          <w:i/>
          <w:iCs/>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lastRenderedPageBreak/>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bCs/>
          <w:sz w:val="24"/>
          <w:szCs w:val="24"/>
          <w:lang w:val="fr-MC" w:eastAsia="en-GB"/>
        </w:rPr>
      </w:pPr>
      <w:r w:rsidRPr="00FC1A21">
        <w:rPr>
          <w:rFonts w:ascii="Times New Roman" w:eastAsia="Times New Roman" w:hAnsi="Times New Roman" w:cs="Times New Roman"/>
          <w:bCs/>
          <w:sz w:val="24"/>
          <w:szCs w:val="24"/>
          <w:lang w:val="fr-FR" w:eastAsia="en-GB"/>
        </w:rPr>
        <w:t xml:space="preserve">Tous les récits précédents, et surtout le récit des 10 plaies, montrent l’intervention de Dieu qui est systématique : </w:t>
      </w:r>
      <w:r w:rsidRPr="00FC1A21">
        <w:rPr>
          <w:rFonts w:ascii="Times New Roman" w:eastAsia="Times New Roman" w:hAnsi="Times New Roman" w:cs="Times New Roman"/>
          <w:bCs/>
          <w:i/>
          <w:sz w:val="24"/>
          <w:szCs w:val="24"/>
          <w:lang w:val="fr-FR" w:eastAsia="en-GB"/>
        </w:rPr>
        <w:t>le dévoilement que Dieu n’est pas seulement Créateur mais également Providence c’est donc l’événement central de la foi d’Israël, et à travers la foi d’Israël, de la foi tout court</w:t>
      </w:r>
      <w:r w:rsidRPr="00FC1A21">
        <w:rPr>
          <w:rFonts w:ascii="Times New Roman" w:eastAsia="Times New Roman" w:hAnsi="Times New Roman" w:cs="Times New Roman"/>
          <w:bCs/>
          <w:sz w:val="24"/>
          <w:szCs w:val="24"/>
          <w:lang w:val="fr-FR" w:eastAsia="en-GB"/>
        </w:rPr>
        <w:t>. On savait que Dieu était Créateur mais c’est à la sortie d’Egypte que l’on sait vraiment, à l’échelle de l’histoire universelle de l’humanité, qu’Il est Providence.</w:t>
      </w:r>
      <w:r w:rsidRPr="00FC1A21">
        <w:rPr>
          <w:rFonts w:ascii="Times New Roman" w:eastAsia="Times New Roman" w:hAnsi="Times New Roman" w:cs="Times New Roman"/>
          <w:bCs/>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bCs/>
          <w:sz w:val="24"/>
          <w:szCs w:val="24"/>
          <w:lang w:val="fr-MC" w:eastAsia="en-GB"/>
        </w:rPr>
      </w:pPr>
      <w:r w:rsidRPr="00FC1A21">
        <w:rPr>
          <w:rFonts w:ascii="Times New Roman" w:eastAsia="Times New Roman" w:hAnsi="Times New Roman" w:cs="Times New Roman"/>
          <w:bCs/>
          <w:sz w:val="24"/>
          <w:szCs w:val="24"/>
          <w:lang w:val="fr-FR" w:eastAsia="en-GB"/>
        </w:rPr>
        <w:t> </w:t>
      </w:r>
      <w:r w:rsidRPr="00FC1A21">
        <w:rPr>
          <w:rFonts w:ascii="Times New Roman" w:eastAsia="Times New Roman" w:hAnsi="Times New Roman" w:cs="Times New Roman"/>
          <w:bCs/>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bCs/>
          <w:sz w:val="24"/>
          <w:szCs w:val="24"/>
          <w:lang w:val="fr-MC" w:eastAsia="en-GB"/>
        </w:rPr>
      </w:pPr>
      <w:r w:rsidRPr="00FC1A21">
        <w:rPr>
          <w:rFonts w:ascii="Times New Roman" w:eastAsia="Times New Roman" w:hAnsi="Times New Roman" w:cs="Times New Roman"/>
          <w:bCs/>
          <w:sz w:val="24"/>
          <w:szCs w:val="24"/>
          <w:lang w:val="fr-FR" w:eastAsia="en-GB"/>
        </w:rPr>
        <w:t>Pendant tout le temps des 26 générations depuis le 1</w:t>
      </w:r>
      <w:r w:rsidRPr="00FC1A21">
        <w:rPr>
          <w:rFonts w:ascii="Times New Roman" w:eastAsia="Times New Roman" w:hAnsi="Times New Roman" w:cs="Times New Roman"/>
          <w:bCs/>
          <w:sz w:val="24"/>
          <w:szCs w:val="24"/>
          <w:vertAlign w:val="superscript"/>
          <w:lang w:val="fr-FR" w:eastAsia="en-GB"/>
        </w:rPr>
        <w:t>er</w:t>
      </w:r>
      <w:r w:rsidRPr="00FC1A21">
        <w:rPr>
          <w:rFonts w:ascii="Times New Roman" w:eastAsia="Times New Roman" w:hAnsi="Times New Roman" w:cs="Times New Roman"/>
          <w:bCs/>
          <w:sz w:val="24"/>
          <w:szCs w:val="24"/>
          <w:lang w:val="fr-FR" w:eastAsia="en-GB"/>
        </w:rPr>
        <w:t xml:space="preserve"> homme jusqu’à Moïse, il y a eu des initiés à l’échelle individuelle qui ont l’expérience personnelle et subjective de l’action de la Providence, centralement Abraham, mais c’est la première fois que la collectivité est concernée par l’intervention de Dieu dans l’histoire.</w:t>
      </w:r>
      <w:r w:rsidRPr="00FC1A21">
        <w:rPr>
          <w:rFonts w:ascii="Times New Roman" w:eastAsia="Times New Roman" w:hAnsi="Times New Roman" w:cs="Times New Roman"/>
          <w:bCs/>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Et que nous dit-on ici ? C’est Pharaon qui a renvoyé le peuple... Le contraste est clair.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Il faut alors comprendre qu’il y a eu résistance du peuple à sortir.</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Et indépendamment de toutes les autres raisons vues précédemment : que Pharaon donne lui-même la décision de laisser partir le peuple. De laisser partir, non de le renvoyer et de l’expulser comme le disent les versets précédents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897D6C" w:rsidP="00FC1A21">
      <w:pPr>
        <w:spacing w:after="0" w:line="240" w:lineRule="auto"/>
        <w:jc w:val="both"/>
        <w:outlineLvl w:val="6"/>
        <w:rPr>
          <w:rFonts w:ascii="Times New Roman" w:eastAsia="Times New Roman" w:hAnsi="Times New Roman" w:cs="Times New Roman"/>
          <w:sz w:val="24"/>
          <w:szCs w:val="24"/>
          <w:lang w:val="fr-MC" w:eastAsia="en-GB"/>
        </w:rPr>
      </w:pPr>
      <w:r w:rsidRPr="00FC1A21">
        <w:rPr>
          <w:rFonts w:ascii="Times New Roman" w:hAnsi="Times New Roman" w:cs="Times New Roman"/>
          <w:sz w:val="24"/>
          <w:szCs w:val="24"/>
          <w:rtl/>
          <w:lang w:bidi="he-IL"/>
        </w:rPr>
        <w:t>שְׁמוֹת</w:t>
      </w:r>
      <w:r w:rsidRPr="00FC1A21">
        <w:rPr>
          <w:rFonts w:ascii="Times New Roman" w:eastAsia="Times New Roman" w:hAnsi="Times New Roman" w:cs="Times New Roman"/>
          <w:sz w:val="24"/>
          <w:szCs w:val="24"/>
          <w:lang w:val="fr-FR" w:eastAsia="en-GB"/>
        </w:rPr>
        <w:t xml:space="preserve"> </w:t>
      </w:r>
      <w:r w:rsidR="00C2552C" w:rsidRPr="00FC1A21">
        <w:rPr>
          <w:rFonts w:ascii="Times New Roman" w:eastAsia="Times New Roman" w:hAnsi="Times New Roman" w:cs="Times New Roman"/>
          <w:i/>
          <w:iCs/>
          <w:sz w:val="24"/>
          <w:szCs w:val="24"/>
          <w:lang w:val="fr-FR" w:eastAsia="en-GB"/>
        </w:rPr>
        <w:t>6 :1</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FR" w:eastAsia="en-GB"/>
        </w:rPr>
      </w:pPr>
      <w:r w:rsidRPr="00FC1A21">
        <w:rPr>
          <w:rFonts w:ascii="Times New Roman" w:eastAsia="Times New Roman" w:hAnsi="Times New Roman" w:cs="Times New Roman"/>
          <w:color w:val="000000"/>
          <w:sz w:val="24"/>
          <w:szCs w:val="24"/>
          <w:rtl/>
          <w:lang w:eastAsia="en-GB" w:bidi="he-IL"/>
        </w:rPr>
        <w:t>וַיֹּאמֶר יְהוָה</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אֶל</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מֹשֶׁה</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עַתָּה תִרְאֶה</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אֲשֶׁר אֶעֱשֶׂה לְפַרְעֹה</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כִּי בְיָד חֲזָקָה</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יְשַׁלְּחֵם</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וּבְיָד חֲזָקָה</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יְגָרְשֵׁם מֵאַרְצוֹ</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b/>
          <w:bCs/>
          <w:i/>
          <w:iCs/>
          <w:sz w:val="24"/>
          <w:szCs w:val="24"/>
          <w:lang w:val="fr-FR" w:eastAsia="en-GB"/>
        </w:rPr>
        <w:t>.</w:t>
      </w:r>
      <w:r w:rsidRPr="00FC1A21">
        <w:rPr>
          <w:rFonts w:ascii="Times New Roman" w:eastAsia="Times New Roman" w:hAnsi="Times New Roman" w:cs="Times New Roman"/>
          <w:sz w:val="24"/>
          <w:szCs w:val="24"/>
          <w:lang w:val="fr-FR"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color w:val="000000"/>
          <w:sz w:val="24"/>
          <w:szCs w:val="24"/>
          <w:lang w:val="fr-FR" w:eastAsia="en-GB"/>
        </w:rPr>
        <w:t>L’Éternel dit à Moïse: "C'est à présent que tu seras témoin de ce que je veux faire à Pharaon. Forcé par une main puissante, il les laissera partir; d'une main puissante, lui-même les renverra de son pays."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C’est à main forte que le Pharaon a d</w:t>
      </w:r>
      <w:r w:rsidR="00897D6C" w:rsidRPr="00FC1A21">
        <w:rPr>
          <w:rFonts w:ascii="Times New Roman" w:eastAsia="Times New Roman" w:hAnsi="Times New Roman" w:cs="Times New Roman"/>
          <w:sz w:val="24"/>
          <w:szCs w:val="24"/>
          <w:lang w:val="fr-FR" w:eastAsia="en-GB"/>
        </w:rPr>
        <w:t>û</w:t>
      </w:r>
      <w:r w:rsidRPr="00FC1A21">
        <w:rPr>
          <w:rFonts w:ascii="Times New Roman" w:eastAsia="Times New Roman" w:hAnsi="Times New Roman" w:cs="Times New Roman"/>
          <w:sz w:val="24"/>
          <w:szCs w:val="24"/>
          <w:lang w:val="fr-FR" w:eastAsia="en-GB"/>
        </w:rPr>
        <w:t xml:space="preserve"> - </w:t>
      </w:r>
      <w:r w:rsidR="00897D6C" w:rsidRPr="00FC1A21">
        <w:rPr>
          <w:rFonts w:ascii="Times New Roman" w:hAnsi="Times New Roman" w:cs="Times New Roman"/>
          <w:sz w:val="24"/>
          <w:szCs w:val="24"/>
          <w:rtl/>
          <w:lang w:bidi="he-IL"/>
        </w:rPr>
        <w:t>ל</w:t>
      </w:r>
      <w:r w:rsidR="00897D6C" w:rsidRPr="00FC1A21">
        <w:rPr>
          <w:rFonts w:ascii="Times New Roman" w:eastAsia="Times New Roman" w:hAnsi="Times New Roman" w:cs="Times New Roman"/>
          <w:color w:val="000000"/>
          <w:sz w:val="24"/>
          <w:szCs w:val="24"/>
          <w:rtl/>
          <w:lang w:eastAsia="en-GB" w:bidi="he-IL"/>
        </w:rPr>
        <w:t xml:space="preserve">ְגָרְשׁ </w:t>
      </w:r>
      <w:r w:rsidR="004E5DAD" w:rsidRPr="00FC1A21">
        <w:rPr>
          <w:rFonts w:ascii="Times New Roman" w:eastAsia="Times New Roman" w:hAnsi="Times New Roman" w:cs="Times New Roman"/>
          <w:color w:val="000000"/>
          <w:sz w:val="24"/>
          <w:szCs w:val="24"/>
          <w:lang w:val="fr-MC" w:eastAsia="en-GB" w:bidi="he-IL"/>
        </w:rPr>
        <w:t xml:space="preserve"> </w:t>
      </w:r>
      <w:r w:rsidRPr="00FC1A21">
        <w:rPr>
          <w:rFonts w:ascii="Times New Roman" w:eastAsia="Times New Roman" w:hAnsi="Times New Roman" w:cs="Times New Roman"/>
          <w:sz w:val="24"/>
          <w:szCs w:val="24"/>
          <w:lang w:val="fr-FR" w:eastAsia="en-GB"/>
        </w:rPr>
        <w:t xml:space="preserve">-  expulser. </w:t>
      </w:r>
      <w:r w:rsidR="00897D6C" w:rsidRPr="00FC1A21">
        <w:rPr>
          <w:rFonts w:ascii="Times New Roman" w:eastAsia="Times New Roman" w:hAnsi="Times New Roman" w:cs="Times New Roman"/>
          <w:sz w:val="24"/>
          <w:szCs w:val="24"/>
          <w:lang w:val="fr-FR" w:eastAsia="en-GB"/>
        </w:rPr>
        <w:t xml:space="preserve"> </w:t>
      </w:r>
      <w:r w:rsidR="00897D6C" w:rsidRPr="00FC1A21">
        <w:rPr>
          <w:rFonts w:ascii="Times New Roman" w:eastAsia="Times New Roman" w:hAnsi="Times New Roman" w:cs="Times New Roman"/>
          <w:color w:val="000000"/>
          <w:sz w:val="24"/>
          <w:szCs w:val="24"/>
          <w:rtl/>
          <w:lang w:eastAsia="en-GB" w:bidi="he-IL"/>
        </w:rPr>
        <w:t>ג</w:t>
      </w:r>
      <w:r w:rsidR="00897D6C" w:rsidRPr="00FC1A21">
        <w:rPr>
          <w:rFonts w:ascii="Times New Roman" w:hAnsi="Times New Roman" w:cs="Times New Roman"/>
          <w:sz w:val="24"/>
          <w:szCs w:val="24"/>
          <w:rtl/>
          <w:lang w:bidi="he-IL"/>
        </w:rPr>
        <w:t>ִי</w:t>
      </w:r>
      <w:r w:rsidR="00897D6C" w:rsidRPr="00FC1A21">
        <w:rPr>
          <w:rFonts w:ascii="Times New Roman" w:eastAsia="Times New Roman" w:hAnsi="Times New Roman" w:cs="Times New Roman"/>
          <w:color w:val="000000"/>
          <w:sz w:val="24"/>
          <w:szCs w:val="24"/>
          <w:rtl/>
          <w:lang w:eastAsia="en-GB" w:bidi="he-IL"/>
        </w:rPr>
        <w:t>ר</w:t>
      </w:r>
      <w:r w:rsidR="00897D6C" w:rsidRPr="00FC1A21">
        <w:rPr>
          <w:rFonts w:ascii="Times New Roman" w:hAnsi="Times New Roman" w:cs="Times New Roman"/>
          <w:color w:val="000000"/>
          <w:sz w:val="24"/>
          <w:szCs w:val="24"/>
          <w:rtl/>
          <w:lang w:eastAsia="en-GB" w:bidi="he-IL"/>
        </w:rPr>
        <w:t>וּ</w:t>
      </w:r>
      <w:r w:rsidR="00897D6C" w:rsidRPr="00FC1A21">
        <w:rPr>
          <w:rFonts w:ascii="Times New Roman" w:eastAsia="Times New Roman" w:hAnsi="Times New Roman" w:cs="Times New Roman"/>
          <w:color w:val="000000"/>
          <w:sz w:val="24"/>
          <w:szCs w:val="24"/>
          <w:rtl/>
          <w:lang w:eastAsia="en-GB" w:bidi="he-IL"/>
        </w:rPr>
        <w:t>ש</w:t>
      </w:r>
      <w:r w:rsidR="00897D6C" w:rsidRPr="00FC1A21">
        <w:rPr>
          <w:rFonts w:ascii="Times New Roman" w:hAnsi="Times New Roman" w:cs="Times New Roman"/>
          <w:sz w:val="24"/>
          <w:szCs w:val="24"/>
          <w:rtl/>
          <w:lang w:bidi="he-IL"/>
        </w:rPr>
        <w:t>ִים</w:t>
      </w:r>
      <w:r w:rsidR="00897D6C" w:rsidRPr="00FC1A21">
        <w:rPr>
          <w:rFonts w:ascii="Times New Roman" w:eastAsia="Times New Roman" w:hAnsi="Times New Roman" w:cs="Times New Roman"/>
          <w:color w:val="000000"/>
          <w:sz w:val="24"/>
          <w:szCs w:val="24"/>
          <w:lang w:val="fr-MC" w:eastAsia="en-GB" w:bidi="he-IL"/>
        </w:rPr>
        <w:t xml:space="preserve"> </w:t>
      </w:r>
      <w:r w:rsidRPr="00FC1A21">
        <w:rPr>
          <w:rFonts w:ascii="Times New Roman" w:eastAsia="Times New Roman" w:hAnsi="Times New Roman" w:cs="Times New Roman"/>
          <w:sz w:val="24"/>
          <w:szCs w:val="24"/>
          <w:lang w:val="fr-FR" w:eastAsia="en-GB"/>
        </w:rPr>
        <w:t>c’est l’idée du divorce. Il faut déconnecter Israël de l’Egypte et c’est Pharaon qui va le faire, mais il faut mettre ici en évidence qu’il y a eu de la part d’Israël résistance à sortir de l’exil.</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C’est un grand mystère : pourquoi lorsque le temps de la fin d’exil arrive, y a-t’il cette résistance de la part d’Israël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Ici c’est une raison de chronologie : on attend 400 ans et il ne s’est passé que 210 ans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Mais c’est un argument pour les Égyptiens : il manque toujours 190 ans d’exil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Mais pour les Hébreux : pourquoi cette résistance à chercher des arguments pour rester en exil ?</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lang w:val="fr-FR" w:eastAsia="en-GB"/>
        </w:rPr>
        <w:t>Le problème est très vaste d’ailleurs.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J’en profite pour vous signaler que toutes les Parashiot depuis </w:t>
      </w:r>
      <w:r w:rsidR="00897D6C" w:rsidRPr="00FC1A21">
        <w:rPr>
          <w:rFonts w:ascii="Times New Roman" w:hAnsi="Times New Roman" w:cs="Times New Roman"/>
          <w:sz w:val="24"/>
          <w:szCs w:val="24"/>
          <w:rtl/>
          <w:lang w:bidi="he-IL"/>
        </w:rPr>
        <w:t>שְׁמוֹת</w:t>
      </w:r>
      <w:r w:rsidR="00897D6C"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jusqu’à </w:t>
      </w:r>
      <w:r w:rsidR="00897D6C" w:rsidRPr="00FC1A21">
        <w:rPr>
          <w:rFonts w:ascii="Times New Roman" w:hAnsi="Times New Roman" w:cs="Times New Roman"/>
          <w:sz w:val="24"/>
          <w:szCs w:val="24"/>
          <w:rtl/>
          <w:lang w:bidi="he-IL"/>
        </w:rPr>
        <w:t>מִּשְׁפָּטִים</w:t>
      </w:r>
      <w:r w:rsidR="00897D6C"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s’appellent </w:t>
      </w:r>
      <w:r w:rsidR="008B5557" w:rsidRPr="00FC1A21">
        <w:rPr>
          <w:rFonts w:ascii="Times New Roman" w:eastAsia="Times New Roman" w:hAnsi="Times New Roman" w:cs="Times New Roman"/>
          <w:color w:val="000000"/>
          <w:sz w:val="24"/>
          <w:szCs w:val="24"/>
          <w:rtl/>
          <w:lang w:eastAsia="en-GB" w:bidi="he-IL"/>
        </w:rPr>
        <w:t>שׁוֹבָבִים</w:t>
      </w:r>
      <w:r w:rsidRPr="00FC1A21">
        <w:rPr>
          <w:rFonts w:ascii="Times New Roman" w:eastAsia="Times New Roman" w:hAnsi="Times New Roman" w:cs="Times New Roman"/>
          <w:b/>
          <w:bCs/>
          <w:i/>
          <w:iCs/>
          <w:sz w:val="24"/>
          <w:szCs w:val="24"/>
          <w:lang w:val="fr-FR" w:eastAsia="en-GB"/>
        </w:rPr>
        <w:t>.</w:t>
      </w:r>
      <w:r w:rsidRPr="00FC1A21">
        <w:rPr>
          <w:rFonts w:ascii="Times New Roman" w:eastAsia="Times New Roman" w:hAnsi="Times New Roman" w:cs="Times New Roman"/>
          <w:sz w:val="24"/>
          <w:szCs w:val="24"/>
          <w:lang w:val="fr-FR" w:eastAsia="en-GB"/>
        </w:rPr>
        <w:t xml:space="preserve"> Cela s’achève à </w:t>
      </w:r>
      <w:r w:rsidR="00897D6C" w:rsidRPr="00FC1A21">
        <w:rPr>
          <w:rFonts w:ascii="Times New Roman" w:hAnsi="Times New Roman" w:cs="Times New Roman"/>
          <w:sz w:val="24"/>
          <w:szCs w:val="24"/>
          <w:rtl/>
          <w:lang w:bidi="he-IL"/>
        </w:rPr>
        <w:t>מִּשְׁפָּטִים</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Il y a trois fois deux Parashiot dans ce schéma :</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8E6358" w:rsidRPr="00FC1A21" w:rsidRDefault="00897D6C" w:rsidP="00FC1A21">
      <w:pPr>
        <w:spacing w:after="0" w:line="240" w:lineRule="auto"/>
        <w:jc w:val="both"/>
        <w:rPr>
          <w:rFonts w:ascii="Times New Roman" w:hAnsi="Times New Roman" w:cs="Times New Roman"/>
          <w:sz w:val="24"/>
          <w:szCs w:val="24"/>
          <w:lang w:val="fr-MC" w:bidi="he-IL"/>
        </w:rPr>
      </w:pPr>
      <w:r w:rsidRPr="00FC1A21">
        <w:rPr>
          <w:rFonts w:ascii="Times New Roman" w:hAnsi="Times New Roman" w:cs="Times New Roman"/>
          <w:sz w:val="24"/>
          <w:szCs w:val="24"/>
          <w:rtl/>
          <w:lang w:bidi="he-IL"/>
        </w:rPr>
        <w:t>שְׁמוֹת</w:t>
      </w:r>
      <w:r w:rsidRPr="00FC1A21">
        <w:rPr>
          <w:rFonts w:ascii="Times New Roman" w:eastAsia="Times New Roman" w:hAnsi="Times New Roman" w:cs="Times New Roman"/>
          <w:sz w:val="24"/>
          <w:szCs w:val="24"/>
          <w:lang w:val="fr-MC" w:eastAsia="en-GB"/>
        </w:rPr>
        <w:t xml:space="preserve"> </w:t>
      </w:r>
      <w:r w:rsidR="008B5557" w:rsidRPr="00FC1A21">
        <w:rPr>
          <w:rFonts w:ascii="Times New Roman" w:eastAsia="Times New Roman" w:hAnsi="Times New Roman" w:cs="Times New Roman"/>
          <w:sz w:val="24"/>
          <w:szCs w:val="24"/>
          <w:lang w:val="fr-MC" w:eastAsia="en-GB"/>
        </w:rPr>
        <w:t xml:space="preserve">– </w:t>
      </w:r>
      <w:r w:rsidR="008B5557" w:rsidRPr="00FC1A21">
        <w:rPr>
          <w:rFonts w:ascii="Times New Roman" w:hAnsi="Times New Roman" w:cs="Times New Roman"/>
          <w:sz w:val="24"/>
          <w:szCs w:val="24"/>
          <w:lang w:val="fr-MC" w:bidi="he-IL"/>
        </w:rPr>
        <w:t xml:space="preserve"> </w:t>
      </w:r>
      <w:r w:rsidR="008B5557" w:rsidRPr="00FC1A21">
        <w:rPr>
          <w:rFonts w:ascii="Times New Roman" w:hAnsi="Times New Roman" w:cs="Times New Roman"/>
          <w:sz w:val="24"/>
          <w:szCs w:val="24"/>
          <w:rtl/>
          <w:lang w:bidi="he-IL"/>
        </w:rPr>
        <w:t>וַיֵּרָא</w:t>
      </w:r>
      <w:r w:rsidR="008B5557" w:rsidRPr="00FC1A21">
        <w:rPr>
          <w:rFonts w:ascii="Times New Roman" w:hAnsi="Times New Roman" w:cs="Times New Roman"/>
          <w:sz w:val="24"/>
          <w:szCs w:val="24"/>
          <w:lang w:val="fr-MC" w:bidi="he-IL"/>
        </w:rPr>
        <w:t xml:space="preserve">   </w:t>
      </w:r>
    </w:p>
    <w:p w:rsidR="008E6358" w:rsidRPr="00FC1A21" w:rsidRDefault="00897D6C" w:rsidP="00FC1A21">
      <w:pPr>
        <w:spacing w:after="0" w:line="240" w:lineRule="auto"/>
        <w:jc w:val="both"/>
        <w:rPr>
          <w:rFonts w:ascii="Times New Roman" w:hAnsi="Times New Roman" w:cs="Times New Roman"/>
          <w:sz w:val="24"/>
          <w:szCs w:val="24"/>
          <w:lang w:val="fr-MC" w:bidi="he-IL"/>
        </w:rPr>
      </w:pPr>
      <w:r w:rsidRPr="00FC1A21">
        <w:rPr>
          <w:rFonts w:ascii="Times New Roman" w:hAnsi="Times New Roman" w:cs="Times New Roman"/>
          <w:sz w:val="24"/>
          <w:szCs w:val="24"/>
          <w:rtl/>
        </w:rPr>
        <w:t xml:space="preserve"> </w:t>
      </w:r>
      <w:r w:rsidRPr="00FC1A21">
        <w:rPr>
          <w:rFonts w:ascii="Times New Roman" w:hAnsi="Times New Roman" w:cs="Times New Roman"/>
          <w:sz w:val="24"/>
          <w:szCs w:val="24"/>
          <w:rtl/>
          <w:lang w:val="fr-FR" w:bidi="he-IL"/>
        </w:rPr>
        <w:t xml:space="preserve"> בְּשַׁלַּח</w:t>
      </w:r>
      <w:r w:rsidR="008B5557"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sz w:val="24"/>
          <w:szCs w:val="24"/>
          <w:lang w:val="fr-MC" w:eastAsia="en-GB"/>
        </w:rPr>
        <w:t xml:space="preserve"> </w:t>
      </w:r>
      <w:r w:rsidR="008B5557" w:rsidRPr="00FC1A21">
        <w:rPr>
          <w:rFonts w:ascii="Times New Roman" w:hAnsi="Times New Roman" w:cs="Times New Roman"/>
          <w:sz w:val="24"/>
          <w:szCs w:val="24"/>
          <w:rtl/>
          <w:lang w:bidi="he-IL"/>
        </w:rPr>
        <w:t>בֹּא</w:t>
      </w:r>
      <w:r w:rsidR="008B5557" w:rsidRPr="00FC1A21">
        <w:rPr>
          <w:rFonts w:ascii="Times New Roman" w:hAnsi="Times New Roman" w:cs="Times New Roman"/>
          <w:sz w:val="24"/>
          <w:szCs w:val="24"/>
          <w:lang w:val="fr-MC" w:bidi="he-IL"/>
        </w:rPr>
        <w:t xml:space="preserve">  </w:t>
      </w:r>
    </w:p>
    <w:p w:rsidR="008B5557" w:rsidRPr="00FC1A21" w:rsidRDefault="008B5557"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hAnsi="Times New Roman" w:cs="Times New Roman"/>
          <w:sz w:val="24"/>
          <w:szCs w:val="24"/>
          <w:rtl/>
          <w:lang w:bidi="he-IL"/>
        </w:rPr>
        <w:t>יִתְרוֹ</w:t>
      </w:r>
      <w:r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sz w:val="24"/>
          <w:szCs w:val="24"/>
          <w:lang w:val="fr-MC" w:eastAsia="en-GB"/>
        </w:rPr>
        <w:t xml:space="preserve"> </w:t>
      </w:r>
      <w:r w:rsidR="00897D6C" w:rsidRPr="00FC1A21">
        <w:rPr>
          <w:rFonts w:ascii="Times New Roman" w:hAnsi="Times New Roman" w:cs="Times New Roman"/>
          <w:sz w:val="24"/>
          <w:szCs w:val="24"/>
          <w:rtl/>
          <w:lang w:bidi="he-IL"/>
        </w:rPr>
        <w:t>מִּשְׁפָּטִים</w:t>
      </w:r>
      <w:r w:rsidRPr="00FC1A21">
        <w:rPr>
          <w:rFonts w:ascii="Times New Roman" w:hAnsi="Times New Roman" w:cs="Times New Roman"/>
          <w:sz w:val="24"/>
          <w:szCs w:val="24"/>
          <w:lang w:val="fr-MC" w:bidi="he-IL"/>
        </w:rPr>
        <w:t xml:space="preserve">  </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MC" w:eastAsia="en-GB"/>
        </w:rPr>
        <w:t xml:space="preserve">  </w:t>
      </w:r>
    </w:p>
    <w:p w:rsidR="008B5557"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Ce sont les différentes étapes de la sortie d’Egypte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pStyle w:val="Paragraphedeliste"/>
        <w:numPr>
          <w:ilvl w:val="0"/>
          <w:numId w:val="2"/>
        </w:num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l’intensification de la persécution</w:t>
      </w:r>
      <w:r w:rsidRPr="00FC1A21">
        <w:rPr>
          <w:rFonts w:ascii="Times New Roman" w:eastAsia="Times New Roman" w:hAnsi="Times New Roman" w:cs="Times New Roman"/>
          <w:sz w:val="24"/>
          <w:szCs w:val="24"/>
          <w:lang w:val="fr-MC" w:eastAsia="en-GB"/>
        </w:rPr>
        <w:t xml:space="preserve"> </w:t>
      </w:r>
    </w:p>
    <w:p w:rsidR="008B5557" w:rsidRPr="00FC1A21" w:rsidRDefault="008B5557" w:rsidP="00FC1A21">
      <w:pPr>
        <w:spacing w:after="0" w:line="240" w:lineRule="auto"/>
        <w:ind w:left="720" w:hanging="360"/>
        <w:jc w:val="both"/>
        <w:rPr>
          <w:rFonts w:ascii="Times New Roman" w:eastAsia="Times New Roman" w:hAnsi="Times New Roman" w:cs="Times New Roman"/>
          <w:sz w:val="24"/>
          <w:szCs w:val="24"/>
          <w:lang w:val="fr-MC" w:eastAsia="en-GB"/>
        </w:rPr>
      </w:pPr>
    </w:p>
    <w:p w:rsidR="00C2552C" w:rsidRPr="00FC1A21" w:rsidRDefault="00C2552C" w:rsidP="00FC1A21">
      <w:pPr>
        <w:pStyle w:val="Paragraphedeliste"/>
        <w:numPr>
          <w:ilvl w:val="0"/>
          <w:numId w:val="2"/>
        </w:num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l’intervention par les plaies</w:t>
      </w:r>
      <w:r w:rsidRPr="00FC1A21">
        <w:rPr>
          <w:rFonts w:ascii="Times New Roman" w:eastAsia="Times New Roman" w:hAnsi="Times New Roman" w:cs="Times New Roman"/>
          <w:sz w:val="24"/>
          <w:szCs w:val="24"/>
          <w:lang w:val="fr-MC" w:eastAsia="en-GB"/>
        </w:rPr>
        <w:t xml:space="preserve"> </w:t>
      </w:r>
    </w:p>
    <w:p w:rsidR="008B5557" w:rsidRPr="00FC1A21" w:rsidRDefault="008B5557" w:rsidP="00FC1A21">
      <w:pPr>
        <w:pStyle w:val="Paragraphedeliste"/>
        <w:jc w:val="both"/>
        <w:rPr>
          <w:rFonts w:ascii="Times New Roman" w:eastAsia="Times New Roman" w:hAnsi="Times New Roman" w:cs="Times New Roman"/>
          <w:sz w:val="24"/>
          <w:szCs w:val="24"/>
          <w:lang w:val="fr-MC" w:eastAsia="en-GB"/>
        </w:rPr>
      </w:pPr>
    </w:p>
    <w:p w:rsidR="00C2552C" w:rsidRPr="00FC1A21" w:rsidRDefault="00C2552C" w:rsidP="00FC1A21">
      <w:pPr>
        <w:pStyle w:val="Paragraphedeliste"/>
        <w:numPr>
          <w:ilvl w:val="0"/>
          <w:numId w:val="2"/>
        </w:num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lastRenderedPageBreak/>
        <w:t xml:space="preserve">la libération, la révélation de la </w:t>
      </w:r>
      <w:r w:rsidR="008B5557" w:rsidRPr="00FC1A21">
        <w:rPr>
          <w:rFonts w:ascii="Times New Roman" w:eastAsia="Times New Roman" w:hAnsi="Times New Roman" w:cs="Times New Roman"/>
          <w:color w:val="000000"/>
          <w:sz w:val="24"/>
          <w:szCs w:val="24"/>
          <w:rtl/>
          <w:lang w:eastAsia="en-GB" w:bidi="he-IL"/>
        </w:rPr>
        <w:t>תּ</w:t>
      </w:r>
      <w:r w:rsidR="008B5557" w:rsidRPr="00FC1A21">
        <w:rPr>
          <w:rFonts w:ascii="Times New Roman" w:hAnsi="Times New Roman" w:cs="Times New Roman"/>
          <w:sz w:val="24"/>
          <w:szCs w:val="24"/>
          <w:rtl/>
          <w:lang w:val="fr-FR" w:eastAsia="en-GB" w:bidi="he-IL"/>
        </w:rPr>
        <w:t>וֹרָה</w:t>
      </w:r>
      <w:r w:rsidR="008B5557" w:rsidRPr="00FC1A21">
        <w:rPr>
          <w:rStyle w:val="hps"/>
          <w:rFonts w:ascii="Times New Roman" w:hAnsi="Times New Roman" w:cs="Times New Roman"/>
          <w:sz w:val="24"/>
          <w:szCs w:val="24"/>
          <w:rtl/>
        </w:rPr>
        <w:t xml:space="preserve"> </w:t>
      </w:r>
      <w:r w:rsidR="008B5557" w:rsidRPr="00FC1A21">
        <w:rPr>
          <w:rFonts w:ascii="Times New Roman" w:hAnsi="Times New Roman" w:cs="Times New Roman"/>
          <w:sz w:val="24"/>
          <w:szCs w:val="24"/>
          <w:rtl/>
          <w:lang w:bidi="he-IL"/>
        </w:rPr>
        <w:t>שׁ</w:t>
      </w:r>
      <w:r w:rsidR="008B5557" w:rsidRPr="00FC1A21">
        <w:rPr>
          <w:rFonts w:ascii="Times New Roman" w:hAnsi="Times New Roman" w:cs="Times New Roman"/>
          <w:color w:val="000000"/>
          <w:sz w:val="24"/>
          <w:szCs w:val="24"/>
          <w:rtl/>
          <w:lang w:eastAsia="en-GB" w:bidi="he-IL"/>
        </w:rPr>
        <w:t>ֶ</w:t>
      </w:r>
      <w:r w:rsidR="008B5557" w:rsidRPr="00FC1A21">
        <w:rPr>
          <w:rFonts w:ascii="Times New Roman" w:hAnsi="Times New Roman" w:cs="Times New Roman"/>
          <w:sz w:val="24"/>
          <w:szCs w:val="24"/>
          <w:rtl/>
          <w:lang w:bidi="he-IL"/>
        </w:rPr>
        <w:t>בְּ</w:t>
      </w:r>
      <w:r w:rsidR="008B5557" w:rsidRPr="00FC1A21">
        <w:rPr>
          <w:rStyle w:val="hps"/>
          <w:rFonts w:ascii="Times New Roman" w:hAnsi="Times New Roman" w:cs="Times New Roman"/>
          <w:sz w:val="24"/>
          <w:szCs w:val="24"/>
          <w:rtl/>
          <w:lang w:bidi="he-IL"/>
        </w:rPr>
        <w:t>ע</w:t>
      </w:r>
      <w:r w:rsidR="008B5557" w:rsidRPr="00FC1A21">
        <w:rPr>
          <w:rStyle w:val="text"/>
          <w:rFonts w:ascii="Times New Roman" w:hAnsi="Times New Roman" w:cs="Times New Roman"/>
          <w:color w:val="000000"/>
          <w:sz w:val="24"/>
          <w:szCs w:val="24"/>
          <w:rtl/>
          <w:lang w:bidi="he-IL"/>
        </w:rPr>
        <w:t>ַ</w:t>
      </w:r>
      <w:r w:rsidR="008B5557" w:rsidRPr="00FC1A21">
        <w:rPr>
          <w:rStyle w:val="hps"/>
          <w:rFonts w:ascii="Times New Roman" w:hAnsi="Times New Roman" w:cs="Times New Roman"/>
          <w:sz w:val="24"/>
          <w:szCs w:val="24"/>
          <w:rtl/>
          <w:lang w:bidi="he-IL"/>
        </w:rPr>
        <w:t xml:space="preserve">ל </w:t>
      </w:r>
      <w:r w:rsidR="008B5557" w:rsidRPr="00FC1A21">
        <w:rPr>
          <w:rFonts w:ascii="Times New Roman" w:hAnsi="Times New Roman" w:cs="Times New Roman"/>
          <w:color w:val="000000"/>
          <w:sz w:val="24"/>
          <w:szCs w:val="24"/>
          <w:rtl/>
          <w:lang w:bidi="he-IL"/>
        </w:rPr>
        <w:t>פּ</w:t>
      </w:r>
      <w:r w:rsidR="008B5557" w:rsidRPr="00FC1A21">
        <w:rPr>
          <w:rFonts w:ascii="Times New Roman" w:eastAsia="Times New Roman" w:hAnsi="Times New Roman" w:cs="Times New Roman"/>
          <w:color w:val="000000"/>
          <w:sz w:val="24"/>
          <w:szCs w:val="24"/>
          <w:rtl/>
          <w:lang w:eastAsia="en-GB" w:bidi="he-IL"/>
        </w:rPr>
        <w:t>ֶ</w:t>
      </w:r>
      <w:r w:rsidR="008B5557" w:rsidRPr="00FC1A21">
        <w:rPr>
          <w:rStyle w:val="hps"/>
          <w:rFonts w:ascii="Times New Roman" w:hAnsi="Times New Roman" w:cs="Times New Roman"/>
          <w:sz w:val="24"/>
          <w:szCs w:val="24"/>
          <w:rtl/>
          <w:lang w:bidi="he-IL"/>
        </w:rPr>
        <w:t>ה</w:t>
      </w:r>
      <w:r w:rsidR="008B5557"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et les 10 commandements dans la Parashah </w:t>
      </w:r>
      <w:r w:rsidR="008B5557" w:rsidRPr="00FC1A21">
        <w:rPr>
          <w:rFonts w:ascii="Times New Roman" w:hAnsi="Times New Roman" w:cs="Times New Roman"/>
          <w:sz w:val="24"/>
          <w:szCs w:val="24"/>
          <w:rtl/>
          <w:lang w:bidi="he-IL"/>
        </w:rPr>
        <w:t>יִתְרוֹ</w:t>
      </w:r>
      <w:r w:rsidR="008B5557"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lang w:val="fr-FR" w:eastAsia="en-GB"/>
        </w:rPr>
        <w:t xml:space="preserve">et la révélation des premières </w:t>
      </w:r>
      <w:r w:rsidR="008B5557" w:rsidRPr="00FC1A21">
        <w:rPr>
          <w:rFonts w:ascii="Times New Roman" w:hAnsi="Times New Roman" w:cs="Times New Roman"/>
          <w:sz w:val="24"/>
          <w:szCs w:val="24"/>
          <w:rtl/>
          <w:lang w:val="fr-FR" w:eastAsia="en-GB" w:bidi="he-IL"/>
        </w:rPr>
        <w:t>מִצוֹת</w:t>
      </w:r>
      <w:r w:rsidR="008B5557"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de la législation de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dans la Parashah de </w:t>
      </w:r>
      <w:r w:rsidR="008B5557" w:rsidRPr="00FC1A21">
        <w:rPr>
          <w:rFonts w:ascii="Times New Roman" w:hAnsi="Times New Roman" w:cs="Times New Roman"/>
          <w:sz w:val="24"/>
          <w:szCs w:val="24"/>
          <w:rtl/>
          <w:lang w:bidi="he-IL"/>
        </w:rPr>
        <w:t>מִּשְׁפָּטִים</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Cela forme en </w:t>
      </w:r>
      <w:r w:rsidRPr="00FC1A21">
        <w:rPr>
          <w:rFonts w:ascii="Times New Roman" w:eastAsia="Times New Roman" w:hAnsi="Times New Roman" w:cs="Times New Roman"/>
          <w:i/>
          <w:iCs/>
          <w:sz w:val="24"/>
          <w:szCs w:val="24"/>
          <w:lang w:val="fr-FR" w:eastAsia="en-GB"/>
        </w:rPr>
        <w:t>Rashé Tévot</w:t>
      </w:r>
      <w:r w:rsidRPr="00FC1A21">
        <w:rPr>
          <w:rFonts w:ascii="Times New Roman" w:eastAsia="Times New Roman" w:hAnsi="Times New Roman" w:cs="Times New Roman"/>
          <w:sz w:val="24"/>
          <w:szCs w:val="24"/>
          <w:lang w:val="fr-FR" w:eastAsia="en-GB"/>
        </w:rPr>
        <w:t xml:space="preserve"> le mot de </w:t>
      </w:r>
      <w:r w:rsidR="008B5557" w:rsidRPr="00FC1A21">
        <w:rPr>
          <w:rFonts w:ascii="Times New Roman" w:eastAsia="Times New Roman" w:hAnsi="Times New Roman" w:cs="Times New Roman"/>
          <w:color w:val="000000"/>
          <w:sz w:val="24"/>
          <w:szCs w:val="24"/>
          <w:rtl/>
          <w:lang w:eastAsia="en-GB" w:bidi="he-IL"/>
        </w:rPr>
        <w:t>שׁוֹבָבִים</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Les communautés de </w:t>
      </w:r>
      <w:r w:rsidR="008B5557" w:rsidRPr="00FC1A21">
        <w:rPr>
          <w:rStyle w:val="hps"/>
          <w:rFonts w:ascii="Times New Roman" w:hAnsi="Times New Roman" w:cs="Times New Roman"/>
          <w:sz w:val="24"/>
          <w:szCs w:val="24"/>
          <w:rtl/>
          <w:lang w:bidi="he-IL"/>
        </w:rPr>
        <w:t>ח</w:t>
      </w:r>
      <w:r w:rsidR="008B5557" w:rsidRPr="00FC1A21">
        <w:rPr>
          <w:rFonts w:ascii="Times New Roman" w:hAnsi="Times New Roman" w:cs="Times New Roman"/>
          <w:sz w:val="24"/>
          <w:szCs w:val="24"/>
          <w:rtl/>
          <w:lang w:val="fr-FR" w:eastAsia="en-GB" w:bidi="he-IL"/>
        </w:rPr>
        <w:t>ָ</w:t>
      </w:r>
      <w:r w:rsidR="008B5557" w:rsidRPr="00FC1A21">
        <w:rPr>
          <w:rStyle w:val="hps"/>
          <w:rFonts w:ascii="Times New Roman" w:hAnsi="Times New Roman" w:cs="Times New Roman"/>
          <w:sz w:val="24"/>
          <w:szCs w:val="24"/>
          <w:rtl/>
          <w:lang w:bidi="he-IL"/>
        </w:rPr>
        <w:t>ס</w:t>
      </w:r>
      <w:r w:rsidR="008B5557" w:rsidRPr="00FC1A21">
        <w:rPr>
          <w:rFonts w:ascii="Times New Roman" w:hAnsi="Times New Roman" w:cs="Times New Roman"/>
          <w:kern w:val="36"/>
          <w:sz w:val="24"/>
          <w:szCs w:val="24"/>
          <w:rtl/>
          <w:lang w:val="fr-FR" w:bidi="he-IL"/>
        </w:rPr>
        <w:t>ִ</w:t>
      </w:r>
      <w:r w:rsidR="008B5557" w:rsidRPr="00FC1A21">
        <w:rPr>
          <w:rStyle w:val="hps"/>
          <w:rFonts w:ascii="Times New Roman" w:hAnsi="Times New Roman" w:cs="Times New Roman"/>
          <w:sz w:val="24"/>
          <w:szCs w:val="24"/>
          <w:rtl/>
          <w:lang w:bidi="he-IL"/>
        </w:rPr>
        <w:t>יד</w:t>
      </w:r>
      <w:r w:rsidR="008B5557" w:rsidRPr="00FC1A21">
        <w:rPr>
          <w:rFonts w:ascii="Times New Roman" w:hAnsi="Times New Roman" w:cs="Times New Roman"/>
          <w:color w:val="000000"/>
          <w:sz w:val="24"/>
          <w:szCs w:val="24"/>
          <w:rtl/>
          <w:lang w:val="fr-FR" w:eastAsia="en-GB" w:bidi="he-IL"/>
        </w:rPr>
        <w:t>ִים</w:t>
      </w:r>
      <w:r w:rsidR="008B5557"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(au sens des gens pieux) ont l’habitude de jeûner pendant ces semaines, soit le lundi et jeudi, soit toute la semaine depuis le samedi jusqu’au vendredi soir.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Le verset (Jérémie 3:14) où apparait le terme de </w:t>
      </w:r>
      <w:r w:rsidR="008B5557" w:rsidRPr="00FC1A21">
        <w:rPr>
          <w:rFonts w:ascii="Times New Roman" w:eastAsia="Times New Roman" w:hAnsi="Times New Roman" w:cs="Times New Roman"/>
          <w:color w:val="000000"/>
          <w:sz w:val="24"/>
          <w:szCs w:val="24"/>
          <w:rtl/>
          <w:lang w:eastAsia="en-GB" w:bidi="he-IL"/>
        </w:rPr>
        <w:t>שׁוֹבָבִים</w:t>
      </w:r>
      <w:r w:rsidR="008B5557"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lang w:val="fr-FR" w:eastAsia="en-GB"/>
        </w:rPr>
        <w:t>est</w:t>
      </w:r>
      <w:r w:rsidR="008B5557" w:rsidRPr="00FC1A21">
        <w:rPr>
          <w:rFonts w:ascii="Times New Roman" w:eastAsia="Times New Roman" w:hAnsi="Times New Roman" w:cs="Times New Roman"/>
          <w:sz w:val="24"/>
          <w:szCs w:val="24"/>
          <w:lang w:val="fr-FR" w:eastAsia="en-GB"/>
        </w:rPr>
        <w:t xml:space="preserve"> « </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color w:val="000000"/>
          <w:sz w:val="24"/>
          <w:szCs w:val="24"/>
          <w:rtl/>
          <w:lang w:eastAsia="en-GB" w:bidi="he-IL"/>
        </w:rPr>
        <w:t>שׁוּבוּ בָנִים שׁוֹבָבִים</w:t>
      </w:r>
      <w:r w:rsidRPr="00FC1A21">
        <w:rPr>
          <w:rFonts w:ascii="Times New Roman" w:eastAsia="Times New Roman" w:hAnsi="Times New Roman" w:cs="Times New Roman"/>
          <w:b/>
          <w:bCs/>
          <w:i/>
          <w:iCs/>
          <w:sz w:val="24"/>
          <w:szCs w:val="24"/>
          <w:lang w:val="fr-FR" w:eastAsia="en-GB"/>
        </w:rPr>
        <w:t> </w:t>
      </w:r>
      <w:r w:rsidRPr="00FC1A21">
        <w:rPr>
          <w:rFonts w:ascii="Times New Roman" w:eastAsia="Times New Roman" w:hAnsi="Times New Roman" w:cs="Times New Roman"/>
          <w:i/>
          <w:iCs/>
          <w:sz w:val="24"/>
          <w:szCs w:val="24"/>
          <w:lang w:val="fr-FR" w:eastAsia="en-GB"/>
        </w:rPr>
        <w:t xml:space="preserve">revenez (faites </w:t>
      </w:r>
      <w:r w:rsidR="003C3735" w:rsidRPr="00FC1A21">
        <w:rPr>
          <w:rFonts w:ascii="Times New Roman" w:eastAsia="Times New Roman" w:hAnsi="Times New Roman" w:cs="Times New Roman"/>
          <w:color w:val="000000"/>
          <w:sz w:val="24"/>
          <w:szCs w:val="24"/>
          <w:rtl/>
          <w:lang w:eastAsia="en-GB" w:bidi="he-IL"/>
        </w:rPr>
        <w:t>תְּשוּבָה</w:t>
      </w:r>
      <w:r w:rsidRPr="00FC1A21">
        <w:rPr>
          <w:rFonts w:ascii="Times New Roman" w:eastAsia="Times New Roman" w:hAnsi="Times New Roman" w:cs="Times New Roman"/>
          <w:i/>
          <w:iCs/>
          <w:sz w:val="24"/>
          <w:szCs w:val="24"/>
          <w:lang w:val="fr-FR" w:eastAsia="en-GB"/>
        </w:rPr>
        <w:t>) enfants rebelles ».</w:t>
      </w:r>
      <w:r w:rsidRPr="00FC1A21">
        <w:rPr>
          <w:rFonts w:ascii="Times New Roman" w:eastAsia="Times New Roman" w:hAnsi="Times New Roman" w:cs="Times New Roman"/>
          <w:sz w:val="24"/>
          <w:szCs w:val="24"/>
          <w:lang w:val="fr-MC" w:eastAsia="en-GB"/>
        </w:rPr>
        <w:t xml:space="preserve"> </w:t>
      </w:r>
    </w:p>
    <w:p w:rsidR="00C2552C" w:rsidRPr="00FC1A21" w:rsidRDefault="008B5557"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שׁוֹבָב</w:t>
      </w:r>
      <w:r w:rsidRPr="00FC1A21">
        <w:rPr>
          <w:rFonts w:ascii="Times New Roman" w:eastAsia="Times New Roman" w:hAnsi="Times New Roman" w:cs="Times New Roman"/>
          <w:color w:val="000000"/>
          <w:sz w:val="24"/>
          <w:szCs w:val="24"/>
          <w:lang w:val="fr-MC" w:eastAsia="en-GB" w:bidi="he-IL"/>
        </w:rPr>
        <w:t xml:space="preserve"> </w:t>
      </w:r>
      <w:r w:rsidR="00C2552C" w:rsidRPr="00FC1A21">
        <w:rPr>
          <w:rFonts w:ascii="Times New Roman" w:eastAsia="Times New Roman" w:hAnsi="Times New Roman" w:cs="Times New Roman"/>
          <w:sz w:val="24"/>
          <w:szCs w:val="24"/>
          <w:lang w:val="fr-FR" w:eastAsia="en-GB"/>
        </w:rPr>
        <w:t>est un mot dont se sert l’hébreu israélien pour parler d’un enfant turbulent, mais le sens étymologique est celui de « rebelle ».</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La racine </w:t>
      </w:r>
      <w:r w:rsidR="008B5557" w:rsidRPr="00FC1A21">
        <w:rPr>
          <w:rFonts w:ascii="Times New Roman" w:eastAsia="Times New Roman" w:hAnsi="Times New Roman" w:cs="Times New Roman"/>
          <w:sz w:val="24"/>
          <w:szCs w:val="24"/>
          <w:rtl/>
          <w:lang w:val="fr-FR" w:eastAsia="en-GB" w:bidi="he-IL"/>
        </w:rPr>
        <w:t>לָ</w:t>
      </w:r>
      <w:r w:rsidR="008B5557" w:rsidRPr="00FC1A21">
        <w:rPr>
          <w:rFonts w:ascii="Times New Roman" w:eastAsia="Times New Roman" w:hAnsi="Times New Roman" w:cs="Times New Roman"/>
          <w:color w:val="000000"/>
          <w:sz w:val="24"/>
          <w:szCs w:val="24"/>
          <w:rtl/>
          <w:lang w:eastAsia="en-GB" w:bidi="he-IL"/>
        </w:rPr>
        <w:t>שׁוּב</w:t>
      </w:r>
      <w:r w:rsidR="008B5557" w:rsidRPr="00FC1A21">
        <w:rPr>
          <w:rFonts w:ascii="Times New Roman" w:eastAsia="Times New Roman" w:hAnsi="Times New Roman" w:cs="Times New Roman"/>
          <w:sz w:val="24"/>
          <w:szCs w:val="24"/>
          <w:rtl/>
          <w:lang w:val="fr-FR" w:eastAsia="en-GB" w:bidi="he-IL"/>
        </w:rPr>
        <w:t>ָ</w:t>
      </w:r>
      <w:r w:rsidR="008B5557" w:rsidRPr="00FC1A21">
        <w:rPr>
          <w:rFonts w:ascii="Times New Roman" w:eastAsia="Times New Roman" w:hAnsi="Times New Roman" w:cs="Times New Roman"/>
          <w:color w:val="000000"/>
          <w:sz w:val="24"/>
          <w:szCs w:val="24"/>
          <w:lang w:val="fr-MC" w:eastAsia="en-GB" w:bidi="he-IL"/>
        </w:rPr>
        <w:t xml:space="preserve"> </w:t>
      </w:r>
      <w:r w:rsidRPr="00FC1A21">
        <w:rPr>
          <w:rFonts w:ascii="Times New Roman" w:eastAsia="Times New Roman" w:hAnsi="Times New Roman" w:cs="Times New Roman"/>
          <w:sz w:val="24"/>
          <w:szCs w:val="24"/>
          <w:lang w:val="fr-FR" w:eastAsia="en-GB"/>
        </w:rPr>
        <w:t xml:space="preserve">a deux </w:t>
      </w:r>
      <w:r w:rsidR="008B5557" w:rsidRPr="00FC1A21">
        <w:rPr>
          <w:rFonts w:ascii="Times New Roman" w:eastAsia="Times New Roman" w:hAnsi="Times New Roman" w:cs="Times New Roman"/>
          <w:sz w:val="24"/>
          <w:szCs w:val="24"/>
          <w:lang w:val="fr-FR" w:eastAsia="en-GB"/>
        </w:rPr>
        <w:t>substantifs</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r w:rsidR="003C3735" w:rsidRPr="00FC1A21">
        <w:rPr>
          <w:rFonts w:ascii="Times New Roman" w:eastAsia="Times New Roman" w:hAnsi="Times New Roman" w:cs="Times New Roman"/>
          <w:color w:val="000000"/>
          <w:sz w:val="24"/>
          <w:szCs w:val="24"/>
          <w:rtl/>
          <w:lang w:eastAsia="en-GB" w:bidi="he-IL"/>
        </w:rPr>
        <w:t>תְּשוּבָה</w:t>
      </w:r>
      <w:r w:rsidRPr="00FC1A21">
        <w:rPr>
          <w:rFonts w:ascii="Times New Roman" w:eastAsia="Times New Roman" w:hAnsi="Times New Roman" w:cs="Times New Roman"/>
          <w:sz w:val="24"/>
          <w:szCs w:val="24"/>
          <w:lang w:val="fr-FR" w:eastAsia="en-GB"/>
        </w:rPr>
        <w:t>: revenir sur l’action en repentir</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r w:rsidR="008E6358" w:rsidRPr="00FC1A21">
        <w:rPr>
          <w:rFonts w:ascii="Times New Roman" w:hAnsi="Times New Roman" w:cs="Times New Roman"/>
          <w:sz w:val="24"/>
          <w:szCs w:val="24"/>
          <w:rtl/>
          <w:lang w:bidi="he-IL"/>
        </w:rPr>
        <w:t>מ</w:t>
      </w:r>
      <w:r w:rsidR="008E6358" w:rsidRPr="00FC1A21">
        <w:rPr>
          <w:rFonts w:ascii="Times New Roman" w:hAnsi="Times New Roman" w:cs="Times New Roman"/>
          <w:sz w:val="24"/>
          <w:szCs w:val="24"/>
          <w:rtl/>
          <w:lang w:val="fr-FR" w:eastAsia="en-GB" w:bidi="he-IL"/>
        </w:rPr>
        <w:t>ש</w:t>
      </w:r>
      <w:r w:rsidR="008E6358" w:rsidRPr="00FC1A21">
        <w:rPr>
          <w:rFonts w:ascii="Times New Roman" w:hAnsi="Times New Roman" w:cs="Times New Roman"/>
          <w:sz w:val="24"/>
          <w:szCs w:val="24"/>
          <w:rtl/>
          <w:lang w:bidi="he-IL"/>
        </w:rPr>
        <w:t>וּ</w:t>
      </w:r>
      <w:r w:rsidR="008E6358" w:rsidRPr="00FC1A21">
        <w:rPr>
          <w:rFonts w:ascii="Times New Roman" w:hAnsi="Times New Roman" w:cs="Times New Roman"/>
          <w:sz w:val="24"/>
          <w:szCs w:val="24"/>
          <w:rtl/>
          <w:lang w:val="fr-FR" w:eastAsia="en-GB" w:bidi="he-IL"/>
        </w:rPr>
        <w:t>ב</w:t>
      </w:r>
      <w:r w:rsidR="008E6358" w:rsidRPr="00FC1A21">
        <w:rPr>
          <w:rStyle w:val="text"/>
          <w:rFonts w:ascii="Times New Roman" w:hAnsi="Times New Roman" w:cs="Times New Roman"/>
          <w:color w:val="330000"/>
          <w:sz w:val="24"/>
          <w:szCs w:val="24"/>
          <w:rtl/>
          <w:lang w:bidi="he-IL"/>
        </w:rPr>
        <w:t>ָ</w:t>
      </w:r>
      <w:r w:rsidR="008E6358" w:rsidRPr="00FC1A21">
        <w:rPr>
          <w:rFonts w:ascii="Times New Roman" w:hAnsi="Times New Roman" w:cs="Times New Roman"/>
          <w:sz w:val="24"/>
          <w:szCs w:val="24"/>
          <w:rtl/>
          <w:lang w:val="fr-FR" w:eastAsia="en-GB" w:bidi="he-IL"/>
        </w:rPr>
        <w:t>ה</w:t>
      </w:r>
      <w:r w:rsidRPr="00FC1A21">
        <w:rPr>
          <w:rFonts w:ascii="Times New Roman" w:eastAsia="Times New Roman" w:hAnsi="Times New Roman" w:cs="Times New Roman"/>
          <w:sz w:val="24"/>
          <w:szCs w:val="24"/>
          <w:lang w:val="fr-FR" w:eastAsia="en-GB"/>
        </w:rPr>
        <w:t>: revenir sur l’action en entêtement, pour la refaire.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Vous connaissez cet enseignement du Talmud : « </w:t>
      </w:r>
      <w:r w:rsidRPr="00FC1A21">
        <w:rPr>
          <w:rFonts w:ascii="Times New Roman" w:eastAsia="Times New Roman" w:hAnsi="Times New Roman" w:cs="Times New Roman"/>
          <w:i/>
          <w:iCs/>
          <w:color w:val="000000"/>
          <w:sz w:val="24"/>
          <w:szCs w:val="24"/>
          <w:lang w:val="fr-FR" w:eastAsia="en-GB"/>
        </w:rPr>
        <w:t>Ha</w:t>
      </w:r>
      <w:r w:rsidRPr="00FC1A21">
        <w:rPr>
          <w:rFonts w:ascii="Times New Roman" w:eastAsia="Times New Roman" w:hAnsi="Times New Roman" w:cs="Times New Roman"/>
          <w:b/>
          <w:bCs/>
          <w:i/>
          <w:iCs/>
          <w:color w:val="000000"/>
          <w:sz w:val="24"/>
          <w:szCs w:val="24"/>
          <w:lang w:val="fr-FR" w:eastAsia="en-GB"/>
        </w:rPr>
        <w:t>'</w:t>
      </w:r>
      <w:r w:rsidRPr="00FC1A21">
        <w:rPr>
          <w:rFonts w:ascii="Times New Roman" w:eastAsia="Times New Roman" w:hAnsi="Times New Roman" w:cs="Times New Roman"/>
          <w:i/>
          <w:iCs/>
          <w:color w:val="000000"/>
          <w:sz w:val="24"/>
          <w:szCs w:val="24"/>
          <w:lang w:val="fr-FR" w:eastAsia="en-GB"/>
        </w:rPr>
        <w:t>Omer echtah</w:t>
      </w:r>
      <w:r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i/>
          <w:iCs/>
          <w:color w:val="000000"/>
          <w:sz w:val="24"/>
          <w:szCs w:val="24"/>
          <w:lang w:val="fr-FR" w:eastAsia="en-GB"/>
        </w:rPr>
        <w:t>v'ashouv echetah vé-ashouv ein mapikin b'yado la'asos teshuva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 xml:space="preserve">« Celui qui dit : </w:t>
      </w:r>
      <w:r w:rsidR="008E6358" w:rsidRPr="00FC1A21">
        <w:rPr>
          <w:rFonts w:ascii="Times New Roman" w:hAnsi="Times New Roman" w:cs="Times New Roman"/>
          <w:color w:val="000000"/>
          <w:sz w:val="24"/>
          <w:szCs w:val="24"/>
          <w:rtl/>
          <w:lang w:eastAsia="en-GB" w:bidi="he-IL"/>
        </w:rPr>
        <w:t>וְאַ</w:t>
      </w:r>
      <w:r w:rsidR="008E6358" w:rsidRPr="00FC1A21">
        <w:rPr>
          <w:rFonts w:ascii="Times New Roman" w:hAnsi="Times New Roman" w:cs="Times New Roman"/>
          <w:sz w:val="24"/>
          <w:szCs w:val="24"/>
          <w:rtl/>
          <w:lang w:val="fr-FR" w:eastAsia="en-GB" w:bidi="he-IL"/>
        </w:rPr>
        <w:t>ש</w:t>
      </w:r>
      <w:r w:rsidR="008E6358" w:rsidRPr="00FC1A21">
        <w:rPr>
          <w:rFonts w:ascii="Times New Roman" w:hAnsi="Times New Roman" w:cs="Times New Roman"/>
          <w:sz w:val="24"/>
          <w:szCs w:val="24"/>
          <w:rtl/>
          <w:lang w:bidi="he-IL"/>
        </w:rPr>
        <w:t>וּ</w:t>
      </w:r>
      <w:r w:rsidR="008E6358" w:rsidRPr="00FC1A21">
        <w:rPr>
          <w:rFonts w:ascii="Times New Roman" w:hAnsi="Times New Roman" w:cs="Times New Roman"/>
          <w:sz w:val="24"/>
          <w:szCs w:val="24"/>
          <w:rtl/>
          <w:lang w:val="fr-FR" w:eastAsia="en-GB" w:bidi="he-IL"/>
        </w:rPr>
        <w:t>ב</w:t>
      </w:r>
      <w:r w:rsidRPr="00FC1A21">
        <w:rPr>
          <w:rFonts w:ascii="Times New Roman" w:eastAsia="Times New Roman" w:hAnsi="Times New Roman" w:cs="Times New Roman"/>
          <w:b/>
          <w:bCs/>
          <w:i/>
          <w:iCs/>
          <w:sz w:val="24"/>
          <w:szCs w:val="24"/>
          <w:lang w:val="fr-FR" w:eastAsia="en-GB"/>
        </w:rPr>
        <w:t xml:space="preserve"> </w:t>
      </w:r>
      <w:r w:rsidR="008E6358" w:rsidRPr="00FC1A21">
        <w:rPr>
          <w:rStyle w:val="text"/>
          <w:rFonts w:ascii="Times New Roman" w:hAnsi="Times New Roman" w:cs="Times New Roman"/>
          <w:color w:val="000000"/>
          <w:sz w:val="24"/>
          <w:szCs w:val="24"/>
          <w:rtl/>
          <w:lang w:bidi="he-IL"/>
        </w:rPr>
        <w:t>אֱ</w:t>
      </w:r>
      <w:r w:rsidR="008E6358" w:rsidRPr="00FC1A21">
        <w:rPr>
          <w:rStyle w:val="hps"/>
          <w:rFonts w:ascii="Times New Roman" w:hAnsi="Times New Roman" w:cs="Times New Roman"/>
          <w:sz w:val="24"/>
          <w:szCs w:val="24"/>
          <w:rtl/>
          <w:lang w:bidi="he-IL"/>
        </w:rPr>
        <w:t>ח</w:t>
      </w:r>
      <w:r w:rsidR="008E6358" w:rsidRPr="00FC1A21">
        <w:rPr>
          <w:rFonts w:ascii="Times New Roman" w:hAnsi="Times New Roman" w:cs="Times New Roman"/>
          <w:kern w:val="36"/>
          <w:sz w:val="24"/>
          <w:szCs w:val="24"/>
          <w:rtl/>
          <w:lang w:val="fr-FR" w:bidi="he-IL"/>
        </w:rPr>
        <w:t>ֵ</w:t>
      </w:r>
      <w:r w:rsidR="008E6358" w:rsidRPr="00FC1A21">
        <w:rPr>
          <w:rFonts w:ascii="Times New Roman" w:hAnsi="Times New Roman" w:cs="Times New Roman"/>
          <w:color w:val="000000"/>
          <w:sz w:val="24"/>
          <w:szCs w:val="24"/>
          <w:rtl/>
          <w:lang w:eastAsia="en-GB" w:bidi="he-IL"/>
        </w:rPr>
        <w:t>ט</w:t>
      </w:r>
      <w:r w:rsidR="008E6358" w:rsidRPr="00FC1A21">
        <w:rPr>
          <w:rStyle w:val="text"/>
          <w:rFonts w:ascii="Times New Roman" w:hAnsi="Times New Roman" w:cs="Times New Roman"/>
          <w:color w:val="330000"/>
          <w:sz w:val="24"/>
          <w:szCs w:val="24"/>
          <w:rtl/>
          <w:lang w:bidi="he-IL"/>
        </w:rPr>
        <w:t>ָ</w:t>
      </w:r>
      <w:r w:rsidR="008E6358" w:rsidRPr="00FC1A21">
        <w:rPr>
          <w:rStyle w:val="text"/>
          <w:rFonts w:ascii="Times New Roman" w:hAnsi="Times New Roman" w:cs="Times New Roman"/>
          <w:color w:val="000000"/>
          <w:sz w:val="24"/>
          <w:szCs w:val="24"/>
          <w:rtl/>
          <w:lang w:bidi="he-IL"/>
        </w:rPr>
        <w:t>ה</w:t>
      </w:r>
      <w:r w:rsidR="008E6358" w:rsidRPr="00FC1A21">
        <w:rPr>
          <w:rFonts w:ascii="Times New Roman" w:eastAsia="Times New Roman" w:hAnsi="Times New Roman" w:cs="Times New Roman"/>
          <w:i/>
          <w:iCs/>
          <w:sz w:val="24"/>
          <w:szCs w:val="24"/>
          <w:lang w:val="fr-FR" w:eastAsia="en-GB"/>
        </w:rPr>
        <w:t xml:space="preserve"> </w:t>
      </w:r>
      <w:r w:rsidR="004E5DAD" w:rsidRPr="00FC1A21">
        <w:rPr>
          <w:rFonts w:ascii="Times New Roman" w:eastAsia="Times New Roman" w:hAnsi="Times New Roman" w:cs="Times New Roman"/>
          <w:i/>
          <w:iCs/>
          <w:sz w:val="24"/>
          <w:szCs w:val="24"/>
          <w:lang w:val="fr-FR" w:eastAsia="en-GB"/>
        </w:rPr>
        <w:t>,</w:t>
      </w:r>
      <w:r w:rsidR="008E6358" w:rsidRPr="00FC1A21">
        <w:rPr>
          <w:rFonts w:ascii="Times New Roman" w:eastAsia="Times New Roman" w:hAnsi="Times New Roman" w:cs="Times New Roman"/>
          <w:i/>
          <w:iCs/>
          <w:sz w:val="24"/>
          <w:szCs w:val="24"/>
          <w:lang w:val="fr-FR" w:eastAsia="en-GB"/>
        </w:rPr>
        <w:t xml:space="preserve"> </w:t>
      </w:r>
      <w:r w:rsidRPr="00FC1A21">
        <w:rPr>
          <w:rFonts w:ascii="Times New Roman" w:eastAsia="Times New Roman" w:hAnsi="Times New Roman" w:cs="Times New Roman"/>
          <w:i/>
          <w:iCs/>
          <w:sz w:val="24"/>
          <w:szCs w:val="24"/>
          <w:lang w:val="fr-FR" w:eastAsia="en-GB"/>
        </w:rPr>
        <w:t xml:space="preserve">je vais fauter et je vais me repentir, (le jour de </w:t>
      </w:r>
      <w:r w:rsidR="008E6358" w:rsidRPr="00FC1A21">
        <w:rPr>
          <w:rFonts w:ascii="Times New Roman" w:eastAsia="Times New Roman" w:hAnsi="Times New Roman" w:cs="Times New Roman"/>
          <w:i/>
          <w:iCs/>
          <w:sz w:val="24"/>
          <w:szCs w:val="24"/>
          <w:lang w:val="fr-FR" w:eastAsia="en-GB"/>
        </w:rPr>
        <w:t>Kippour</w:t>
      </w:r>
      <w:r w:rsidRPr="00FC1A21">
        <w:rPr>
          <w:rFonts w:ascii="Times New Roman" w:eastAsia="Times New Roman" w:hAnsi="Times New Roman" w:cs="Times New Roman"/>
          <w:i/>
          <w:iCs/>
          <w:sz w:val="24"/>
          <w:szCs w:val="24"/>
          <w:lang w:val="fr-FR" w:eastAsia="en-GB"/>
        </w:rPr>
        <w:t xml:space="preserve"> par exemple), on ne l’aide pas à faire </w:t>
      </w:r>
      <w:r w:rsidR="003C3735" w:rsidRPr="00FC1A21">
        <w:rPr>
          <w:rFonts w:ascii="Times New Roman" w:eastAsia="Times New Roman" w:hAnsi="Times New Roman" w:cs="Times New Roman"/>
          <w:i/>
          <w:iCs/>
          <w:color w:val="000000"/>
          <w:sz w:val="24"/>
          <w:szCs w:val="24"/>
          <w:rtl/>
          <w:lang w:eastAsia="en-GB" w:bidi="he-IL"/>
        </w:rPr>
        <w:t>תְּשוּבָה</w:t>
      </w:r>
      <w:r w:rsidRPr="00FC1A21">
        <w:rPr>
          <w:rFonts w:ascii="Times New Roman" w:eastAsia="Times New Roman" w:hAnsi="Times New Roman" w:cs="Times New Roman"/>
          <w:i/>
          <w:i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L’enseignement porte rien que sur la répétition de cette formule </w:t>
      </w:r>
      <w:r w:rsidR="008E6358" w:rsidRPr="00FC1A21">
        <w:rPr>
          <w:rFonts w:ascii="Times New Roman" w:hAnsi="Times New Roman" w:cs="Times New Roman"/>
          <w:color w:val="000000"/>
          <w:sz w:val="24"/>
          <w:szCs w:val="24"/>
          <w:rtl/>
          <w:lang w:eastAsia="en-GB" w:bidi="he-IL"/>
        </w:rPr>
        <w:t>וְאַ</w:t>
      </w:r>
      <w:r w:rsidR="008E6358" w:rsidRPr="00FC1A21">
        <w:rPr>
          <w:rFonts w:ascii="Times New Roman" w:hAnsi="Times New Roman" w:cs="Times New Roman"/>
          <w:sz w:val="24"/>
          <w:szCs w:val="24"/>
          <w:rtl/>
          <w:lang w:val="fr-FR" w:eastAsia="en-GB" w:bidi="he-IL"/>
        </w:rPr>
        <w:t>ש</w:t>
      </w:r>
      <w:r w:rsidR="008E6358" w:rsidRPr="00FC1A21">
        <w:rPr>
          <w:rFonts w:ascii="Times New Roman" w:hAnsi="Times New Roman" w:cs="Times New Roman"/>
          <w:sz w:val="24"/>
          <w:szCs w:val="24"/>
          <w:rtl/>
          <w:lang w:bidi="he-IL"/>
        </w:rPr>
        <w:t>וּ</w:t>
      </w:r>
      <w:r w:rsidR="008E6358" w:rsidRPr="00FC1A21">
        <w:rPr>
          <w:rFonts w:ascii="Times New Roman" w:hAnsi="Times New Roman" w:cs="Times New Roman"/>
          <w:sz w:val="24"/>
          <w:szCs w:val="24"/>
          <w:rtl/>
          <w:lang w:val="fr-FR" w:eastAsia="en-GB" w:bidi="he-IL"/>
        </w:rPr>
        <w:t>ב</w:t>
      </w:r>
      <w:r w:rsidR="008E6358" w:rsidRPr="00FC1A21">
        <w:rPr>
          <w:rFonts w:ascii="Times New Roman" w:eastAsia="Times New Roman" w:hAnsi="Times New Roman" w:cs="Times New Roman"/>
          <w:b/>
          <w:bCs/>
          <w:i/>
          <w:iCs/>
          <w:sz w:val="24"/>
          <w:szCs w:val="24"/>
          <w:lang w:val="fr-FR" w:eastAsia="en-GB"/>
        </w:rPr>
        <w:t xml:space="preserve"> </w:t>
      </w:r>
      <w:r w:rsidR="008E6358" w:rsidRPr="00FC1A21">
        <w:rPr>
          <w:rStyle w:val="text"/>
          <w:rFonts w:ascii="Times New Roman" w:hAnsi="Times New Roman" w:cs="Times New Roman"/>
          <w:color w:val="000000"/>
          <w:sz w:val="24"/>
          <w:szCs w:val="24"/>
          <w:rtl/>
          <w:lang w:bidi="he-IL"/>
        </w:rPr>
        <w:t>אֱ</w:t>
      </w:r>
      <w:r w:rsidR="008E6358" w:rsidRPr="00FC1A21">
        <w:rPr>
          <w:rStyle w:val="hps"/>
          <w:rFonts w:ascii="Times New Roman" w:hAnsi="Times New Roman" w:cs="Times New Roman"/>
          <w:sz w:val="24"/>
          <w:szCs w:val="24"/>
          <w:rtl/>
          <w:lang w:bidi="he-IL"/>
        </w:rPr>
        <w:t>ח</w:t>
      </w:r>
      <w:r w:rsidR="008E6358" w:rsidRPr="00FC1A21">
        <w:rPr>
          <w:rFonts w:ascii="Times New Roman" w:hAnsi="Times New Roman" w:cs="Times New Roman"/>
          <w:kern w:val="36"/>
          <w:sz w:val="24"/>
          <w:szCs w:val="24"/>
          <w:rtl/>
          <w:lang w:val="fr-FR" w:bidi="he-IL"/>
        </w:rPr>
        <w:t>ֵ</w:t>
      </w:r>
      <w:r w:rsidR="008E6358" w:rsidRPr="00FC1A21">
        <w:rPr>
          <w:rFonts w:ascii="Times New Roman" w:hAnsi="Times New Roman" w:cs="Times New Roman"/>
          <w:color w:val="000000"/>
          <w:sz w:val="24"/>
          <w:szCs w:val="24"/>
          <w:rtl/>
          <w:lang w:eastAsia="en-GB" w:bidi="he-IL"/>
        </w:rPr>
        <w:t>ט</w:t>
      </w:r>
      <w:r w:rsidR="008E6358" w:rsidRPr="00FC1A21">
        <w:rPr>
          <w:rStyle w:val="text"/>
          <w:rFonts w:ascii="Times New Roman" w:hAnsi="Times New Roman" w:cs="Times New Roman"/>
          <w:color w:val="330000"/>
          <w:sz w:val="24"/>
          <w:szCs w:val="24"/>
          <w:rtl/>
          <w:lang w:bidi="he-IL"/>
        </w:rPr>
        <w:t>ָ</w:t>
      </w:r>
      <w:r w:rsidR="008E6358" w:rsidRPr="00FC1A21">
        <w:rPr>
          <w:rStyle w:val="text"/>
          <w:rFonts w:ascii="Times New Roman" w:hAnsi="Times New Roman" w:cs="Times New Roman"/>
          <w:color w:val="000000"/>
          <w:sz w:val="24"/>
          <w:szCs w:val="24"/>
          <w:rtl/>
          <w:lang w:bidi="he-IL"/>
        </w:rPr>
        <w:t>ה</w:t>
      </w:r>
      <w:r w:rsidRPr="00FC1A21">
        <w:rPr>
          <w:rFonts w:ascii="Times New Roman" w:eastAsia="Times New Roman" w:hAnsi="Times New Roman" w:cs="Times New Roman"/>
          <w:b/>
          <w:bCs/>
          <w:i/>
          <w:iCs/>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La </w:t>
      </w:r>
      <w:r w:rsidR="003C3735" w:rsidRPr="00FC1A21">
        <w:rPr>
          <w:rFonts w:ascii="Times New Roman" w:eastAsia="Times New Roman" w:hAnsi="Times New Roman" w:cs="Times New Roman"/>
          <w:color w:val="000000"/>
          <w:sz w:val="24"/>
          <w:szCs w:val="24"/>
          <w:rtl/>
          <w:lang w:eastAsia="en-GB" w:bidi="he-IL"/>
        </w:rPr>
        <w:t>תְּשוּבָה</w:t>
      </w:r>
      <w:r w:rsidRPr="00FC1A21">
        <w:rPr>
          <w:rFonts w:ascii="Times New Roman" w:eastAsia="Times New Roman" w:hAnsi="Times New Roman" w:cs="Times New Roman"/>
          <w:sz w:val="24"/>
          <w:szCs w:val="24"/>
          <w:lang w:val="fr-FR" w:eastAsia="en-GB"/>
        </w:rPr>
        <w:t xml:space="preserve">, le repentir, est un comportement spirituel extrêmement difficile. Peut être le comportement spirituel le plus difficile parce qu’il y a la clause de l’aveu. Ce qu’il y a de difficile dans le repentir c’est d’avouer ce qu’on a fait. A partir du moment où on est capable d’avouer, c’est qu’on est guéri de la faute. Tant qu’on n’est pas capable de dire ce qu’on a fait, c’est qu’on est encore dans le stade du remords, la maladie de la faute. Le repentir c’est la guérison, le remord c’est la maladie. Il ne faut pas se tromper. </w:t>
      </w:r>
      <w:r w:rsidR="008E6358" w:rsidRPr="00FC1A21">
        <w:rPr>
          <w:rStyle w:val="text"/>
          <w:rFonts w:ascii="Times New Roman" w:hAnsi="Times New Roman" w:cs="Times New Roman"/>
          <w:color w:val="000000"/>
          <w:sz w:val="24"/>
          <w:szCs w:val="24"/>
          <w:rtl/>
          <w:lang w:bidi="he-IL"/>
        </w:rPr>
        <w:t>אֱ</w:t>
      </w:r>
      <w:r w:rsidR="008E6358" w:rsidRPr="00FC1A21">
        <w:rPr>
          <w:rStyle w:val="hps"/>
          <w:rFonts w:ascii="Times New Roman" w:hAnsi="Times New Roman" w:cs="Times New Roman"/>
          <w:sz w:val="24"/>
          <w:szCs w:val="24"/>
          <w:rtl/>
          <w:lang w:bidi="he-IL"/>
        </w:rPr>
        <w:t>ח</w:t>
      </w:r>
      <w:r w:rsidR="008E6358" w:rsidRPr="00FC1A21">
        <w:rPr>
          <w:rFonts w:ascii="Times New Roman" w:hAnsi="Times New Roman" w:cs="Times New Roman"/>
          <w:kern w:val="36"/>
          <w:sz w:val="24"/>
          <w:szCs w:val="24"/>
          <w:rtl/>
          <w:lang w:val="fr-FR" w:bidi="he-IL"/>
        </w:rPr>
        <w:t>ֵ</w:t>
      </w:r>
      <w:r w:rsidR="008E6358" w:rsidRPr="00FC1A21">
        <w:rPr>
          <w:rFonts w:ascii="Times New Roman" w:hAnsi="Times New Roman" w:cs="Times New Roman"/>
          <w:color w:val="000000"/>
          <w:sz w:val="24"/>
          <w:szCs w:val="24"/>
          <w:rtl/>
          <w:lang w:eastAsia="en-GB" w:bidi="he-IL"/>
        </w:rPr>
        <w:t>ט</w:t>
      </w:r>
      <w:r w:rsidR="008E6358" w:rsidRPr="00FC1A21">
        <w:rPr>
          <w:rStyle w:val="text"/>
          <w:rFonts w:ascii="Times New Roman" w:hAnsi="Times New Roman" w:cs="Times New Roman"/>
          <w:color w:val="330000"/>
          <w:sz w:val="24"/>
          <w:szCs w:val="24"/>
          <w:rtl/>
          <w:lang w:bidi="he-IL"/>
        </w:rPr>
        <w:t>ָ</w:t>
      </w:r>
      <w:r w:rsidR="008E6358" w:rsidRPr="00FC1A21">
        <w:rPr>
          <w:rStyle w:val="text"/>
          <w:rFonts w:ascii="Times New Roman" w:hAnsi="Times New Roman" w:cs="Times New Roman"/>
          <w:color w:val="000000"/>
          <w:sz w:val="24"/>
          <w:szCs w:val="24"/>
          <w:rtl/>
          <w:lang w:bidi="he-IL"/>
        </w:rPr>
        <w:t>ה</w:t>
      </w:r>
      <w:r w:rsidR="008E6358"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c’est le signe que l’on est encore dans les mains de la faute. Alors on regrette parce qu’il y a des conséquences. Le repentir par la re-virginisation de la conscience, c’est la </w:t>
      </w:r>
      <w:r w:rsidR="003C3735" w:rsidRPr="00FC1A21">
        <w:rPr>
          <w:rFonts w:ascii="Times New Roman" w:eastAsia="Times New Roman" w:hAnsi="Times New Roman" w:cs="Times New Roman"/>
          <w:color w:val="000000"/>
          <w:sz w:val="24"/>
          <w:szCs w:val="24"/>
          <w:rtl/>
          <w:lang w:eastAsia="en-GB" w:bidi="he-IL"/>
        </w:rPr>
        <w:t>תְּשוּבָה</w:t>
      </w:r>
      <w:r w:rsidR="008E6358"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et la guérison.</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Beaucoup de grands maitres ont parlé de cela : La difficulté de la </w:t>
      </w:r>
      <w:r w:rsidR="003C3735" w:rsidRPr="00FC1A21">
        <w:rPr>
          <w:rFonts w:ascii="Times New Roman" w:eastAsia="Times New Roman" w:hAnsi="Times New Roman" w:cs="Times New Roman"/>
          <w:color w:val="000000"/>
          <w:sz w:val="24"/>
          <w:szCs w:val="24"/>
          <w:rtl/>
          <w:lang w:eastAsia="en-GB" w:bidi="he-IL"/>
        </w:rPr>
        <w:t>תְּשוּבָה</w:t>
      </w:r>
      <w:r w:rsidR="008E6358"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c’est qu’il faut avouer. En général, on y est aidé par « le jeu de la vie » qui nous oblige à faire </w:t>
      </w:r>
      <w:r w:rsidR="003C3735" w:rsidRPr="00FC1A21">
        <w:rPr>
          <w:rFonts w:ascii="Times New Roman" w:eastAsia="Times New Roman" w:hAnsi="Times New Roman" w:cs="Times New Roman"/>
          <w:color w:val="000000"/>
          <w:sz w:val="24"/>
          <w:szCs w:val="24"/>
          <w:rtl/>
          <w:lang w:eastAsia="en-GB" w:bidi="he-IL"/>
        </w:rPr>
        <w:t>תְּשוּבָה</w:t>
      </w:r>
      <w:r w:rsidRPr="00FC1A21">
        <w:rPr>
          <w:rFonts w:ascii="Times New Roman" w:eastAsia="Times New Roman" w:hAnsi="Times New Roman" w:cs="Times New Roman"/>
          <w:sz w:val="24"/>
          <w:szCs w:val="24"/>
          <w:lang w:val="fr-FR" w:eastAsia="en-GB"/>
        </w:rPr>
        <w:t xml:space="preserve">. Chacun a son </w:t>
      </w:r>
      <w:r w:rsidR="00C151E0" w:rsidRPr="00FC1A21">
        <w:rPr>
          <w:rFonts w:ascii="Times New Roman" w:eastAsia="Times New Roman" w:hAnsi="Times New Roman" w:cs="Times New Roman"/>
          <w:sz w:val="24"/>
          <w:szCs w:val="24"/>
          <w:lang w:val="fr-FR" w:eastAsia="en-GB"/>
        </w:rPr>
        <w:t>cheminement</w:t>
      </w:r>
      <w:r w:rsidRPr="00FC1A21">
        <w:rPr>
          <w:rFonts w:ascii="Times New Roman" w:eastAsia="Times New Roman" w:hAnsi="Times New Roman" w:cs="Times New Roman"/>
          <w:sz w:val="24"/>
          <w:szCs w:val="24"/>
          <w:lang w:val="fr-FR" w:eastAsia="en-GB"/>
        </w:rPr>
        <w:t xml:space="preserve">, son </w:t>
      </w:r>
      <w:r w:rsidR="00C151E0" w:rsidRPr="00FC1A21">
        <w:rPr>
          <w:rFonts w:ascii="Times New Roman" w:eastAsia="Times New Roman" w:hAnsi="Times New Roman" w:cs="Times New Roman"/>
          <w:sz w:val="24"/>
          <w:szCs w:val="24"/>
          <w:lang w:val="fr-FR" w:eastAsia="en-GB"/>
        </w:rPr>
        <w:t>itinéraire</w:t>
      </w:r>
      <w:r w:rsidRPr="00FC1A21">
        <w:rPr>
          <w:rFonts w:ascii="Times New Roman" w:eastAsia="Times New Roman" w:hAnsi="Times New Roman" w:cs="Times New Roman"/>
          <w:sz w:val="24"/>
          <w:szCs w:val="24"/>
          <w:lang w:val="fr-FR" w:eastAsia="en-GB"/>
        </w:rPr>
        <w:t xml:space="preserve">, mais à un moment donné on ne supporte plus les </w:t>
      </w:r>
      <w:r w:rsidR="002B18B1" w:rsidRPr="00FC1A21">
        <w:rPr>
          <w:rStyle w:val="text"/>
          <w:rFonts w:ascii="Times New Roman" w:hAnsi="Times New Roman" w:cs="Times New Roman"/>
          <w:color w:val="000000"/>
          <w:sz w:val="24"/>
          <w:szCs w:val="24"/>
          <w:rtl/>
          <w:lang w:bidi="he-IL"/>
        </w:rPr>
        <w:t>י</w:t>
      </w:r>
      <w:r w:rsidR="002B18B1" w:rsidRPr="00FC1A21">
        <w:rPr>
          <w:rFonts w:ascii="Times New Roman" w:hAnsi="Times New Roman" w:cs="Times New Roman"/>
          <w:color w:val="000000"/>
          <w:sz w:val="24"/>
          <w:szCs w:val="24"/>
          <w:rtl/>
          <w:lang w:val="fr-FR" w:eastAsia="en-GB" w:bidi="he-IL"/>
        </w:rPr>
        <w:t>ִ</w:t>
      </w:r>
      <w:r w:rsidR="002B18B1" w:rsidRPr="00FC1A21">
        <w:rPr>
          <w:rStyle w:val="text"/>
          <w:rFonts w:ascii="Times New Roman" w:hAnsi="Times New Roman" w:cs="Times New Roman"/>
          <w:color w:val="000000"/>
          <w:sz w:val="24"/>
          <w:szCs w:val="24"/>
          <w:rtl/>
          <w:lang w:bidi="he-IL"/>
        </w:rPr>
        <w:t>סוּר</w:t>
      </w:r>
      <w:r w:rsidR="002B18B1" w:rsidRPr="00FC1A21">
        <w:rPr>
          <w:rFonts w:ascii="Times New Roman" w:hAnsi="Times New Roman" w:cs="Times New Roman"/>
          <w:color w:val="000000"/>
          <w:sz w:val="24"/>
          <w:szCs w:val="24"/>
          <w:rtl/>
          <w:lang w:val="fr-FR" w:eastAsia="en-GB" w:bidi="he-IL"/>
        </w:rPr>
        <w:t>ִים</w:t>
      </w:r>
      <w:r w:rsidRPr="00FC1A21">
        <w:rPr>
          <w:rFonts w:ascii="Times New Roman" w:eastAsia="Times New Roman" w:hAnsi="Times New Roman" w:cs="Times New Roman"/>
          <w:sz w:val="24"/>
          <w:szCs w:val="24"/>
          <w:lang w:val="fr-FR" w:eastAsia="en-GB"/>
        </w:rPr>
        <w:t xml:space="preserve">, les tourments, les épreuves, les tuiles qui tombent des toits, et c’est la décision de la </w:t>
      </w:r>
      <w:r w:rsidR="003C3735" w:rsidRPr="00FC1A21">
        <w:rPr>
          <w:rFonts w:ascii="Times New Roman" w:eastAsia="Times New Roman" w:hAnsi="Times New Roman" w:cs="Times New Roman"/>
          <w:color w:val="000000"/>
          <w:sz w:val="24"/>
          <w:szCs w:val="24"/>
          <w:rtl/>
          <w:lang w:eastAsia="en-GB" w:bidi="he-IL"/>
        </w:rPr>
        <w:t>תְּשוּבָה</w:t>
      </w:r>
      <w:r w:rsidRPr="00FC1A21">
        <w:rPr>
          <w:rFonts w:ascii="Times New Roman" w:eastAsia="Times New Roman" w:hAnsi="Times New Roman" w:cs="Times New Roman"/>
          <w:sz w:val="24"/>
          <w:szCs w:val="24"/>
          <w:lang w:val="fr-FR" w:eastAsia="en-GB"/>
        </w:rPr>
        <w:t xml:space="preserve">...  On m’oblige à faire </w:t>
      </w:r>
      <w:r w:rsidR="003C3735" w:rsidRPr="00FC1A21">
        <w:rPr>
          <w:rFonts w:ascii="Times New Roman" w:eastAsia="Times New Roman" w:hAnsi="Times New Roman" w:cs="Times New Roman"/>
          <w:color w:val="000000"/>
          <w:sz w:val="24"/>
          <w:szCs w:val="24"/>
          <w:rtl/>
          <w:lang w:eastAsia="en-GB" w:bidi="he-IL"/>
        </w:rPr>
        <w:t>תְּשוּבָה</w:t>
      </w:r>
      <w:r w:rsidR="008E6358"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par le jeu de la vie.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8E6358"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hAnsi="Times New Roman" w:cs="Times New Roman"/>
          <w:color w:val="000000"/>
          <w:sz w:val="24"/>
          <w:szCs w:val="24"/>
          <w:rtl/>
          <w:lang w:eastAsia="en-GB" w:bidi="he-IL"/>
        </w:rPr>
        <w:t>וְאַ</w:t>
      </w:r>
      <w:r w:rsidRPr="00FC1A21">
        <w:rPr>
          <w:rFonts w:ascii="Times New Roman" w:hAnsi="Times New Roman" w:cs="Times New Roman"/>
          <w:sz w:val="24"/>
          <w:szCs w:val="24"/>
          <w:rtl/>
          <w:lang w:val="fr-FR" w:eastAsia="en-GB" w:bidi="he-IL"/>
        </w:rPr>
        <w:t>ש</w:t>
      </w:r>
      <w:r w:rsidRPr="00FC1A21">
        <w:rPr>
          <w:rFonts w:ascii="Times New Roman" w:hAnsi="Times New Roman" w:cs="Times New Roman"/>
          <w:sz w:val="24"/>
          <w:szCs w:val="24"/>
          <w:rtl/>
          <w:lang w:bidi="he-IL"/>
        </w:rPr>
        <w:t>וּ</w:t>
      </w:r>
      <w:r w:rsidRPr="00FC1A21">
        <w:rPr>
          <w:rFonts w:ascii="Times New Roman" w:hAnsi="Times New Roman" w:cs="Times New Roman"/>
          <w:sz w:val="24"/>
          <w:szCs w:val="24"/>
          <w:rtl/>
          <w:lang w:val="fr-FR" w:eastAsia="en-GB" w:bidi="he-IL"/>
        </w:rPr>
        <w:t>ב</w:t>
      </w:r>
      <w:r w:rsidRPr="00FC1A21">
        <w:rPr>
          <w:rFonts w:ascii="Times New Roman" w:eastAsia="Times New Roman" w:hAnsi="Times New Roman" w:cs="Times New Roman"/>
          <w:b/>
          <w:bCs/>
          <w:i/>
          <w:iCs/>
          <w:sz w:val="24"/>
          <w:szCs w:val="24"/>
          <w:lang w:val="fr-FR" w:eastAsia="en-GB"/>
        </w:rPr>
        <w:t xml:space="preserve"> </w:t>
      </w:r>
      <w:r w:rsidRPr="00FC1A21">
        <w:rPr>
          <w:rStyle w:val="text"/>
          <w:rFonts w:ascii="Times New Roman" w:hAnsi="Times New Roman" w:cs="Times New Roman"/>
          <w:color w:val="000000"/>
          <w:sz w:val="24"/>
          <w:szCs w:val="24"/>
          <w:rtl/>
          <w:lang w:bidi="he-IL"/>
        </w:rPr>
        <w:t>אֱ</w:t>
      </w:r>
      <w:r w:rsidRPr="00FC1A21">
        <w:rPr>
          <w:rStyle w:val="hps"/>
          <w:rFonts w:ascii="Times New Roman" w:hAnsi="Times New Roman" w:cs="Times New Roman"/>
          <w:sz w:val="24"/>
          <w:szCs w:val="24"/>
          <w:rtl/>
          <w:lang w:bidi="he-IL"/>
        </w:rPr>
        <w:t>ח</w:t>
      </w:r>
      <w:r w:rsidRPr="00FC1A21">
        <w:rPr>
          <w:rFonts w:ascii="Times New Roman" w:hAnsi="Times New Roman" w:cs="Times New Roman"/>
          <w:kern w:val="36"/>
          <w:sz w:val="24"/>
          <w:szCs w:val="24"/>
          <w:rtl/>
          <w:lang w:val="fr-FR" w:bidi="he-IL"/>
        </w:rPr>
        <w:t>ֵ</w:t>
      </w:r>
      <w:r w:rsidRPr="00FC1A21">
        <w:rPr>
          <w:rFonts w:ascii="Times New Roman" w:hAnsi="Times New Roman" w:cs="Times New Roman"/>
          <w:color w:val="000000"/>
          <w:sz w:val="24"/>
          <w:szCs w:val="24"/>
          <w:rtl/>
          <w:lang w:eastAsia="en-GB" w:bidi="he-IL"/>
        </w:rPr>
        <w:t>ט</w:t>
      </w:r>
      <w:r w:rsidRPr="00FC1A21">
        <w:rPr>
          <w:rStyle w:val="text"/>
          <w:rFonts w:ascii="Times New Roman" w:hAnsi="Times New Roman" w:cs="Times New Roman"/>
          <w:color w:val="330000"/>
          <w:sz w:val="24"/>
          <w:szCs w:val="24"/>
          <w:rtl/>
          <w:lang w:bidi="he-IL"/>
        </w:rPr>
        <w:t>ָ</w:t>
      </w:r>
      <w:r w:rsidRPr="00FC1A21">
        <w:rPr>
          <w:rStyle w:val="text"/>
          <w:rFonts w:ascii="Times New Roman" w:hAnsi="Times New Roman" w:cs="Times New Roman"/>
          <w:color w:val="000000"/>
          <w:sz w:val="24"/>
          <w:szCs w:val="24"/>
          <w:rtl/>
          <w:lang w:bidi="he-IL"/>
        </w:rPr>
        <w:t>ה</w:t>
      </w:r>
      <w:r w:rsidR="00C2552C" w:rsidRPr="00FC1A21">
        <w:rPr>
          <w:rFonts w:ascii="Times New Roman" w:eastAsia="Times New Roman" w:hAnsi="Times New Roman" w:cs="Times New Roman"/>
          <w:b/>
          <w:bCs/>
          <w:i/>
          <w:iCs/>
          <w:sz w:val="24"/>
          <w:szCs w:val="24"/>
          <w:lang w:val="fr-FR" w:eastAsia="en-GB"/>
        </w:rPr>
        <w:t>:</w:t>
      </w:r>
      <w:r w:rsidR="00C2552C"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sz w:val="24"/>
          <w:szCs w:val="24"/>
          <w:lang w:val="fr-FR" w:eastAsia="en-GB"/>
        </w:rPr>
        <w:t xml:space="preserve">Je fauterais et je recommencerais. Puisque chaque année recommence le jour de </w:t>
      </w:r>
      <w:r w:rsidR="00C151E0" w:rsidRPr="00FC1A21">
        <w:rPr>
          <w:rFonts w:ascii="Times New Roman" w:eastAsia="Times New Roman" w:hAnsi="Times New Roman" w:cs="Times New Roman"/>
          <w:sz w:val="24"/>
          <w:szCs w:val="24"/>
          <w:lang w:val="fr-FR" w:eastAsia="en-GB"/>
        </w:rPr>
        <w:t>Kippour</w:t>
      </w:r>
      <w:r w:rsidR="00C2552C" w:rsidRPr="00FC1A21">
        <w:rPr>
          <w:rFonts w:ascii="Times New Roman" w:eastAsia="Times New Roman" w:hAnsi="Times New Roman" w:cs="Times New Roman"/>
          <w:sz w:val="24"/>
          <w:szCs w:val="24"/>
          <w:lang w:val="fr-FR" w:eastAsia="en-GB"/>
        </w:rPr>
        <w:t xml:space="preserve">. Cette répétition fait que l’on est plus capable de se repentir. L’habitude vient de la répétition. L’habitude c’est une seconde nature, puisque la nature est une première habitude. A force de se répéter alors « on s’englue » (comme dirait J.P. Sartre) dans l’habitude et on est incapable de s’en dépêtrer. C’est </w:t>
      </w:r>
      <w:r w:rsidR="00C151E0" w:rsidRPr="00FC1A21">
        <w:rPr>
          <w:rFonts w:ascii="Times New Roman" w:eastAsia="Times New Roman" w:hAnsi="Times New Roman" w:cs="Times New Roman"/>
          <w:sz w:val="24"/>
          <w:szCs w:val="24"/>
          <w:lang w:val="fr-FR" w:eastAsia="en-GB"/>
        </w:rPr>
        <w:t>là</w:t>
      </w:r>
      <w:r w:rsidR="00C2552C" w:rsidRPr="00FC1A21">
        <w:rPr>
          <w:rFonts w:ascii="Times New Roman" w:eastAsia="Times New Roman" w:hAnsi="Times New Roman" w:cs="Times New Roman"/>
          <w:sz w:val="24"/>
          <w:szCs w:val="24"/>
          <w:lang w:val="fr-FR" w:eastAsia="en-GB"/>
        </w:rPr>
        <w:t xml:space="preserve"> le sens simple de la </w:t>
      </w:r>
      <w:r w:rsidR="002B18B1" w:rsidRPr="00FC1A21">
        <w:rPr>
          <w:rFonts w:ascii="Times New Roman" w:eastAsia="Times New Roman" w:hAnsi="Times New Roman" w:cs="Times New Roman"/>
          <w:color w:val="000000"/>
          <w:sz w:val="24"/>
          <w:szCs w:val="24"/>
          <w:rtl/>
          <w:lang w:eastAsia="en-GB" w:bidi="he-IL"/>
        </w:rPr>
        <w:t>גְּמָרָא</w:t>
      </w:r>
      <w:r w:rsidR="00C2552C" w:rsidRPr="00FC1A21">
        <w:rPr>
          <w:rFonts w:ascii="Times New Roman" w:eastAsia="Times New Roman" w:hAnsi="Times New Roman" w:cs="Times New Roman"/>
          <w:sz w:val="24"/>
          <w:szCs w:val="24"/>
          <w:lang w:val="fr-FR" w:eastAsia="en-GB"/>
        </w:rPr>
        <w:t>.</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Lorsqu’on est arrivé au stade de cet engluement il faut un miracle pour</w:t>
      </w:r>
      <w:r w:rsidR="00C151E0"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pourvoir se défaire d’une habitude.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Ceux qui s’occupent de ces problèmes de désintoxiquer les gens habitués savent à quel point c’est </w:t>
      </w:r>
      <w:r w:rsidR="00C151E0" w:rsidRPr="00FC1A21">
        <w:rPr>
          <w:rFonts w:ascii="Times New Roman" w:eastAsia="Times New Roman" w:hAnsi="Times New Roman" w:cs="Times New Roman"/>
          <w:sz w:val="24"/>
          <w:szCs w:val="24"/>
          <w:lang w:val="fr-FR" w:eastAsia="en-GB"/>
        </w:rPr>
        <w:t>très</w:t>
      </w:r>
      <w:r w:rsidRPr="00FC1A21">
        <w:rPr>
          <w:rFonts w:ascii="Times New Roman" w:eastAsia="Times New Roman" w:hAnsi="Times New Roman" w:cs="Times New Roman"/>
          <w:sz w:val="24"/>
          <w:szCs w:val="24"/>
          <w:lang w:val="fr-FR" w:eastAsia="en-GB"/>
        </w:rPr>
        <w:t xml:space="preserve"> parallèle : L’habitude et l’acte volontaire c’est comme la loi de la nature et le miracle.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FF0000"/>
          <w:sz w:val="24"/>
          <w:szCs w:val="24"/>
          <w:lang w:val="fr-FR" w:eastAsia="en-GB"/>
        </w:rPr>
        <w:lastRenderedPageBreak/>
        <w:t>Le miracle brise la loi de la nature. L’acte volontaire brise la loi de l’habitude</w:t>
      </w:r>
      <w:r w:rsidRPr="00FC1A21">
        <w:rPr>
          <w:rFonts w:ascii="Times New Roman" w:eastAsia="Times New Roman" w:hAnsi="Times New Roman" w:cs="Times New Roman"/>
          <w:sz w:val="24"/>
          <w:szCs w:val="24"/>
          <w:lang w:val="fr-FR" w:eastAsia="en-GB"/>
        </w:rPr>
        <w:t xml:space="preserve">. Et pour que l’acte volontaire brise l’habitude il faut un miracle ! Cela s’appelle </w:t>
      </w:r>
      <w:r w:rsidR="002B18B1" w:rsidRPr="00FC1A21">
        <w:rPr>
          <w:rFonts w:ascii="Times New Roman" w:hAnsi="Times New Roman" w:cs="Times New Roman"/>
          <w:sz w:val="24"/>
          <w:szCs w:val="24"/>
          <w:rtl/>
          <w:lang w:bidi="he-IL"/>
        </w:rPr>
        <w:t>ס</w:t>
      </w:r>
      <w:r w:rsidR="002B18B1" w:rsidRPr="00FC1A21">
        <w:rPr>
          <w:rFonts w:ascii="Times New Roman" w:hAnsi="Times New Roman" w:cs="Times New Roman"/>
          <w:kern w:val="36"/>
          <w:sz w:val="24"/>
          <w:szCs w:val="24"/>
          <w:rtl/>
          <w:lang w:eastAsia="en-GB" w:bidi="he-IL"/>
        </w:rPr>
        <w:t>ִ</w:t>
      </w:r>
      <w:r w:rsidR="002B18B1" w:rsidRPr="00FC1A21">
        <w:rPr>
          <w:rFonts w:ascii="Times New Roman" w:hAnsi="Times New Roman" w:cs="Times New Roman"/>
          <w:sz w:val="24"/>
          <w:szCs w:val="24"/>
          <w:rtl/>
          <w:lang w:bidi="he-IL"/>
        </w:rPr>
        <w:t>יעַתאַ ד</w:t>
      </w:r>
      <w:r w:rsidR="002B18B1" w:rsidRPr="00FC1A21">
        <w:rPr>
          <w:rFonts w:ascii="Times New Roman" w:hAnsi="Times New Roman" w:cs="Times New Roman"/>
          <w:kern w:val="36"/>
          <w:sz w:val="24"/>
          <w:szCs w:val="24"/>
          <w:rtl/>
          <w:lang w:eastAsia="en-GB" w:bidi="he-IL"/>
        </w:rPr>
        <w:t>ִ</w:t>
      </w:r>
      <w:r w:rsidR="002B18B1" w:rsidRPr="00FC1A21">
        <w:rPr>
          <w:rFonts w:ascii="Times New Roman" w:hAnsi="Times New Roman" w:cs="Times New Roman"/>
          <w:sz w:val="24"/>
          <w:szCs w:val="24"/>
          <w:rtl/>
          <w:lang w:bidi="he-IL"/>
        </w:rPr>
        <w:t>שמַיאַ</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Retour au sujet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On expie cette résistance et ce refus qui est très mystérieux de quitter l’exil d’Egypte qui est d’ailleurs le modèle de tous les exils : les Juifs quittent leurs exils dangereux toujours un jour trop tard... Pourquoi s’en va-t</w:t>
      </w:r>
      <w:r w:rsidR="00C151E0"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FR" w:eastAsia="en-GB"/>
        </w:rPr>
        <w:t>on trop tard ? Message à la diaspora française : ne partez pas trop tard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Le retard à la sortie, et il a fallu que Pharaon a du les renvoyer...</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Voilà le malheur dont on parle dans le </w:t>
      </w:r>
      <w:r w:rsidR="0066343C" w:rsidRPr="00FC1A21">
        <w:rPr>
          <w:rFonts w:ascii="Times New Roman" w:hAnsi="Times New Roman" w:cs="Times New Roman"/>
          <w:sz w:val="24"/>
          <w:szCs w:val="24"/>
          <w:rtl/>
          <w:lang w:eastAsia="en-GB" w:bidi="he-IL"/>
        </w:rPr>
        <w:t>וַיְהִי</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Je vais étudier l’emploie du mot </w:t>
      </w:r>
      <w:r w:rsidR="0066343C" w:rsidRPr="00FC1A21">
        <w:rPr>
          <w:rFonts w:ascii="Times New Roman" w:hAnsi="Times New Roman" w:cs="Times New Roman"/>
          <w:sz w:val="24"/>
          <w:szCs w:val="24"/>
          <w:rtl/>
          <w:lang w:eastAsia="en-GB" w:bidi="he-IL"/>
        </w:rPr>
        <w:t>הָעָם</w:t>
      </w:r>
      <w:r w:rsidR="0066343C"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dans ce texte.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Il y a 3 différentes manières de désigner le peuple dans ce récit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66343C" w:rsidP="00FC1A21">
      <w:pPr>
        <w:pStyle w:val="Sansinterligne"/>
        <w:numPr>
          <w:ilvl w:val="0"/>
          <w:numId w:val="4"/>
        </w:numPr>
        <w:jc w:val="both"/>
        <w:rPr>
          <w:rFonts w:ascii="Times New Roman" w:eastAsia="Times New Roman" w:hAnsi="Times New Roman" w:cs="Times New Roman"/>
          <w:sz w:val="24"/>
          <w:szCs w:val="24"/>
          <w:lang w:val="fr-FR" w:eastAsia="en-GB"/>
        </w:rPr>
      </w:pPr>
      <w:r w:rsidRPr="00FC1A21">
        <w:rPr>
          <w:rFonts w:ascii="Times New Roman" w:hAnsi="Times New Roman" w:cs="Times New Roman"/>
          <w:sz w:val="24"/>
          <w:szCs w:val="24"/>
          <w:rtl/>
          <w:lang w:eastAsia="en-GB" w:bidi="he-IL"/>
        </w:rPr>
        <w:t>הָעָם</w:t>
      </w:r>
      <w:r w:rsidR="00C2552C" w:rsidRPr="00FC1A21">
        <w:rPr>
          <w:rFonts w:ascii="Times New Roman" w:eastAsia="Times New Roman" w:hAnsi="Times New Roman" w:cs="Times New Roman"/>
          <w:sz w:val="24"/>
          <w:szCs w:val="24"/>
          <w:lang w:val="fr-FR" w:eastAsia="en-GB"/>
        </w:rPr>
        <w:t>: ce n’est pas vraiment les descendants des tribus, ni les Hébreux, ni les</w:t>
      </w:r>
      <w:r w:rsidR="0089179A" w:rsidRPr="00FC1A21">
        <w:rPr>
          <w:rFonts w:ascii="Times New Roman" w:eastAsia="Times New Roman" w:hAnsi="Times New Roman" w:cs="Times New Roman"/>
          <w:sz w:val="24"/>
          <w:szCs w:val="24"/>
          <w:lang w:val="fr-FR" w:eastAsia="en-GB"/>
        </w:rPr>
        <w:t xml:space="preserve"> </w:t>
      </w:r>
      <w:r w:rsidR="0089179A" w:rsidRPr="00FC1A21">
        <w:rPr>
          <w:rFonts w:ascii="Times New Roman" w:eastAsia="Times New Roman" w:hAnsi="Times New Roman" w:cs="Times New Roman"/>
          <w:sz w:val="24"/>
          <w:szCs w:val="24"/>
          <w:rtl/>
          <w:lang w:eastAsia="en-GB" w:bidi="he-IL"/>
        </w:rPr>
        <w:t>הַשֵּׁם</w:t>
      </w:r>
      <w:r w:rsidR="00C2552C" w:rsidRPr="00FC1A21">
        <w:rPr>
          <w:rFonts w:ascii="Times New Roman" w:eastAsia="Times New Roman" w:hAnsi="Times New Roman" w:cs="Times New Roman"/>
          <w:sz w:val="24"/>
          <w:szCs w:val="24"/>
          <w:lang w:val="fr-FR" w:eastAsia="en-GB"/>
        </w:rPr>
        <w:t xml:space="preserve"> </w:t>
      </w:r>
      <w:r w:rsidR="0089179A" w:rsidRPr="00FC1A21">
        <w:rPr>
          <w:rStyle w:val="text"/>
          <w:rFonts w:ascii="Times New Roman" w:hAnsi="Times New Roman" w:cs="Times New Roman"/>
          <w:color w:val="000000"/>
          <w:sz w:val="24"/>
          <w:szCs w:val="24"/>
          <w:rtl/>
          <w:lang w:bidi="he-IL"/>
        </w:rPr>
        <w:t>צְבאוֹת</w:t>
      </w:r>
      <w:r w:rsidR="000155A1" w:rsidRPr="00FC1A21">
        <w:rPr>
          <w:rStyle w:val="text"/>
          <w:rFonts w:ascii="Times New Roman" w:hAnsi="Times New Roman" w:cs="Times New Roman"/>
          <w:color w:val="000000"/>
          <w:sz w:val="24"/>
          <w:szCs w:val="24"/>
          <w:lang w:val="fr-MC" w:bidi="he-IL"/>
        </w:rPr>
        <w:t xml:space="preserve"> </w:t>
      </w:r>
      <w:r w:rsidR="00C2552C" w:rsidRPr="00FC1A21">
        <w:rPr>
          <w:rFonts w:ascii="Times New Roman" w:eastAsia="Times New Roman" w:hAnsi="Times New Roman" w:cs="Times New Roman"/>
          <w:sz w:val="24"/>
          <w:szCs w:val="24"/>
          <w:lang w:val="fr-MC" w:eastAsia="en-GB"/>
        </w:rPr>
        <w:t xml:space="preserve">en tant que </w:t>
      </w:r>
      <w:r w:rsidR="0089179A" w:rsidRPr="00FC1A21">
        <w:rPr>
          <w:rStyle w:val="text"/>
          <w:rFonts w:ascii="Times New Roman" w:hAnsi="Times New Roman" w:cs="Times New Roman"/>
          <w:color w:val="000000"/>
          <w:sz w:val="24"/>
          <w:szCs w:val="24"/>
          <w:rtl/>
          <w:lang w:bidi="he-IL"/>
        </w:rPr>
        <w:t>שְּׁבָטִים</w:t>
      </w:r>
      <w:r w:rsidR="0089179A"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sz w:val="24"/>
          <w:szCs w:val="24"/>
          <w:lang w:val="fr-MC" w:eastAsia="en-GB"/>
        </w:rPr>
        <w:t xml:space="preserve">les descendants des Patriarches, c’est un peuple qui s’est adjoint aux Hébreux lors de la sortie d’Egypte et qui s’appelle </w:t>
      </w:r>
      <w:r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sz w:val="24"/>
          <w:szCs w:val="24"/>
          <w:lang w:val="fr-MC" w:eastAsia="en-GB"/>
        </w:rPr>
        <w:t xml:space="preserve">– le grand mélange. </w:t>
      </w:r>
      <w:r w:rsidR="00C2552C" w:rsidRPr="00FC1A21">
        <w:rPr>
          <w:rFonts w:ascii="Times New Roman" w:eastAsia="Times New Roman" w:hAnsi="Times New Roman" w:cs="Times New Roman"/>
          <w:sz w:val="24"/>
          <w:szCs w:val="24"/>
          <w:lang w:val="fr-FR" w:eastAsia="en-GB"/>
        </w:rPr>
        <w:t xml:space="preserve">Cf. Parashah </w:t>
      </w:r>
      <w:r w:rsidRPr="00FC1A21">
        <w:rPr>
          <w:rFonts w:ascii="Times New Roman" w:hAnsi="Times New Roman" w:cs="Times New Roman"/>
          <w:sz w:val="24"/>
          <w:szCs w:val="24"/>
          <w:rtl/>
          <w:lang w:bidi="he-IL"/>
        </w:rPr>
        <w:t>כִּי תִשָּׂא</w:t>
      </w:r>
      <w:r w:rsidRPr="00FC1A21">
        <w:rPr>
          <w:rFonts w:ascii="Times New Roman" w:hAnsi="Times New Roman" w:cs="Times New Roman"/>
          <w:sz w:val="24"/>
          <w:szCs w:val="24"/>
          <w:lang w:val="fr-FR" w:bidi="he-IL"/>
        </w:rPr>
        <w:t>,</w:t>
      </w:r>
      <w:r w:rsidR="00C2552C" w:rsidRPr="00FC1A21">
        <w:rPr>
          <w:rFonts w:ascii="Times New Roman" w:eastAsia="Times New Roman" w:hAnsi="Times New Roman" w:cs="Times New Roman"/>
          <w:sz w:val="24"/>
          <w:szCs w:val="24"/>
          <w:lang w:val="fr-FR" w:eastAsia="en-GB"/>
        </w:rPr>
        <w:t xml:space="preserve"> Chapitre 32 verset 1. Dans le récit de la faute du veau d’or cela commence par: </w:t>
      </w:r>
    </w:p>
    <w:p w:rsidR="000155A1" w:rsidRPr="00FC1A21" w:rsidRDefault="000155A1" w:rsidP="00FC1A21">
      <w:pPr>
        <w:pStyle w:val="Sansinterligne"/>
        <w:ind w:left="360"/>
        <w:jc w:val="both"/>
        <w:rPr>
          <w:rFonts w:ascii="Times New Roman" w:eastAsia="Times New Roman" w:hAnsi="Times New Roman" w:cs="Times New Roman"/>
          <w:sz w:val="24"/>
          <w:szCs w:val="24"/>
          <w:lang w:val="fr-FR" w:eastAsia="en-GB"/>
        </w:rPr>
      </w:pPr>
    </w:p>
    <w:p w:rsidR="00C2552C" w:rsidRPr="00FC1A21" w:rsidRDefault="00C2552C" w:rsidP="00FC1A21">
      <w:pPr>
        <w:spacing w:after="0" w:line="240" w:lineRule="auto"/>
        <w:ind w:left="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וַיַּרְא הָעָם</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כִּי</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בֹשֵׁשׁ מֹשֶׁה לָרֶדֶת מִן</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הָהָר</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 xml:space="preserve">Et le peuple vit que </w:t>
      </w:r>
      <w:r w:rsidR="00C151E0" w:rsidRPr="00FC1A21">
        <w:rPr>
          <w:rFonts w:ascii="Times New Roman" w:eastAsia="Times New Roman" w:hAnsi="Times New Roman" w:cs="Times New Roman"/>
          <w:i/>
          <w:iCs/>
          <w:sz w:val="24"/>
          <w:szCs w:val="24"/>
          <w:lang w:val="fr-FR" w:eastAsia="en-GB"/>
        </w:rPr>
        <w:t>Moshe</w:t>
      </w:r>
      <w:r w:rsidRPr="00FC1A21">
        <w:rPr>
          <w:rFonts w:ascii="Times New Roman" w:eastAsia="Times New Roman" w:hAnsi="Times New Roman" w:cs="Times New Roman"/>
          <w:i/>
          <w:iCs/>
          <w:sz w:val="24"/>
          <w:szCs w:val="24"/>
          <w:lang w:val="fr-FR" w:eastAsia="en-GB"/>
        </w:rPr>
        <w:t xml:space="preserve"> tardait à redescendre de la montagne...</w:t>
      </w:r>
      <w:r w:rsidRPr="00FC1A21">
        <w:rPr>
          <w:rFonts w:ascii="Times New Roman" w:eastAsia="Times New Roman" w:hAnsi="Times New Roman" w:cs="Times New Roman"/>
          <w:sz w:val="24"/>
          <w:szCs w:val="24"/>
          <w:lang w:val="fr-MC" w:eastAsia="en-GB"/>
        </w:rPr>
        <w:t xml:space="preserve"> </w:t>
      </w:r>
    </w:p>
    <w:p w:rsidR="0066343C" w:rsidRPr="00FC1A21" w:rsidRDefault="0066343C" w:rsidP="00FC1A21">
      <w:pPr>
        <w:spacing w:after="0" w:line="240" w:lineRule="auto"/>
        <w:ind w:left="720"/>
        <w:jc w:val="both"/>
        <w:rPr>
          <w:rFonts w:ascii="Times New Roman" w:eastAsia="Times New Roman" w:hAnsi="Times New Roman" w:cs="Times New Roman"/>
          <w:sz w:val="24"/>
          <w:szCs w:val="24"/>
          <w:bdr w:val="none" w:sz="0" w:space="0" w:color="auto" w:frame="1"/>
          <w:shd w:val="clear" w:color="auto" w:fill="FFFFFF"/>
          <w:lang w:val="fr-FR" w:eastAsia="en-GB"/>
        </w:rPr>
      </w:pPr>
    </w:p>
    <w:p w:rsidR="0066343C" w:rsidRPr="00FC1A21" w:rsidRDefault="00C2552C" w:rsidP="00FC1A21">
      <w:pPr>
        <w:spacing w:after="0" w:line="240" w:lineRule="auto"/>
        <w:ind w:left="360"/>
        <w:jc w:val="both"/>
        <w:rPr>
          <w:rFonts w:ascii="Times New Roman" w:eastAsia="Times New Roman" w:hAnsi="Times New Roman" w:cs="Times New Roman"/>
          <w:sz w:val="24"/>
          <w:szCs w:val="24"/>
          <w:bdr w:val="none" w:sz="0" w:space="0" w:color="auto" w:frame="1"/>
          <w:shd w:val="clear" w:color="auto" w:fill="FFFFFF"/>
          <w:lang w:val="fr-FR"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C’est ce qui a déclenché la catastrophe du veau d’or. Et nous verrons dans ce texte comment Rashi explique qu’il s’agit, au cours du verset où Dieu s’adresse à Moïse,</w:t>
      </w:r>
    </w:p>
    <w:p w:rsidR="000155A1" w:rsidRPr="00FC1A21" w:rsidRDefault="000155A1" w:rsidP="00FC1A21">
      <w:pPr>
        <w:spacing w:after="0" w:line="240" w:lineRule="auto"/>
        <w:ind w:left="360"/>
        <w:jc w:val="both"/>
        <w:rPr>
          <w:rFonts w:ascii="Times New Roman" w:eastAsia="Times New Roman" w:hAnsi="Times New Roman" w:cs="Times New Roman"/>
          <w:sz w:val="24"/>
          <w:szCs w:val="24"/>
          <w:bdr w:val="none" w:sz="0" w:space="0" w:color="auto" w:frame="1"/>
          <w:shd w:val="clear" w:color="auto" w:fill="FFFFFF"/>
          <w:lang w:val="fr-FR" w:eastAsia="en-GB"/>
        </w:rPr>
      </w:pPr>
    </w:p>
    <w:p w:rsidR="00C2552C" w:rsidRPr="00FC1A21" w:rsidRDefault="0066343C" w:rsidP="00FC1A21">
      <w:pPr>
        <w:spacing w:after="0" w:line="240" w:lineRule="auto"/>
        <w:ind w:left="360"/>
        <w:jc w:val="both"/>
        <w:rPr>
          <w:rFonts w:ascii="Times New Roman" w:eastAsia="Times New Roman" w:hAnsi="Times New Roman" w:cs="Times New Roman"/>
          <w:sz w:val="24"/>
          <w:szCs w:val="24"/>
          <w:lang w:val="fr-MC" w:eastAsia="en-GB"/>
        </w:rPr>
      </w:pPr>
      <w:r w:rsidRPr="00FC1A21">
        <w:rPr>
          <w:rFonts w:ascii="Times New Roman" w:hAnsi="Times New Roman" w:cs="Times New Roman"/>
          <w:sz w:val="24"/>
          <w:szCs w:val="24"/>
          <w:rtl/>
          <w:lang w:bidi="he-IL"/>
        </w:rPr>
        <w:t>כִּי תִשָּׂא</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C2552C" w:rsidRPr="00FC1A21">
        <w:rPr>
          <w:rFonts w:ascii="Times New Roman" w:eastAsia="Times New Roman" w:hAnsi="Times New Roman" w:cs="Times New Roman"/>
          <w:i/>
          <w:iCs/>
          <w:sz w:val="24"/>
          <w:szCs w:val="24"/>
          <w:bdr w:val="none" w:sz="0" w:space="0" w:color="auto" w:frame="1"/>
          <w:shd w:val="clear" w:color="auto" w:fill="FFFFFF"/>
          <w:lang w:val="fr-FR" w:eastAsia="en-GB"/>
        </w:rPr>
        <w:t>32:7</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לֶךְ</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רֵד</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כִּי שִׁחֵת עַמְּךָ</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אֲשֶׁר הֶעֱלֵיתָ מֵאֶרֶץ מִצְרָיִם</w:t>
      </w:r>
      <w:r w:rsidRPr="00FC1A21">
        <w:rPr>
          <w:rFonts w:ascii="Times New Roman" w:eastAsia="Times New Roman" w:hAnsi="Times New Roman" w:cs="Times New Roman"/>
          <w:sz w:val="24"/>
          <w:szCs w:val="24"/>
          <w:lang w:val="fr-MC" w:eastAsia="en-GB"/>
        </w:rPr>
        <w:t xml:space="preserve"> </w:t>
      </w:r>
    </w:p>
    <w:p w:rsidR="00C2552C" w:rsidRPr="00FC1A21" w:rsidRDefault="004E5DAD" w:rsidP="00FC1A21">
      <w:pPr>
        <w:spacing w:after="0" w:line="240" w:lineRule="auto"/>
        <w:ind w:left="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Descend</w:t>
      </w:r>
      <w:r w:rsidR="00C2552C" w:rsidRPr="00FC1A21">
        <w:rPr>
          <w:rFonts w:ascii="Times New Roman" w:eastAsia="Times New Roman" w:hAnsi="Times New Roman" w:cs="Times New Roman"/>
          <w:i/>
          <w:iCs/>
          <w:sz w:val="24"/>
          <w:szCs w:val="24"/>
          <w:lang w:val="fr-FR" w:eastAsia="en-GB"/>
        </w:rPr>
        <w:t xml:space="preserve"> parce que </w:t>
      </w:r>
      <w:r w:rsidR="00C2552C" w:rsidRPr="00FC1A21">
        <w:rPr>
          <w:rFonts w:ascii="Times New Roman" w:eastAsia="Times New Roman" w:hAnsi="Times New Roman" w:cs="Times New Roman"/>
          <w:i/>
          <w:iCs/>
          <w:sz w:val="24"/>
          <w:szCs w:val="24"/>
          <w:u w:val="single"/>
          <w:lang w:val="fr-FR" w:eastAsia="en-GB"/>
        </w:rPr>
        <w:t>ton peuple</w:t>
      </w:r>
      <w:r w:rsidR="00C2552C" w:rsidRPr="00FC1A21">
        <w:rPr>
          <w:rFonts w:ascii="Times New Roman" w:eastAsia="Times New Roman" w:hAnsi="Times New Roman" w:cs="Times New Roman"/>
          <w:i/>
          <w:iCs/>
          <w:sz w:val="24"/>
          <w:szCs w:val="24"/>
          <w:lang w:val="fr-FR" w:eastAsia="en-GB"/>
        </w:rPr>
        <w:t xml:space="preserve"> que tu as sorti d’Egypte a été perverti</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Il s’agit de son peuple : </w:t>
      </w:r>
      <w:r w:rsidR="0066343C"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 On l’appelle le peuple de Moïse.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66343C" w:rsidP="00FC1A21">
      <w:pPr>
        <w:pStyle w:val="Paragraphedeliste"/>
        <w:numPr>
          <w:ilvl w:val="0"/>
          <w:numId w:val="5"/>
        </w:numPr>
        <w:spacing w:after="0" w:line="240" w:lineRule="auto"/>
        <w:jc w:val="both"/>
        <w:rPr>
          <w:rFonts w:ascii="Times New Roman" w:eastAsia="Times New Roman" w:hAnsi="Times New Roman" w:cs="Times New Roman"/>
          <w:sz w:val="24"/>
          <w:szCs w:val="24"/>
          <w:lang w:val="fr-MC" w:eastAsia="en-GB"/>
        </w:rPr>
      </w:pPr>
      <w:r w:rsidRPr="00FC1A21">
        <w:rPr>
          <w:rFonts w:ascii="Times New Roman" w:hAnsi="Times New Roman" w:cs="Times New Roman"/>
          <w:sz w:val="24"/>
          <w:szCs w:val="24"/>
          <w:rtl/>
          <w:lang w:bidi="he-IL"/>
        </w:rPr>
        <w:t>בְּנֵי יִשְׂרָאֵל</w:t>
      </w:r>
      <w:r w:rsidR="00C2552C" w:rsidRPr="00FC1A21">
        <w:rPr>
          <w:rFonts w:ascii="Times New Roman" w:eastAsia="Times New Roman" w:hAnsi="Times New Roman" w:cs="Times New Roman"/>
          <w:sz w:val="24"/>
          <w:szCs w:val="24"/>
          <w:u w:val="single"/>
          <w:bdr w:val="none" w:sz="0" w:space="0" w:color="auto" w:frame="1"/>
          <w:shd w:val="clear" w:color="auto" w:fill="FFFFFF"/>
          <w:lang w:val="fr-FR" w:eastAsia="en-GB"/>
        </w:rPr>
        <w:t>:</w:t>
      </w:r>
      <w:r w:rsidR="00C2552C"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Quand il y a l’expression « les enfants d’Israël » il s’agit des descendants des Patriarches, les Hébreux.</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66343C" w:rsidP="00FC1A21">
      <w:pPr>
        <w:pStyle w:val="Paragraphedeliste"/>
        <w:numPr>
          <w:ilvl w:val="0"/>
          <w:numId w:val="5"/>
        </w:numPr>
        <w:spacing w:after="0" w:line="240" w:lineRule="auto"/>
        <w:jc w:val="both"/>
        <w:rPr>
          <w:rFonts w:ascii="Times New Roman" w:eastAsia="Times New Roman" w:hAnsi="Times New Roman" w:cs="Times New Roman"/>
          <w:sz w:val="24"/>
          <w:szCs w:val="24"/>
          <w:lang w:val="fr-MC" w:eastAsia="en-GB"/>
        </w:rPr>
      </w:pPr>
      <w:r w:rsidRPr="00FC1A21">
        <w:rPr>
          <w:rFonts w:ascii="Times New Roman" w:hAnsi="Times New Roman" w:cs="Times New Roman"/>
          <w:sz w:val="24"/>
          <w:szCs w:val="24"/>
          <w:rtl/>
          <w:lang w:bidi="he-IL"/>
        </w:rPr>
        <w:t>בְּנֵי יִשְׂרָאֵל</w:t>
      </w:r>
      <w:r w:rsidRPr="00FC1A21">
        <w:rPr>
          <w:rFonts w:ascii="Times New Roman" w:hAnsi="Times New Roman" w:cs="Times New Roman"/>
          <w:sz w:val="24"/>
          <w:szCs w:val="24"/>
          <w:lang w:val="fr-MC" w:bidi="he-IL"/>
        </w:rPr>
        <w:t xml:space="preserve"> </w:t>
      </w:r>
      <w:r w:rsidRPr="00FC1A21">
        <w:rPr>
          <w:rFonts w:ascii="Times New Roman" w:hAnsi="Times New Roman" w:cs="Times New Roman"/>
          <w:sz w:val="24"/>
          <w:szCs w:val="24"/>
          <w:rtl/>
          <w:lang w:eastAsia="en-GB" w:bidi="he-IL"/>
        </w:rPr>
        <w:t>הָעָם</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après que Moïse ait intercédé après la faute du veau d’or pour le </w:t>
      </w:r>
      <w:r w:rsidRPr="00FC1A21">
        <w:rPr>
          <w:rStyle w:val="text"/>
          <w:rFonts w:ascii="Times New Roman" w:hAnsi="Times New Roman" w:cs="Times New Roman"/>
          <w:color w:val="000000"/>
          <w:sz w:val="24"/>
          <w:szCs w:val="24"/>
          <w:rtl/>
          <w:lang w:bidi="he-IL"/>
        </w:rPr>
        <w:t>עֵרֶב רַב</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et que le </w:t>
      </w:r>
      <w:r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a été intégré aux peuple d’Israël, il y a l’expression  </w:t>
      </w:r>
      <w:r w:rsidRPr="00FC1A21">
        <w:rPr>
          <w:rFonts w:ascii="Times New Roman" w:hAnsi="Times New Roman" w:cs="Times New Roman"/>
          <w:sz w:val="24"/>
          <w:szCs w:val="24"/>
          <w:rtl/>
          <w:lang w:bidi="he-IL"/>
        </w:rPr>
        <w:t>בְּנֵי יִשְׂרָאֵל</w:t>
      </w:r>
      <w:r w:rsidRPr="00FC1A21">
        <w:rPr>
          <w:rFonts w:ascii="Times New Roman" w:hAnsi="Times New Roman" w:cs="Times New Roman"/>
          <w:sz w:val="24"/>
          <w:szCs w:val="24"/>
          <w:lang w:val="fr-MC" w:bidi="he-IL"/>
        </w:rPr>
        <w:t xml:space="preserve"> </w:t>
      </w:r>
      <w:r w:rsidRPr="00FC1A21">
        <w:rPr>
          <w:rFonts w:ascii="Times New Roman" w:hAnsi="Times New Roman" w:cs="Times New Roman"/>
          <w:sz w:val="24"/>
          <w:szCs w:val="24"/>
          <w:rtl/>
          <w:lang w:eastAsia="en-GB" w:bidi="he-IL"/>
        </w:rPr>
        <w:t>הָעָם</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 le peuple des enfants d’Israël. Un ensemble dans lequel a été intégré</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le</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sans qu’il soit possible de les distinguer des Hébreux.</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A partir du moment où le </w:t>
      </w:r>
      <w:r w:rsidR="0066343C" w:rsidRPr="00FC1A21">
        <w:rPr>
          <w:rStyle w:val="text"/>
          <w:rFonts w:ascii="Times New Roman" w:hAnsi="Times New Roman" w:cs="Times New Roman"/>
          <w:color w:val="000000"/>
          <w:sz w:val="24"/>
          <w:szCs w:val="24"/>
          <w:rtl/>
          <w:lang w:bidi="he-IL"/>
        </w:rPr>
        <w:t>עֵרֶב רַב</w:t>
      </w:r>
      <w:r w:rsidR="0066343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sur l’intercession de Moïse a été intégré à Israël, c’est Israël ! Mais c’est une tendance en Israël qui vient du </w:t>
      </w:r>
      <w:r w:rsidR="0066343C"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et qui est diffuse dans l’identité du peuple. Et les grands maîtres, surtout du Zohar, nous ont donné les critères pour les diagnostiquer. Ce n’est pas le sujet aujourd’hui car vous auriez des surprises car nous avons les critères. Le Zohar est impitoyable dans une analyse d’une précision absolue, et on voit de suite que dans la vie de l’histoire juive, société israélienne y </w:t>
      </w:r>
      <w:r w:rsidR="00C151E0" w:rsidRPr="00FC1A21">
        <w:rPr>
          <w:rFonts w:ascii="Times New Roman" w:eastAsia="Times New Roman" w:hAnsi="Times New Roman" w:cs="Times New Roman"/>
          <w:sz w:val="24"/>
          <w:szCs w:val="24"/>
          <w:bdr w:val="none" w:sz="0" w:space="0" w:color="auto" w:frame="1"/>
          <w:shd w:val="clear" w:color="auto" w:fill="FFFFFF"/>
          <w:lang w:val="fr-FR" w:eastAsia="en-GB"/>
        </w:rPr>
        <w:t>comprise</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que c’est ainsi que cela fonctionne : la tendance du </w:t>
      </w:r>
      <w:r w:rsidR="0066343C" w:rsidRPr="00FC1A21">
        <w:rPr>
          <w:rStyle w:val="text"/>
          <w:rFonts w:ascii="Times New Roman" w:hAnsi="Times New Roman" w:cs="Times New Roman"/>
          <w:color w:val="000000"/>
          <w:sz w:val="24"/>
          <w:szCs w:val="24"/>
          <w:rtl/>
          <w:lang w:bidi="he-IL"/>
        </w:rPr>
        <w:t>עֵרֶב רַב</w:t>
      </w:r>
      <w:r w:rsidR="0066343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s’est introduite dans l’identité d’Israël. Il y a des raisons pour cela. On verra que la  question est donc : Pourquoi Moïse a-t’il intégré ce</w:t>
      </w:r>
      <w:r w:rsidR="0066343C"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0066343C" w:rsidRPr="00FC1A21">
        <w:rPr>
          <w:rFonts w:ascii="Times New Roman" w:eastAsia="Times New Roman" w:hAnsi="Times New Roman" w:cs="Times New Roman"/>
          <w:sz w:val="24"/>
          <w:szCs w:val="24"/>
          <w:bdr w:val="none" w:sz="0" w:space="0" w:color="auto" w:frame="1"/>
          <w:shd w:val="clear" w:color="auto" w:fill="FFFFFF"/>
          <w:lang w:val="fr-FR" w:eastAsia="en-GB"/>
        </w:rPr>
        <w:t>Alors</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qu’il est cause de tellement de difficultés dans l’histoire d’Israël jusqu’à maintenant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Cela n’a rien à voir avec le problème des convertis qui rejoignent Israël à l’échelle individuelle. Mais le problème du </w:t>
      </w:r>
      <w:r w:rsidR="0066343C"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 est celui d’une conversion à l’échelle collective de tous ces hommes et femmes sortis d’Egypte avec Israël, et dont Moïse a pris l’initiative d’intégrer. La grande question est de savoir pourquoi et comment Moïse a pris cette initiative ? Et en quoi est-elle justifiée après la prière de Moïse qui a intercédé après la faute du veau d’or, Dieu a accepté.</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Cette manière de définir Israël comme « le peuple rebelle » et « le peuple à la nuque raide », cette </w:t>
      </w:r>
      <w:r w:rsidR="00127DE0" w:rsidRPr="00FC1A21">
        <w:rPr>
          <w:rFonts w:ascii="Times New Roman" w:hAnsi="Times New Roman" w:cs="Times New Roman"/>
          <w:sz w:val="24"/>
          <w:szCs w:val="24"/>
          <w:rtl/>
          <w:lang w:val="fr-FR" w:eastAsia="en-GB" w:bidi="he-IL"/>
        </w:rPr>
        <w:t>מ</w:t>
      </w:r>
      <w:r w:rsidR="00127DE0" w:rsidRPr="00FC1A21">
        <w:rPr>
          <w:rFonts w:ascii="Times New Roman" w:eastAsia="Times New Roman" w:hAnsi="Times New Roman" w:cs="Times New Roman"/>
          <w:color w:val="000000"/>
          <w:sz w:val="24"/>
          <w:szCs w:val="24"/>
          <w:rtl/>
          <w:lang w:eastAsia="en-GB" w:bidi="he-IL"/>
        </w:rPr>
        <w:t>ּ</w:t>
      </w:r>
      <w:r w:rsidR="00127DE0" w:rsidRPr="00FC1A21">
        <w:rPr>
          <w:rFonts w:ascii="Times New Roman" w:hAnsi="Times New Roman" w:cs="Times New Roman"/>
          <w:sz w:val="24"/>
          <w:szCs w:val="24"/>
          <w:rtl/>
          <w:lang w:val="fr-FR" w:eastAsia="en-GB" w:bidi="he-IL"/>
        </w:rPr>
        <w:t>ִ</w:t>
      </w:r>
      <w:r w:rsidR="00127DE0" w:rsidRPr="00FC1A21">
        <w:rPr>
          <w:rFonts w:ascii="Times New Roman" w:hAnsi="Times New Roman" w:cs="Times New Roman"/>
          <w:color w:val="000000"/>
          <w:sz w:val="24"/>
          <w:szCs w:val="24"/>
          <w:rtl/>
          <w:lang w:val="fr-FR" w:eastAsia="en-GB" w:bidi="he-IL"/>
        </w:rPr>
        <w:t>דָה</w:t>
      </w:r>
      <w:r w:rsidR="00127DE0" w:rsidRPr="00FC1A21">
        <w:rPr>
          <w:rFonts w:ascii="Times New Roman" w:hAnsi="Times New Roman" w:cs="Times New Roman"/>
          <w:color w:val="000000"/>
          <w:sz w:val="24"/>
          <w:szCs w:val="24"/>
          <w:lang w:val="fr-FR" w:eastAsia="en-GB" w:bidi="he-IL"/>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de </w:t>
      </w:r>
      <w:r w:rsidR="00127DE0" w:rsidRPr="00FC1A21">
        <w:rPr>
          <w:rStyle w:val="text"/>
          <w:rFonts w:ascii="Times New Roman" w:hAnsi="Times New Roman" w:cs="Times New Roman"/>
          <w:color w:val="000000"/>
          <w:sz w:val="24"/>
          <w:szCs w:val="24"/>
          <w:rtl/>
          <w:lang w:bidi="he-IL"/>
        </w:rPr>
        <w:t>עַם</w:t>
      </w:r>
      <w:r w:rsidR="00127DE0" w:rsidRPr="00FC1A21">
        <w:rPr>
          <w:rStyle w:val="text"/>
          <w:rFonts w:ascii="Times New Roman" w:hAnsi="Times New Roman" w:cs="Times New Roman"/>
          <w:color w:val="000000"/>
          <w:sz w:val="24"/>
          <w:szCs w:val="24"/>
          <w:rtl/>
        </w:rPr>
        <w:t>-</w:t>
      </w:r>
      <w:r w:rsidR="00127DE0" w:rsidRPr="00FC1A21">
        <w:rPr>
          <w:rStyle w:val="text"/>
          <w:rFonts w:ascii="Times New Roman" w:hAnsi="Times New Roman" w:cs="Times New Roman"/>
          <w:color w:val="000000"/>
          <w:sz w:val="24"/>
          <w:szCs w:val="24"/>
          <w:rtl/>
          <w:lang w:bidi="he-IL"/>
        </w:rPr>
        <w:t>קְשֵׁה</w:t>
      </w:r>
      <w:r w:rsidR="00127DE0" w:rsidRPr="00FC1A21">
        <w:rPr>
          <w:rStyle w:val="text"/>
          <w:rFonts w:ascii="Times New Roman" w:hAnsi="Times New Roman" w:cs="Times New Roman"/>
          <w:color w:val="000000"/>
          <w:sz w:val="24"/>
          <w:szCs w:val="24"/>
          <w:rtl/>
        </w:rPr>
        <w:t>-</w:t>
      </w:r>
      <w:r w:rsidR="00127DE0" w:rsidRPr="00FC1A21">
        <w:rPr>
          <w:rStyle w:val="text"/>
          <w:rFonts w:ascii="Times New Roman" w:hAnsi="Times New Roman" w:cs="Times New Roman"/>
          <w:color w:val="000000"/>
          <w:sz w:val="24"/>
          <w:szCs w:val="24"/>
          <w:rtl/>
          <w:lang w:bidi="he-IL"/>
        </w:rPr>
        <w:t>עֹרֶף</w:t>
      </w:r>
      <w:r w:rsidR="00127DE0"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c’est ce qui définit le </w:t>
      </w:r>
      <w:r w:rsidR="00127DE0" w:rsidRPr="00FC1A21">
        <w:rPr>
          <w:rStyle w:val="text"/>
          <w:rFonts w:ascii="Times New Roman" w:hAnsi="Times New Roman" w:cs="Times New Roman"/>
          <w:color w:val="000000"/>
          <w:sz w:val="24"/>
          <w:szCs w:val="24"/>
          <w:rtl/>
          <w:lang w:bidi="he-IL"/>
        </w:rPr>
        <w:t>עֵרֶב רַב</w:t>
      </w:r>
      <w:r w:rsidR="00127DE0"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et non pas Israël. La </w:t>
      </w:r>
      <w:r w:rsidR="00127DE0" w:rsidRPr="00FC1A21">
        <w:rPr>
          <w:rStyle w:val="text"/>
          <w:rFonts w:ascii="Times New Roman" w:hAnsi="Times New Roman" w:cs="Times New Roman"/>
          <w:color w:val="000000"/>
          <w:sz w:val="24"/>
          <w:szCs w:val="24"/>
          <w:rtl/>
          <w:lang w:bidi="he-IL"/>
        </w:rPr>
        <w:t>קְשֵׁ</w:t>
      </w:r>
      <w:r w:rsidR="00127DE0" w:rsidRPr="00FC1A21">
        <w:rPr>
          <w:rFonts w:ascii="Times New Roman" w:hAnsi="Times New Roman" w:cs="Times New Roman"/>
          <w:sz w:val="24"/>
          <w:szCs w:val="24"/>
          <w:rtl/>
          <w:lang w:bidi="he-IL"/>
        </w:rPr>
        <w:t>וּת</w:t>
      </w:r>
      <w:r w:rsidR="00127DE0" w:rsidRPr="00FC1A21">
        <w:rPr>
          <w:rStyle w:val="text"/>
          <w:rFonts w:ascii="Times New Roman" w:hAnsi="Times New Roman" w:cs="Times New Roman"/>
          <w:color w:val="000000"/>
          <w:sz w:val="24"/>
          <w:szCs w:val="24"/>
          <w:rtl/>
        </w:rPr>
        <w:t>-</w:t>
      </w:r>
      <w:r w:rsidR="00127DE0" w:rsidRPr="00FC1A21">
        <w:rPr>
          <w:rStyle w:val="text"/>
          <w:rFonts w:ascii="Times New Roman" w:hAnsi="Times New Roman" w:cs="Times New Roman"/>
          <w:color w:val="000000"/>
          <w:sz w:val="24"/>
          <w:szCs w:val="24"/>
          <w:rtl/>
          <w:lang w:bidi="he-IL"/>
        </w:rPr>
        <w:t>עֹרֶף</w:t>
      </w:r>
      <w:r w:rsidR="00127DE0"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d’Israël vient du </w:t>
      </w:r>
      <w:r w:rsidR="00127DE0" w:rsidRPr="00FC1A21">
        <w:rPr>
          <w:rStyle w:val="text"/>
          <w:rFonts w:ascii="Times New Roman" w:hAnsi="Times New Roman" w:cs="Times New Roman"/>
          <w:color w:val="000000"/>
          <w:sz w:val="24"/>
          <w:szCs w:val="24"/>
          <w:rtl/>
          <w:lang w:bidi="he-IL"/>
        </w:rPr>
        <w:t>עֵרֶב רַב</w:t>
      </w:r>
      <w:r w:rsidR="00127DE0"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qui lui a transmis sa mauvaise </w:t>
      </w:r>
      <w:r w:rsidR="00127DE0" w:rsidRPr="00FC1A21">
        <w:rPr>
          <w:rFonts w:ascii="Times New Roman" w:hAnsi="Times New Roman" w:cs="Times New Roman"/>
          <w:sz w:val="24"/>
          <w:szCs w:val="24"/>
          <w:rtl/>
          <w:lang w:val="fr-FR" w:eastAsia="en-GB" w:bidi="he-IL"/>
        </w:rPr>
        <w:t>מ</w:t>
      </w:r>
      <w:r w:rsidR="00127DE0" w:rsidRPr="00FC1A21">
        <w:rPr>
          <w:rFonts w:ascii="Times New Roman" w:eastAsia="Times New Roman" w:hAnsi="Times New Roman" w:cs="Times New Roman"/>
          <w:color w:val="000000"/>
          <w:sz w:val="24"/>
          <w:szCs w:val="24"/>
          <w:rtl/>
          <w:lang w:eastAsia="en-GB" w:bidi="he-IL"/>
        </w:rPr>
        <w:t>ּ</w:t>
      </w:r>
      <w:r w:rsidR="00127DE0" w:rsidRPr="00FC1A21">
        <w:rPr>
          <w:rFonts w:ascii="Times New Roman" w:hAnsi="Times New Roman" w:cs="Times New Roman"/>
          <w:sz w:val="24"/>
          <w:szCs w:val="24"/>
          <w:rtl/>
          <w:lang w:val="fr-FR" w:eastAsia="en-GB" w:bidi="he-IL"/>
        </w:rPr>
        <w:t>ִ</w:t>
      </w:r>
      <w:r w:rsidR="00127DE0" w:rsidRPr="00FC1A21">
        <w:rPr>
          <w:rFonts w:ascii="Times New Roman" w:hAnsi="Times New Roman" w:cs="Times New Roman"/>
          <w:color w:val="000000"/>
          <w:sz w:val="24"/>
          <w:szCs w:val="24"/>
          <w:rtl/>
          <w:lang w:val="fr-FR" w:eastAsia="en-GB" w:bidi="he-IL"/>
        </w:rPr>
        <w:t>דָה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C’est notre </w:t>
      </w:r>
      <w:r w:rsidR="00127DE0" w:rsidRPr="00FC1A21">
        <w:rPr>
          <w:rFonts w:ascii="Times New Roman" w:hAnsi="Times New Roman" w:cs="Times New Roman"/>
          <w:sz w:val="24"/>
          <w:szCs w:val="24"/>
          <w:rtl/>
          <w:lang w:val="fr-FR" w:eastAsia="en-GB" w:bidi="he-IL"/>
        </w:rPr>
        <w:t>מ</w:t>
      </w:r>
      <w:r w:rsidR="00127DE0" w:rsidRPr="00FC1A21">
        <w:rPr>
          <w:rFonts w:ascii="Times New Roman" w:eastAsia="Times New Roman" w:hAnsi="Times New Roman" w:cs="Times New Roman"/>
          <w:color w:val="000000"/>
          <w:sz w:val="24"/>
          <w:szCs w:val="24"/>
          <w:rtl/>
          <w:lang w:eastAsia="en-GB" w:bidi="he-IL"/>
        </w:rPr>
        <w:t>ּ</w:t>
      </w:r>
      <w:r w:rsidR="00127DE0" w:rsidRPr="00FC1A21">
        <w:rPr>
          <w:rFonts w:ascii="Times New Roman" w:hAnsi="Times New Roman" w:cs="Times New Roman"/>
          <w:sz w:val="24"/>
          <w:szCs w:val="24"/>
          <w:rtl/>
          <w:lang w:val="fr-FR" w:eastAsia="en-GB" w:bidi="he-IL"/>
        </w:rPr>
        <w:t>ִ</w:t>
      </w:r>
      <w:r w:rsidR="00127DE0" w:rsidRPr="00FC1A21">
        <w:rPr>
          <w:rFonts w:ascii="Times New Roman" w:hAnsi="Times New Roman" w:cs="Times New Roman"/>
          <w:color w:val="000000"/>
          <w:sz w:val="24"/>
          <w:szCs w:val="24"/>
          <w:rtl/>
          <w:lang w:val="fr-FR" w:eastAsia="en-GB" w:bidi="he-IL"/>
        </w:rPr>
        <w:t>דָה</w:t>
      </w:r>
      <w:r w:rsidR="00127DE0" w:rsidRPr="00FC1A21">
        <w:rPr>
          <w:rFonts w:ascii="Times New Roman" w:hAnsi="Times New Roman" w:cs="Times New Roman"/>
          <w:color w:val="000000"/>
          <w:sz w:val="24"/>
          <w:szCs w:val="24"/>
          <w:lang w:val="fr-FR" w:eastAsia="en-GB" w:bidi="he-IL"/>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de </w:t>
      </w:r>
      <w:r w:rsidR="00127DE0" w:rsidRPr="00FC1A21">
        <w:rPr>
          <w:rFonts w:ascii="Times New Roman" w:hAnsi="Times New Roman" w:cs="Times New Roman"/>
          <w:sz w:val="24"/>
          <w:szCs w:val="24"/>
          <w:rtl/>
          <w:lang w:bidi="he-IL"/>
        </w:rPr>
        <w:t>יִשְׂרָאֵל</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127DE0" w:rsidRPr="00FC1A21">
        <w:rPr>
          <w:rStyle w:val="text"/>
          <w:rFonts w:ascii="Times New Roman" w:hAnsi="Times New Roman" w:cs="Times New Roman"/>
          <w:color w:val="000000"/>
          <w:sz w:val="24"/>
          <w:szCs w:val="24"/>
          <w:rtl/>
          <w:lang w:bidi="he-IL"/>
        </w:rPr>
        <w:t>עַם</w:t>
      </w:r>
      <w:r w:rsidR="00127DE0"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mais nous savons d’où elle vient. Ce n’est pas un problème simple.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Deux choses pour résumer tout cela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D’abord comprendre ce qui s’est passé : cette foule d’esclave</w:t>
      </w:r>
      <w:r w:rsidR="00C151E0" w:rsidRPr="00FC1A21">
        <w:rPr>
          <w:rFonts w:ascii="Times New Roman" w:eastAsia="Times New Roman" w:hAnsi="Times New Roman" w:cs="Times New Roman"/>
          <w:sz w:val="24"/>
          <w:szCs w:val="24"/>
          <w:bdr w:val="none" w:sz="0" w:space="0" w:color="auto" w:frame="1"/>
          <w:shd w:val="clear" w:color="auto" w:fill="FFFFFF"/>
          <w:lang w:val="fr-FR" w:eastAsia="en-GB"/>
        </w:rPr>
        <w:t>s</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00127DE0" w:rsidRPr="00FC1A21">
        <w:rPr>
          <w:rFonts w:ascii="Times New Roman" w:eastAsia="Times New Roman" w:hAnsi="Times New Roman" w:cs="Times New Roman"/>
          <w:color w:val="330000"/>
          <w:sz w:val="24"/>
          <w:szCs w:val="24"/>
          <w:rtl/>
          <w:lang w:eastAsia="en-GB" w:bidi="he-IL"/>
        </w:rPr>
        <w:t>גֵּרִים</w:t>
      </w:r>
      <w:r w:rsidR="00127DE0" w:rsidRPr="00FC1A21">
        <w:rPr>
          <w:rFonts w:ascii="Times New Roman" w:eastAsia="Times New Roman" w:hAnsi="Times New Roman" w:cs="Times New Roman"/>
          <w:sz w:val="24"/>
          <w:szCs w:val="24"/>
          <w:lang w:val="fr-MC" w:eastAsia="en-GB"/>
        </w:rPr>
        <w:t xml:space="preserve"> </w:t>
      </w:r>
      <w:r w:rsidR="00127DE0" w:rsidRPr="00FC1A21">
        <w:rPr>
          <w:rFonts w:ascii="Times New Roman" w:eastAsia="Times New Roman" w:hAnsi="Times New Roman" w:cs="Times New Roman"/>
          <w:color w:val="330000"/>
          <w:sz w:val="24"/>
          <w:szCs w:val="24"/>
          <w:rtl/>
          <w:lang w:eastAsia="en-GB" w:bidi="he-IL"/>
        </w:rPr>
        <w:t>תַּעֲרוֹבֶת</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comme dit Rashi, </w:t>
      </w:r>
      <w:r w:rsidR="00127DE0" w:rsidRPr="00FC1A21">
        <w:rPr>
          <w:rFonts w:ascii="Times New Roman" w:hAnsi="Times New Roman" w:cs="Times New Roman"/>
          <w:sz w:val="24"/>
          <w:szCs w:val="24"/>
          <w:rtl/>
          <w:lang w:bidi="he-IL"/>
        </w:rPr>
        <w:t>בֹּא</w:t>
      </w:r>
      <w:r w:rsidR="00127DE0" w:rsidRPr="00FC1A21">
        <w:rPr>
          <w:rFonts w:ascii="Times New Roman" w:hAnsi="Times New Roman" w:cs="Times New Roman"/>
          <w:sz w:val="24"/>
          <w:szCs w:val="24"/>
          <w:rtl/>
        </w:rPr>
        <w:t xml:space="preserve"> </w:t>
      </w:r>
      <w:r w:rsidR="000155A1" w:rsidRPr="00FC1A21">
        <w:rPr>
          <w:rFonts w:ascii="Times New Roman" w:hAnsi="Times New Roman" w:cs="Times New Roman"/>
          <w:sz w:val="24"/>
          <w:szCs w:val="24"/>
          <w:lang w:val="fr-FR"/>
        </w:rPr>
        <w:t xml:space="preserve"> </w:t>
      </w:r>
      <w:r w:rsidRPr="00FC1A21">
        <w:rPr>
          <w:rFonts w:ascii="Times New Roman" w:eastAsia="Times New Roman" w:hAnsi="Times New Roman" w:cs="Times New Roman"/>
          <w:i/>
          <w:iCs/>
          <w:sz w:val="24"/>
          <w:szCs w:val="24"/>
          <w:bdr w:val="none" w:sz="0" w:space="0" w:color="auto" w:frame="1"/>
          <w:shd w:val="clear" w:color="auto" w:fill="FFFFFF"/>
          <w:lang w:val="fr-FR" w:eastAsia="en-GB"/>
        </w:rPr>
        <w:t>12:38</w:t>
      </w: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r w:rsidR="00127DE0" w:rsidRPr="00FC1A21">
        <w:rPr>
          <w:rFonts w:ascii="Times New Roman" w:eastAsia="Times New Roman" w:hAnsi="Times New Roman" w:cs="Times New Roman"/>
          <w:sz w:val="24"/>
          <w:szCs w:val="24"/>
          <w:lang w:val="fr-MC" w:eastAsia="en-GB"/>
        </w:rPr>
        <w:t xml:space="preserve"> </w:t>
      </w:r>
    </w:p>
    <w:p w:rsidR="000155A1" w:rsidRPr="00FC1A21" w:rsidRDefault="000155A1" w:rsidP="00FC1A21">
      <w:pPr>
        <w:spacing w:after="0" w:line="240" w:lineRule="auto"/>
        <w:jc w:val="both"/>
        <w:rPr>
          <w:rFonts w:ascii="Times New Roman" w:eastAsia="Times New Roman" w:hAnsi="Times New Roman" w:cs="Times New Roman"/>
          <w:sz w:val="24"/>
          <w:szCs w:val="24"/>
          <w:lang w:val="fr-MC" w:eastAsia="en-GB"/>
        </w:rPr>
      </w:pPr>
    </w:p>
    <w:p w:rsidR="00C2552C" w:rsidRPr="00FC1A21" w:rsidRDefault="00C2552C" w:rsidP="00FC1A21">
      <w:pPr>
        <w:spacing w:after="0" w:line="240" w:lineRule="auto"/>
        <w:jc w:val="both"/>
        <w:rPr>
          <w:rFonts w:ascii="Times New Roman" w:eastAsia="Times New Roman" w:hAnsi="Times New Roman" w:cs="Times New Roman"/>
          <w:i/>
          <w:iCs/>
          <w:sz w:val="24"/>
          <w:szCs w:val="24"/>
          <w:lang w:val="fr-MC" w:eastAsia="en-GB"/>
        </w:rPr>
      </w:pPr>
      <w:r w:rsidRPr="00FC1A21">
        <w:rPr>
          <w:rFonts w:ascii="Times New Roman" w:eastAsia="Times New Roman" w:hAnsi="Times New Roman" w:cs="Times New Roman"/>
          <w:b/>
          <w:bCs/>
          <w:i/>
          <w:iCs/>
          <w:sz w:val="24"/>
          <w:szCs w:val="24"/>
          <w:rtl/>
          <w:lang w:eastAsia="en-GB" w:bidi="he-IL"/>
        </w:rPr>
        <w:t>עֵרֶב</w:t>
      </w:r>
      <w:r w:rsidRPr="00FC1A21">
        <w:rPr>
          <w:rFonts w:ascii="Times New Roman" w:eastAsia="Times New Roman" w:hAnsi="Times New Roman" w:cs="Times New Roman"/>
          <w:b/>
          <w:bCs/>
          <w:color w:val="330000"/>
          <w:sz w:val="24"/>
          <w:szCs w:val="24"/>
          <w:rtl/>
          <w:lang w:eastAsia="en-GB" w:bidi="he-IL"/>
        </w:rPr>
        <w:t xml:space="preserve"> </w:t>
      </w:r>
      <w:r w:rsidRPr="00FC1A21">
        <w:rPr>
          <w:rFonts w:ascii="Times New Roman" w:eastAsia="Times New Roman" w:hAnsi="Times New Roman" w:cs="Times New Roman"/>
          <w:b/>
          <w:bCs/>
          <w:i/>
          <w:iCs/>
          <w:sz w:val="24"/>
          <w:szCs w:val="24"/>
          <w:rtl/>
          <w:lang w:eastAsia="en-GB" w:bidi="he-IL"/>
        </w:rPr>
        <w:t>רָב</w:t>
      </w:r>
      <w:r w:rsidRPr="00FC1A21">
        <w:rPr>
          <w:rFonts w:ascii="Times New Roman" w:eastAsia="Times New Roman" w:hAnsi="Times New Roman" w:cs="Times New Roman"/>
          <w:b/>
          <w:bCs/>
          <w:i/>
          <w:iCs/>
          <w:sz w:val="24"/>
          <w:szCs w:val="24"/>
          <w:bdr w:val="none" w:sz="0" w:space="0" w:color="auto" w:frame="1"/>
          <w:shd w:val="clear" w:color="auto" w:fill="FFFFFF"/>
          <w:lang w:val="fr-FR" w:eastAsia="en-GB"/>
        </w:rPr>
        <w:t> </w:t>
      </w:r>
      <w:r w:rsidRPr="00FC1A21">
        <w:rPr>
          <w:rFonts w:ascii="Times New Roman" w:eastAsia="Times New Roman" w:hAnsi="Times New Roman" w:cs="Times New Roman"/>
          <w:i/>
          <w:iCs/>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rtl/>
          <w:lang w:eastAsia="en-GB" w:bidi="he-IL"/>
        </w:rPr>
        <w:t>תַּעֲרוֹבֶת אוּמוֹת עוֹבְדֵי כּוֹכָבִים שֶׁל גֵּרִים</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Un ramassis : Un mélange de convertis venus des nations</w:t>
      </w:r>
      <w:r w:rsidRPr="00FC1A21">
        <w:rPr>
          <w:rFonts w:ascii="Times New Roman" w:eastAsia="Times New Roman" w:hAnsi="Times New Roman" w:cs="Times New Roman"/>
          <w:sz w:val="24"/>
          <w:szCs w:val="24"/>
          <w:lang w:val="fr-MC" w:eastAsia="en-GB"/>
        </w:rPr>
        <w:t xml:space="preserve"> </w:t>
      </w:r>
    </w:p>
    <w:p w:rsidR="00C2552C" w:rsidRPr="00FC1A21" w:rsidRDefault="000155A1"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Qui</w:t>
      </w:r>
      <w:r w:rsidR="00C2552C"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s’est adjoint à Israël à la sortie d’Egypte, et que Moïse a intégré.</w:t>
      </w:r>
      <w:r w:rsidR="00C2552C" w:rsidRPr="00FC1A21">
        <w:rPr>
          <w:rFonts w:ascii="Times New Roman" w:eastAsia="Times New Roman" w:hAnsi="Times New Roman" w:cs="Times New Roman"/>
          <w:sz w:val="24"/>
          <w:szCs w:val="24"/>
          <w:lang w:val="fr-MC" w:eastAsia="en-GB"/>
        </w:rPr>
        <w:t xml:space="preserve"> </w:t>
      </w:r>
    </w:p>
    <w:p w:rsidR="00127DE0" w:rsidRPr="00FC1A21" w:rsidRDefault="00127DE0" w:rsidP="00FC1A21">
      <w:pPr>
        <w:spacing w:after="0" w:line="240" w:lineRule="auto"/>
        <w:jc w:val="both"/>
        <w:rPr>
          <w:rFonts w:ascii="Times New Roman" w:eastAsia="Times New Roman" w:hAnsi="Times New Roman" w:cs="Times New Roman"/>
          <w:sz w:val="24"/>
          <w:szCs w:val="24"/>
          <w:lang w:val="fr-MC" w:eastAsia="en-GB"/>
        </w:rPr>
      </w:pP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Le fait que cela a intégré en Israël une dimension d’identité qui n’était pas dans l’identité hébraïque des Patriarches et si vous voulez je vous donnerais les versets de manière précises. On s’est habitué à cette définition du peuple d’Israël comme « peuple rebelle » – « peuple à la nuque raide » - mais ce n’est pas originel et cela vient du </w:t>
      </w:r>
      <w:r w:rsidR="00127DE0"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Surtout un verset où Dieu dit à Israël : « maintenant méfiez-vous, vous êtes devenu peuple à la nuque raide..." et cela est dit en clair.</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Donc 3 appellations : </w:t>
      </w:r>
      <w:r w:rsidR="00583782" w:rsidRPr="00FC1A21">
        <w:rPr>
          <w:rFonts w:ascii="Times New Roman" w:hAnsi="Times New Roman" w:cs="Times New Roman"/>
          <w:sz w:val="24"/>
          <w:szCs w:val="24"/>
          <w:rtl/>
          <w:lang w:eastAsia="en-GB" w:bidi="he-IL"/>
        </w:rPr>
        <w:t>הָעָם</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 </w:t>
      </w:r>
      <w:r w:rsidR="00583782" w:rsidRPr="00FC1A21">
        <w:rPr>
          <w:rFonts w:ascii="Times New Roman" w:hAnsi="Times New Roman" w:cs="Times New Roman"/>
          <w:sz w:val="24"/>
          <w:szCs w:val="24"/>
          <w:rtl/>
          <w:lang w:bidi="he-IL"/>
        </w:rPr>
        <w:t>בְּנֵי יִשְׂרָאֵל</w:t>
      </w:r>
      <w:r w:rsidR="00583782" w:rsidRPr="00FC1A21">
        <w:rPr>
          <w:rFonts w:ascii="Times New Roman" w:hAnsi="Times New Roman" w:cs="Times New Roman"/>
          <w:sz w:val="24"/>
          <w:szCs w:val="24"/>
          <w:lang w:val="fr-MC" w:bidi="he-IL"/>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583782" w:rsidRPr="00FC1A21">
        <w:rPr>
          <w:rFonts w:ascii="Times New Roman" w:hAnsi="Times New Roman" w:cs="Times New Roman"/>
          <w:sz w:val="24"/>
          <w:szCs w:val="24"/>
          <w:rtl/>
          <w:lang w:bidi="he-IL"/>
        </w:rPr>
        <w:t>בְּנֵי יִשְׂרָאֵל</w:t>
      </w:r>
      <w:r w:rsidR="00583782" w:rsidRPr="00FC1A21">
        <w:rPr>
          <w:rFonts w:ascii="Times New Roman" w:hAnsi="Times New Roman" w:cs="Times New Roman"/>
          <w:sz w:val="24"/>
          <w:szCs w:val="24"/>
          <w:lang w:val="fr-MC" w:bidi="he-IL"/>
        </w:rPr>
        <w:t xml:space="preserve"> </w:t>
      </w:r>
      <w:r w:rsidR="00583782" w:rsidRPr="00FC1A21">
        <w:rPr>
          <w:rFonts w:ascii="Times New Roman" w:hAnsi="Times New Roman" w:cs="Times New Roman"/>
          <w:sz w:val="24"/>
          <w:szCs w:val="24"/>
          <w:rtl/>
          <w:lang w:eastAsia="en-GB" w:bidi="he-IL"/>
        </w:rPr>
        <w:t>הָעָם</w:t>
      </w:r>
      <w:r w:rsidR="00583782"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l’unité intégrée des 2 ensembles.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Explication partielle: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Il n’y a pas eu en Egypte, seulement Israël qui a été asservi. Il y a eu toute une série de peuples et d’identités humaines de la civilisation de ce temps qui ont été asservis à l’empire égyptien. Il y a avait Pharaon et ses serviteurs et il y avait les peuples asservis par l’Egypte du Pharaon et de son parti politique. Par conséquent, il s’agit d’hommes et de femmes qui ont eu la même expérience qu’Israël. L’asservissement, l’aliénation et la libération. Ils ont donc l’expérience qui mène à la foi d’Israël.</w:t>
      </w:r>
      <w:r w:rsidRPr="00FC1A21">
        <w:rPr>
          <w:rFonts w:ascii="Times New Roman" w:eastAsia="Times New Roman" w:hAnsi="Times New Roman" w:cs="Times New Roman"/>
          <w:sz w:val="24"/>
          <w:szCs w:val="24"/>
          <w:lang w:val="fr-MC" w:eastAsia="en-GB"/>
        </w:rPr>
        <w:t xml:space="preserve"> </w:t>
      </w:r>
    </w:p>
    <w:p w:rsidR="00583782" w:rsidRPr="00FC1A21" w:rsidRDefault="00583782" w:rsidP="00FC1A21">
      <w:pPr>
        <w:spacing w:after="0" w:line="240" w:lineRule="auto"/>
        <w:jc w:val="both"/>
        <w:rPr>
          <w:rFonts w:ascii="Times New Roman" w:eastAsia="Times New Roman" w:hAnsi="Times New Roman" w:cs="Times New Roman"/>
          <w:sz w:val="24"/>
          <w:szCs w:val="24"/>
          <w:bdr w:val="none" w:sz="0" w:space="0" w:color="auto" w:frame="1"/>
          <w:shd w:val="clear" w:color="auto" w:fill="FFFFFF"/>
          <w:lang w:val="fr-FR" w:eastAsia="en-GB"/>
        </w:rPr>
      </w:pP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Et par conséquent ils sont prêts et préparés à l’identité d’Israël. Ils ont à leur manière l’expérience historique des Patriarches sans être l’identité des Patriarches.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On verra quand on arrivera à la Parashah de </w:t>
      </w:r>
      <w:r w:rsidR="00583782" w:rsidRPr="00FC1A21">
        <w:rPr>
          <w:rFonts w:ascii="Times New Roman" w:hAnsi="Times New Roman" w:cs="Times New Roman"/>
          <w:sz w:val="24"/>
          <w:szCs w:val="24"/>
          <w:rtl/>
          <w:lang w:bidi="he-IL"/>
        </w:rPr>
        <w:t>יִתְרוֹ</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la condition pour être préparée à recevoir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c’est d’avoir eu l’expérience aliénation-libération.</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Les dix paroles commencent par : « </w:t>
      </w:r>
      <w:r w:rsidR="00583782" w:rsidRPr="00FC1A21">
        <w:rPr>
          <w:rStyle w:val="text"/>
          <w:rFonts w:ascii="Times New Roman" w:hAnsi="Times New Roman" w:cs="Times New Roman"/>
          <w:color w:val="000000"/>
          <w:sz w:val="24"/>
          <w:szCs w:val="24"/>
          <w:rtl/>
          <w:lang w:bidi="he-IL"/>
        </w:rPr>
        <w:t>אָנֹכִי יְהוָה אֱלֹהֶיךָ</w:t>
      </w:r>
      <w:r w:rsidR="00583782" w:rsidRPr="00FC1A21">
        <w:rPr>
          <w:rStyle w:val="text"/>
          <w:rFonts w:ascii="Times New Roman" w:hAnsi="Times New Roman" w:cs="Times New Roman"/>
          <w:color w:val="000000"/>
          <w:sz w:val="24"/>
          <w:szCs w:val="24"/>
          <w:rtl/>
        </w:rPr>
        <w:t xml:space="preserve">, </w:t>
      </w:r>
      <w:r w:rsidR="00583782" w:rsidRPr="00FC1A21">
        <w:rPr>
          <w:rStyle w:val="text"/>
          <w:rFonts w:ascii="Times New Roman" w:hAnsi="Times New Roman" w:cs="Times New Roman"/>
          <w:color w:val="000000"/>
          <w:sz w:val="24"/>
          <w:szCs w:val="24"/>
          <w:rtl/>
          <w:lang w:bidi="he-IL"/>
        </w:rPr>
        <w:t>אֲשֶׁר הוֹצֵאתִיךָ מֵאֶרֶץ מִצְרַיִם</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et voilà Ma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Celui qui n’a pas vécu cela </w:t>
      </w:r>
      <w:r w:rsidR="00583782" w:rsidRPr="00FC1A21">
        <w:rPr>
          <w:rStyle w:val="Titre4Car"/>
          <w:rFonts w:eastAsiaTheme="minorHAnsi"/>
          <w:color w:val="000000"/>
          <w:rtl/>
          <w:lang w:bidi="he-IL"/>
        </w:rPr>
        <w:t xml:space="preserve"> </w:t>
      </w:r>
      <w:r w:rsidR="00583782" w:rsidRPr="00FC1A21">
        <w:rPr>
          <w:rStyle w:val="text"/>
          <w:rFonts w:ascii="Times New Roman" w:hAnsi="Times New Roman" w:cs="Times New Roman"/>
          <w:color w:val="000000"/>
          <w:sz w:val="24"/>
          <w:szCs w:val="24"/>
          <w:rtl/>
          <w:lang w:bidi="he-IL"/>
        </w:rPr>
        <w:t>גּ</w:t>
      </w:r>
      <w:r w:rsidR="00583782" w:rsidRPr="00FC1A21">
        <w:rPr>
          <w:rFonts w:ascii="Times New Roman" w:hAnsi="Times New Roman" w:cs="Times New Roman"/>
          <w:sz w:val="24"/>
          <w:szCs w:val="24"/>
          <w:rtl/>
          <w:lang w:bidi="he-IL"/>
        </w:rPr>
        <w:t>ֵ</w:t>
      </w:r>
      <w:r w:rsidR="00583782" w:rsidRPr="00FC1A21">
        <w:rPr>
          <w:rStyle w:val="hps"/>
          <w:rFonts w:ascii="Times New Roman" w:hAnsi="Times New Roman" w:cs="Times New Roman"/>
          <w:sz w:val="24"/>
          <w:szCs w:val="24"/>
          <w:rtl/>
          <w:lang w:bidi="he-IL"/>
        </w:rPr>
        <w:t>א</w:t>
      </w:r>
      <w:r w:rsidR="00583782" w:rsidRPr="00FC1A21">
        <w:rPr>
          <w:rFonts w:ascii="Times New Roman" w:hAnsi="Times New Roman" w:cs="Times New Roman"/>
          <w:color w:val="000000"/>
          <w:sz w:val="24"/>
          <w:szCs w:val="24"/>
          <w:rtl/>
          <w:lang w:val="fr-FR" w:bidi="he-IL"/>
        </w:rPr>
        <w:t>ֻ</w:t>
      </w:r>
      <w:r w:rsidR="00583782" w:rsidRPr="00FC1A21">
        <w:rPr>
          <w:rStyle w:val="hps"/>
          <w:rFonts w:ascii="Times New Roman" w:hAnsi="Times New Roman" w:cs="Times New Roman"/>
          <w:sz w:val="24"/>
          <w:szCs w:val="24"/>
          <w:rtl/>
          <w:lang w:bidi="he-IL"/>
        </w:rPr>
        <w:t>ל</w:t>
      </w:r>
      <w:r w:rsidR="00583782" w:rsidRPr="00FC1A21">
        <w:rPr>
          <w:rStyle w:val="text"/>
          <w:rFonts w:ascii="Times New Roman" w:hAnsi="Times New Roman" w:cs="Times New Roman"/>
          <w:color w:val="000000"/>
          <w:sz w:val="24"/>
          <w:szCs w:val="24"/>
          <w:rtl/>
          <w:lang w:bidi="he-IL"/>
        </w:rPr>
        <w:t>ָ</w:t>
      </w:r>
      <w:r w:rsidR="00583782" w:rsidRPr="00FC1A21">
        <w:rPr>
          <w:rStyle w:val="hps"/>
          <w:rFonts w:ascii="Times New Roman" w:hAnsi="Times New Roman" w:cs="Times New Roman"/>
          <w:sz w:val="24"/>
          <w:szCs w:val="24"/>
          <w:rtl/>
          <w:lang w:bidi="he-IL"/>
        </w:rPr>
        <w:t>ה</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4E5DAD" w:rsidRPr="00FC1A21">
        <w:rPr>
          <w:rStyle w:val="text"/>
          <w:rFonts w:ascii="Times New Roman" w:hAnsi="Times New Roman" w:cs="Times New Roman"/>
          <w:color w:val="000000"/>
          <w:sz w:val="24"/>
          <w:szCs w:val="24"/>
          <w:rtl/>
          <w:lang w:bidi="he-IL"/>
        </w:rPr>
        <w:t>גָלוּת</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n’a rien à voir avec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A notre époque tout une partie de la population israélienne ne sait pas ce qu’est la </w:t>
      </w:r>
      <w:r w:rsidR="004A2F4B" w:rsidRPr="00FC1A21">
        <w:rPr>
          <w:rStyle w:val="text"/>
          <w:rFonts w:ascii="Times New Roman" w:hAnsi="Times New Roman" w:cs="Times New Roman"/>
          <w:color w:val="000000"/>
          <w:sz w:val="24"/>
          <w:szCs w:val="24"/>
          <w:rtl/>
          <w:lang w:bidi="he-IL"/>
        </w:rPr>
        <w:t>גָלוּת</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Alors ils n’arrivent pas à comprendre ce qu’est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C’est un peu ramassé, mais ils n’ont jamais </w:t>
      </w:r>
      <w:r w:rsidRPr="00FC1A21">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eu l’expérience de ce que c’est que faire </w:t>
      </w:r>
      <w:r w:rsidR="00C151E0" w:rsidRPr="00FC1A21">
        <w:rPr>
          <w:rFonts w:ascii="Times New Roman" w:eastAsia="Times New Roman" w:hAnsi="Times New Roman" w:cs="Times New Roman"/>
          <w:sz w:val="24"/>
          <w:szCs w:val="24"/>
          <w:bdr w:val="none" w:sz="0" w:space="0" w:color="auto" w:frame="1"/>
          <w:shd w:val="clear" w:color="auto" w:fill="FFFFFF"/>
          <w:lang w:val="fr-FR" w:eastAsia="en-GB"/>
        </w:rPr>
        <w:t>son</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155A1" w:rsidRPr="00FC1A21">
        <w:rPr>
          <w:rStyle w:val="hps"/>
          <w:rFonts w:ascii="Times New Roman" w:hAnsi="Times New Roman" w:cs="Times New Roman"/>
          <w:sz w:val="24"/>
          <w:szCs w:val="24"/>
          <w:rtl/>
          <w:lang w:bidi="he-IL"/>
        </w:rPr>
        <w:t>ע</w:t>
      </w:r>
      <w:r w:rsidR="000155A1" w:rsidRPr="00FC1A21">
        <w:rPr>
          <w:rFonts w:ascii="Times New Roman" w:hAnsi="Times New Roman" w:cs="Times New Roman"/>
          <w:sz w:val="24"/>
          <w:szCs w:val="24"/>
          <w:rtl/>
          <w:lang w:bidi="he-IL"/>
        </w:rPr>
        <w:t>ָ</w:t>
      </w:r>
      <w:r w:rsidR="000155A1" w:rsidRPr="00FC1A21">
        <w:rPr>
          <w:rStyle w:val="hps"/>
          <w:rFonts w:ascii="Times New Roman" w:hAnsi="Times New Roman" w:cs="Times New Roman"/>
          <w:sz w:val="24"/>
          <w:szCs w:val="24"/>
          <w:rtl/>
          <w:lang w:bidi="he-IL"/>
        </w:rPr>
        <w:t>ל</w:t>
      </w:r>
      <w:r w:rsidR="000155A1" w:rsidRPr="00FC1A21">
        <w:rPr>
          <w:rFonts w:ascii="Times New Roman" w:hAnsi="Times New Roman" w:cs="Times New Roman"/>
          <w:sz w:val="24"/>
          <w:szCs w:val="24"/>
          <w:rtl/>
          <w:lang w:bidi="he-IL"/>
        </w:rPr>
        <w:t>ִ</w:t>
      </w:r>
      <w:r w:rsidR="000155A1" w:rsidRPr="00FC1A21">
        <w:rPr>
          <w:rStyle w:val="hps"/>
          <w:rFonts w:ascii="Times New Roman" w:hAnsi="Times New Roman" w:cs="Times New Roman"/>
          <w:sz w:val="24"/>
          <w:szCs w:val="24"/>
          <w:rtl/>
          <w:lang w:bidi="he-IL"/>
        </w:rPr>
        <w:t>י</w:t>
      </w:r>
      <w:r w:rsidR="000155A1" w:rsidRPr="00FC1A21">
        <w:rPr>
          <w:rFonts w:ascii="Times New Roman" w:hAnsi="Times New Roman" w:cs="Times New Roman"/>
          <w:sz w:val="24"/>
          <w:szCs w:val="24"/>
          <w:rtl/>
          <w:lang w:bidi="he-IL"/>
        </w:rPr>
        <w:t>ָ</w:t>
      </w:r>
      <w:r w:rsidR="000155A1" w:rsidRPr="00FC1A21">
        <w:rPr>
          <w:rStyle w:val="hps"/>
          <w:rFonts w:ascii="Times New Roman" w:hAnsi="Times New Roman" w:cs="Times New Roman"/>
          <w:sz w:val="24"/>
          <w:szCs w:val="24"/>
          <w:rtl/>
          <w:lang w:bidi="he-IL"/>
        </w:rPr>
        <w:t>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En diaspora, </w:t>
      </w:r>
      <w:r w:rsidR="004A2F4B" w:rsidRPr="00FC1A21">
        <w:rPr>
          <w:rFonts w:ascii="Times New Roman" w:eastAsia="Times New Roman" w:hAnsi="Times New Roman" w:cs="Times New Roman"/>
          <w:sz w:val="24"/>
          <w:szCs w:val="24"/>
          <w:bdr w:val="none" w:sz="0" w:space="0" w:color="auto" w:frame="1"/>
          <w:shd w:val="clear" w:color="auto" w:fill="FFFFFF"/>
          <w:lang w:val="fr-FR" w:eastAsia="en-GB"/>
        </w:rPr>
        <w:t>l</w:t>
      </w:r>
      <w:r w:rsidR="000155A1"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a </w:t>
      </w:r>
      <w:r w:rsidR="000155A1" w:rsidRPr="00FC1A21">
        <w:rPr>
          <w:rStyle w:val="CorpsdetexteCar"/>
          <w:rFonts w:eastAsiaTheme="minorHAnsi"/>
          <w:rtl/>
          <w:lang w:bidi="he-IL"/>
        </w:rPr>
        <w:t xml:space="preserve"> </w:t>
      </w:r>
      <w:r w:rsidR="000155A1" w:rsidRPr="00FC1A21">
        <w:rPr>
          <w:rStyle w:val="hps"/>
          <w:rFonts w:ascii="Times New Roman" w:hAnsi="Times New Roman" w:cs="Times New Roman"/>
          <w:sz w:val="24"/>
          <w:szCs w:val="24"/>
          <w:rtl/>
          <w:lang w:bidi="he-IL"/>
        </w:rPr>
        <w:t>ע</w:t>
      </w:r>
      <w:r w:rsidR="000155A1" w:rsidRPr="00FC1A21">
        <w:rPr>
          <w:rFonts w:ascii="Times New Roman" w:hAnsi="Times New Roman" w:cs="Times New Roman"/>
          <w:sz w:val="24"/>
          <w:szCs w:val="24"/>
          <w:rtl/>
          <w:lang w:bidi="he-IL"/>
        </w:rPr>
        <w:t>ָ</w:t>
      </w:r>
      <w:r w:rsidR="000155A1" w:rsidRPr="00FC1A21">
        <w:rPr>
          <w:rStyle w:val="hps"/>
          <w:rFonts w:ascii="Times New Roman" w:hAnsi="Times New Roman" w:cs="Times New Roman"/>
          <w:sz w:val="24"/>
          <w:szCs w:val="24"/>
          <w:rtl/>
          <w:lang w:bidi="he-IL"/>
        </w:rPr>
        <w:t>ל</w:t>
      </w:r>
      <w:r w:rsidR="000155A1" w:rsidRPr="00FC1A21">
        <w:rPr>
          <w:rFonts w:ascii="Times New Roman" w:hAnsi="Times New Roman" w:cs="Times New Roman"/>
          <w:sz w:val="24"/>
          <w:szCs w:val="24"/>
          <w:rtl/>
          <w:lang w:bidi="he-IL"/>
        </w:rPr>
        <w:t>ִ</w:t>
      </w:r>
      <w:r w:rsidR="000155A1" w:rsidRPr="00FC1A21">
        <w:rPr>
          <w:rStyle w:val="hps"/>
          <w:rFonts w:ascii="Times New Roman" w:hAnsi="Times New Roman" w:cs="Times New Roman"/>
          <w:sz w:val="24"/>
          <w:szCs w:val="24"/>
          <w:rtl/>
          <w:lang w:bidi="he-IL"/>
        </w:rPr>
        <w:t>י</w:t>
      </w:r>
      <w:r w:rsidR="000155A1" w:rsidRPr="00FC1A21">
        <w:rPr>
          <w:rFonts w:ascii="Times New Roman" w:hAnsi="Times New Roman" w:cs="Times New Roman"/>
          <w:sz w:val="24"/>
          <w:szCs w:val="24"/>
          <w:rtl/>
          <w:lang w:bidi="he-IL"/>
        </w:rPr>
        <w:t>ָ</w:t>
      </w:r>
      <w:r w:rsidR="000155A1" w:rsidRPr="00FC1A21">
        <w:rPr>
          <w:rStyle w:val="hps"/>
          <w:rFonts w:ascii="Times New Roman" w:hAnsi="Times New Roman" w:cs="Times New Roman"/>
          <w:sz w:val="24"/>
          <w:szCs w:val="24"/>
          <w:rtl/>
          <w:lang w:bidi="he-IL"/>
        </w:rPr>
        <w:t>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se résume à « monter à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 et on donne un don à Israël....</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C’est un problème grave, il y a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lang w:val="fr-FR" w:eastAsia="en-GB"/>
        </w:rPr>
        <w:t> </w:t>
      </w:r>
      <w:r w:rsidRPr="00FC1A21">
        <w:rPr>
          <w:rFonts w:ascii="Times New Roman" w:eastAsia="Times New Roman" w:hAnsi="Times New Roman" w:cs="Times New Roman"/>
          <w:sz w:val="24"/>
          <w:szCs w:val="24"/>
          <w:lang w:val="fr-MC" w:eastAsia="en-GB"/>
        </w:rPr>
        <w:t xml:space="preserve"> </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Ceux</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qui ont l’expérience de la </w:t>
      </w:r>
      <w:r w:rsidR="00583782" w:rsidRPr="00FC1A21">
        <w:rPr>
          <w:rStyle w:val="text"/>
          <w:rFonts w:ascii="Times New Roman" w:hAnsi="Times New Roman" w:cs="Times New Roman"/>
          <w:color w:val="000000"/>
          <w:sz w:val="24"/>
          <w:szCs w:val="24"/>
          <w:rtl/>
          <w:lang w:bidi="he-IL"/>
        </w:rPr>
        <w:t>גָלוּת</w:t>
      </w:r>
      <w:r w:rsidR="00583782"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mais pas l’expérience de la </w:t>
      </w:r>
      <w:r w:rsidR="00583782" w:rsidRPr="00FC1A21">
        <w:rPr>
          <w:rStyle w:val="text"/>
          <w:rFonts w:ascii="Times New Roman" w:hAnsi="Times New Roman" w:cs="Times New Roman"/>
          <w:color w:val="000000"/>
          <w:sz w:val="24"/>
          <w:szCs w:val="24"/>
          <w:rtl/>
          <w:lang w:bidi="he-IL"/>
        </w:rPr>
        <w:t>גּ</w:t>
      </w:r>
      <w:r w:rsidR="00583782" w:rsidRPr="00FC1A21">
        <w:rPr>
          <w:rFonts w:ascii="Times New Roman" w:hAnsi="Times New Roman" w:cs="Times New Roman"/>
          <w:sz w:val="24"/>
          <w:szCs w:val="24"/>
          <w:rtl/>
          <w:lang w:bidi="he-IL"/>
        </w:rPr>
        <w:t>ֵ</w:t>
      </w:r>
      <w:r w:rsidR="00583782" w:rsidRPr="00FC1A21">
        <w:rPr>
          <w:rStyle w:val="hps"/>
          <w:rFonts w:ascii="Times New Roman" w:hAnsi="Times New Roman" w:cs="Times New Roman"/>
          <w:sz w:val="24"/>
          <w:szCs w:val="24"/>
          <w:rtl/>
          <w:lang w:bidi="he-IL"/>
        </w:rPr>
        <w:t>א</w:t>
      </w:r>
      <w:r w:rsidR="00583782" w:rsidRPr="00FC1A21">
        <w:rPr>
          <w:rFonts w:ascii="Times New Roman" w:hAnsi="Times New Roman" w:cs="Times New Roman"/>
          <w:color w:val="000000"/>
          <w:sz w:val="24"/>
          <w:szCs w:val="24"/>
          <w:rtl/>
          <w:lang w:val="fr-FR" w:bidi="he-IL"/>
        </w:rPr>
        <w:t>ֻ</w:t>
      </w:r>
      <w:r w:rsidR="00583782" w:rsidRPr="00FC1A21">
        <w:rPr>
          <w:rStyle w:val="hps"/>
          <w:rFonts w:ascii="Times New Roman" w:hAnsi="Times New Roman" w:cs="Times New Roman"/>
          <w:sz w:val="24"/>
          <w:szCs w:val="24"/>
          <w:rtl/>
          <w:lang w:bidi="he-IL"/>
        </w:rPr>
        <w:t>ל</w:t>
      </w:r>
      <w:r w:rsidR="00583782" w:rsidRPr="00FC1A21">
        <w:rPr>
          <w:rStyle w:val="text"/>
          <w:rFonts w:ascii="Times New Roman" w:hAnsi="Times New Roman" w:cs="Times New Roman"/>
          <w:color w:val="000000"/>
          <w:sz w:val="24"/>
          <w:szCs w:val="24"/>
          <w:rtl/>
          <w:lang w:bidi="he-IL"/>
        </w:rPr>
        <w:t>ָ</w:t>
      </w:r>
      <w:r w:rsidR="00583782" w:rsidRPr="00FC1A21">
        <w:rPr>
          <w:rStyle w:val="hps"/>
          <w:rFonts w:ascii="Times New Roman" w:hAnsi="Times New Roman" w:cs="Times New Roman"/>
          <w:sz w:val="24"/>
          <w:szCs w:val="24"/>
          <w:rtl/>
          <w:lang w:bidi="he-IL"/>
        </w:rPr>
        <w:t>ה</w:t>
      </w:r>
      <w:r w:rsidRPr="00FC1A21">
        <w:rPr>
          <w:rFonts w:ascii="Times New Roman" w:eastAsia="Times New Roman" w:hAnsi="Times New Roman" w:cs="Times New Roman"/>
          <w:sz w:val="24"/>
          <w:szCs w:val="24"/>
          <w:bdr w:val="none" w:sz="0" w:space="0" w:color="auto" w:frame="1"/>
          <w:shd w:val="clear" w:color="auto" w:fill="FFFFFF"/>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lang w:val="fr-FR" w:eastAsia="en-GB"/>
        </w:rPr>
        <w:t> </w:t>
      </w:r>
      <w:r w:rsidRPr="00FC1A21">
        <w:rPr>
          <w:rFonts w:ascii="Times New Roman" w:eastAsia="Times New Roman" w:hAnsi="Times New Roman" w:cs="Times New Roman"/>
          <w:sz w:val="24"/>
          <w:szCs w:val="24"/>
          <w:lang w:val="fr-MC" w:eastAsia="en-GB"/>
        </w:rPr>
        <w:t xml:space="preserve"> </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Ceux</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qui ont l’expérience de la </w:t>
      </w:r>
      <w:r w:rsidR="00583782" w:rsidRPr="00FC1A21">
        <w:rPr>
          <w:rStyle w:val="text"/>
          <w:rFonts w:ascii="Times New Roman" w:hAnsi="Times New Roman" w:cs="Times New Roman"/>
          <w:color w:val="000000"/>
          <w:sz w:val="24"/>
          <w:szCs w:val="24"/>
          <w:rtl/>
          <w:lang w:bidi="he-IL"/>
        </w:rPr>
        <w:t>גּ</w:t>
      </w:r>
      <w:r w:rsidR="00583782" w:rsidRPr="00FC1A21">
        <w:rPr>
          <w:rFonts w:ascii="Times New Roman" w:hAnsi="Times New Roman" w:cs="Times New Roman"/>
          <w:sz w:val="24"/>
          <w:szCs w:val="24"/>
          <w:rtl/>
          <w:lang w:bidi="he-IL"/>
        </w:rPr>
        <w:t>ֵ</w:t>
      </w:r>
      <w:r w:rsidR="00583782" w:rsidRPr="00FC1A21">
        <w:rPr>
          <w:rStyle w:val="hps"/>
          <w:rFonts w:ascii="Times New Roman" w:hAnsi="Times New Roman" w:cs="Times New Roman"/>
          <w:sz w:val="24"/>
          <w:szCs w:val="24"/>
          <w:rtl/>
          <w:lang w:bidi="he-IL"/>
        </w:rPr>
        <w:t>א</w:t>
      </w:r>
      <w:r w:rsidR="00583782" w:rsidRPr="00FC1A21">
        <w:rPr>
          <w:rFonts w:ascii="Times New Roman" w:hAnsi="Times New Roman" w:cs="Times New Roman"/>
          <w:color w:val="000000"/>
          <w:sz w:val="24"/>
          <w:szCs w:val="24"/>
          <w:rtl/>
          <w:lang w:val="fr-FR" w:bidi="he-IL"/>
        </w:rPr>
        <w:t>ֻ</w:t>
      </w:r>
      <w:r w:rsidR="00583782" w:rsidRPr="00FC1A21">
        <w:rPr>
          <w:rStyle w:val="hps"/>
          <w:rFonts w:ascii="Times New Roman" w:hAnsi="Times New Roman" w:cs="Times New Roman"/>
          <w:sz w:val="24"/>
          <w:szCs w:val="24"/>
          <w:rtl/>
          <w:lang w:bidi="he-IL"/>
        </w:rPr>
        <w:t>ל</w:t>
      </w:r>
      <w:r w:rsidR="00583782" w:rsidRPr="00FC1A21">
        <w:rPr>
          <w:rStyle w:val="text"/>
          <w:rFonts w:ascii="Times New Roman" w:hAnsi="Times New Roman" w:cs="Times New Roman"/>
          <w:color w:val="000000"/>
          <w:sz w:val="24"/>
          <w:szCs w:val="24"/>
          <w:rtl/>
          <w:lang w:bidi="he-IL"/>
        </w:rPr>
        <w:t>ָ</w:t>
      </w:r>
      <w:r w:rsidR="00583782" w:rsidRPr="00FC1A21">
        <w:rPr>
          <w:rStyle w:val="hps"/>
          <w:rFonts w:ascii="Times New Roman" w:hAnsi="Times New Roman" w:cs="Times New Roman"/>
          <w:sz w:val="24"/>
          <w:szCs w:val="24"/>
          <w:rtl/>
          <w:lang w:bidi="he-IL"/>
        </w:rPr>
        <w:t>ה</w:t>
      </w:r>
      <w:r w:rsidR="00583782" w:rsidRPr="00FC1A21">
        <w:rPr>
          <w:rStyle w:val="hps"/>
          <w:rFonts w:ascii="Times New Roman" w:hAnsi="Times New Roman" w:cs="Times New Roman"/>
          <w:sz w:val="24"/>
          <w:szCs w:val="24"/>
          <w:lang w:val="fr-MC" w:bidi="he-IL"/>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mais pas l’expérience de la </w:t>
      </w:r>
      <w:r w:rsidR="00583782" w:rsidRPr="00FC1A21">
        <w:rPr>
          <w:rStyle w:val="text"/>
          <w:rFonts w:ascii="Times New Roman" w:hAnsi="Times New Roman" w:cs="Times New Roman"/>
          <w:color w:val="000000"/>
          <w:sz w:val="24"/>
          <w:szCs w:val="24"/>
          <w:rtl/>
          <w:lang w:bidi="he-IL"/>
        </w:rPr>
        <w:t>גָלוּת</w:t>
      </w:r>
      <w:r w:rsidRPr="00FC1A21">
        <w:rPr>
          <w:rFonts w:ascii="Times New Roman" w:eastAsia="Times New Roman" w:hAnsi="Times New Roman" w:cs="Times New Roman"/>
          <w:sz w:val="24"/>
          <w:szCs w:val="24"/>
          <w:bdr w:val="none" w:sz="0" w:space="0" w:color="auto" w:frame="1"/>
          <w:shd w:val="clear" w:color="auto" w:fill="FFFFFF"/>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lang w:val="fr-FR" w:eastAsia="en-GB"/>
        </w:rPr>
        <w:t> </w:t>
      </w:r>
      <w:r w:rsidRPr="00FC1A21">
        <w:rPr>
          <w:rFonts w:ascii="Times New Roman" w:eastAsia="Times New Roman" w:hAnsi="Times New Roman" w:cs="Times New Roman"/>
          <w:sz w:val="24"/>
          <w:szCs w:val="24"/>
          <w:lang w:val="fr-MC" w:eastAsia="en-GB"/>
        </w:rPr>
        <w:t xml:space="preserve"> </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Ceux</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qui n’ont ni l’un ni l’autre, ils sont au gouvernement.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lang w:val="fr-FR" w:eastAsia="en-GB"/>
        </w:rPr>
        <w:t> </w:t>
      </w:r>
      <w:r w:rsidRPr="00FC1A21">
        <w:rPr>
          <w:rFonts w:ascii="Times New Roman" w:eastAsia="Times New Roman" w:hAnsi="Times New Roman" w:cs="Times New Roman"/>
          <w:sz w:val="24"/>
          <w:szCs w:val="24"/>
          <w:lang w:val="fr-MC" w:eastAsia="en-GB"/>
        </w:rPr>
        <w:t xml:space="preserve"> </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Ceux</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qui ont l’expérience</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583782" w:rsidRPr="00FC1A21">
        <w:rPr>
          <w:rStyle w:val="text"/>
          <w:rFonts w:ascii="Times New Roman" w:hAnsi="Times New Roman" w:cs="Times New Roman"/>
          <w:color w:val="000000"/>
          <w:sz w:val="24"/>
          <w:szCs w:val="24"/>
          <w:rtl/>
          <w:lang w:bidi="he-IL"/>
        </w:rPr>
        <w:t>גּ</w:t>
      </w:r>
      <w:r w:rsidR="00583782" w:rsidRPr="00FC1A21">
        <w:rPr>
          <w:rFonts w:ascii="Times New Roman" w:hAnsi="Times New Roman" w:cs="Times New Roman"/>
          <w:sz w:val="24"/>
          <w:szCs w:val="24"/>
          <w:rtl/>
          <w:lang w:bidi="he-IL"/>
        </w:rPr>
        <w:t>ֵ</w:t>
      </w:r>
      <w:r w:rsidR="00583782" w:rsidRPr="00FC1A21">
        <w:rPr>
          <w:rStyle w:val="hps"/>
          <w:rFonts w:ascii="Times New Roman" w:hAnsi="Times New Roman" w:cs="Times New Roman"/>
          <w:sz w:val="24"/>
          <w:szCs w:val="24"/>
          <w:rtl/>
          <w:lang w:bidi="he-IL"/>
        </w:rPr>
        <w:t>א</w:t>
      </w:r>
      <w:r w:rsidR="00583782" w:rsidRPr="00FC1A21">
        <w:rPr>
          <w:rFonts w:ascii="Times New Roman" w:hAnsi="Times New Roman" w:cs="Times New Roman"/>
          <w:color w:val="000000"/>
          <w:sz w:val="24"/>
          <w:szCs w:val="24"/>
          <w:rtl/>
          <w:lang w:val="fr-FR" w:bidi="he-IL"/>
        </w:rPr>
        <w:t>ֻ</w:t>
      </w:r>
      <w:r w:rsidR="00583782" w:rsidRPr="00FC1A21">
        <w:rPr>
          <w:rStyle w:val="hps"/>
          <w:rFonts w:ascii="Times New Roman" w:hAnsi="Times New Roman" w:cs="Times New Roman"/>
          <w:sz w:val="24"/>
          <w:szCs w:val="24"/>
          <w:rtl/>
          <w:lang w:bidi="he-IL"/>
        </w:rPr>
        <w:t>ל</w:t>
      </w:r>
      <w:r w:rsidR="00583782" w:rsidRPr="00FC1A21">
        <w:rPr>
          <w:rStyle w:val="text"/>
          <w:rFonts w:ascii="Times New Roman" w:hAnsi="Times New Roman" w:cs="Times New Roman"/>
          <w:color w:val="000000"/>
          <w:sz w:val="24"/>
          <w:szCs w:val="24"/>
          <w:rtl/>
          <w:lang w:bidi="he-IL"/>
        </w:rPr>
        <w:t>ָ</w:t>
      </w:r>
      <w:r w:rsidR="00583782" w:rsidRPr="00FC1A21">
        <w:rPr>
          <w:rStyle w:val="hps"/>
          <w:rFonts w:ascii="Times New Roman" w:hAnsi="Times New Roman" w:cs="Times New Roman"/>
          <w:sz w:val="24"/>
          <w:szCs w:val="24"/>
          <w:rtl/>
          <w:lang w:bidi="he-IL"/>
        </w:rPr>
        <w:t>ה</w:t>
      </w:r>
      <w:r w:rsidR="00583782" w:rsidRPr="00FC1A21">
        <w:rPr>
          <w:rStyle w:val="hps"/>
          <w:rFonts w:ascii="Times New Roman" w:hAnsi="Times New Roman" w:cs="Times New Roman"/>
          <w:sz w:val="24"/>
          <w:szCs w:val="24"/>
          <w:lang w:val="fr-MC" w:bidi="he-IL"/>
        </w:rPr>
        <w:t xml:space="preserve"> </w:t>
      </w:r>
      <w:r w:rsidR="004E5DAD"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4E5DAD" w:rsidRPr="00FC1A21">
        <w:rPr>
          <w:rStyle w:val="text"/>
          <w:rFonts w:ascii="Times New Roman" w:hAnsi="Times New Roman" w:cs="Times New Roman"/>
          <w:color w:val="000000"/>
          <w:sz w:val="24"/>
          <w:szCs w:val="24"/>
          <w:rtl/>
          <w:lang w:bidi="he-IL"/>
        </w:rPr>
        <w:t>גָלוּת</w:t>
      </w:r>
      <w:r w:rsidR="00583782" w:rsidRPr="00FC1A21">
        <w:rPr>
          <w:rStyle w:val="hps"/>
          <w:rFonts w:ascii="Times New Roman" w:hAnsi="Times New Roman" w:cs="Times New Roman"/>
          <w:sz w:val="24"/>
          <w:szCs w:val="24"/>
          <w:lang w:val="fr-MC" w:bidi="he-IL"/>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alors ils sont préparés pour le Sinaï.</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D’où notre question initiale : pourquoi l’absence d’allusion au Sinaï dans ce texte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outlineLvl w:val="4"/>
        <w:rPr>
          <w:rFonts w:ascii="Times New Roman" w:eastAsia="Times New Roman" w:hAnsi="Times New Roman" w:cs="Times New Roman"/>
          <w:b/>
          <w:bCs/>
          <w:sz w:val="24"/>
          <w:szCs w:val="24"/>
          <w:lang w:val="fr-MC" w:eastAsia="en-GB"/>
        </w:rPr>
      </w:pPr>
    </w:p>
    <w:p w:rsidR="00C2552C" w:rsidRPr="00FC1A21" w:rsidRDefault="00583782" w:rsidP="00FC1A21">
      <w:pPr>
        <w:spacing w:after="0" w:line="240" w:lineRule="auto"/>
        <w:jc w:val="both"/>
        <w:outlineLvl w:val="4"/>
        <w:rPr>
          <w:rFonts w:ascii="Times New Roman" w:eastAsia="Times New Roman" w:hAnsi="Times New Roman" w:cs="Times New Roman"/>
          <w:b/>
          <w:bCs/>
          <w:sz w:val="24"/>
          <w:szCs w:val="24"/>
          <w:lang w:val="fr-MC" w:eastAsia="en-GB"/>
        </w:rPr>
      </w:pPr>
      <w:r w:rsidRPr="00FC1A21">
        <w:rPr>
          <w:rFonts w:ascii="Times New Roman" w:hAnsi="Times New Roman" w:cs="Times New Roman"/>
          <w:sz w:val="24"/>
          <w:szCs w:val="24"/>
          <w:rtl/>
          <w:lang w:val="fr-FR" w:bidi="he-IL"/>
        </w:rPr>
        <w:t>בְּשַׁלַּח</w:t>
      </w:r>
      <w:r w:rsidR="00C2552C" w:rsidRPr="00FC1A21">
        <w:rPr>
          <w:rFonts w:ascii="Times New Roman" w:eastAsia="Times New Roman" w:hAnsi="Times New Roman" w:cs="Times New Roman"/>
          <w:sz w:val="24"/>
          <w:szCs w:val="24"/>
          <w:lang w:val="fr-FR" w:eastAsia="en-GB"/>
        </w:rPr>
        <w:t xml:space="preserve"> </w:t>
      </w:r>
      <w:r w:rsidR="00C2552C" w:rsidRPr="00FC1A21">
        <w:rPr>
          <w:rFonts w:ascii="Times New Roman" w:eastAsia="Times New Roman" w:hAnsi="Times New Roman" w:cs="Times New Roman"/>
          <w:i/>
          <w:iCs/>
          <w:sz w:val="24"/>
          <w:szCs w:val="24"/>
          <w:lang w:val="fr-FR" w:eastAsia="en-GB"/>
        </w:rPr>
        <w:t>13 :17</w:t>
      </w:r>
      <w:r w:rsidR="00C2552C" w:rsidRPr="00FC1A21">
        <w:rPr>
          <w:rFonts w:ascii="Times New Roman" w:eastAsia="Times New Roman" w:hAnsi="Times New Roman" w:cs="Times New Roman"/>
          <w:b/>
          <w:bCs/>
          <w:sz w:val="24"/>
          <w:szCs w:val="24"/>
          <w:lang w:val="fr-MC" w:eastAsia="en-GB"/>
        </w:rPr>
        <w:t xml:space="preserve"> </w:t>
      </w:r>
    </w:p>
    <w:p w:rsidR="00583782" w:rsidRPr="00FC1A21" w:rsidRDefault="00C2552C" w:rsidP="00FC1A21">
      <w:pPr>
        <w:pStyle w:val="Sansinterligne"/>
        <w:jc w:val="both"/>
        <w:rPr>
          <w:rFonts w:ascii="Times New Roman" w:hAnsi="Times New Roman" w:cs="Times New Roman"/>
          <w:sz w:val="24"/>
          <w:szCs w:val="24"/>
          <w:lang w:val="fr-MC" w:eastAsia="en-GB"/>
        </w:rPr>
      </w:pPr>
      <w:r w:rsidRPr="00FC1A21">
        <w:rPr>
          <w:rFonts w:ascii="Times New Roman" w:hAnsi="Times New Roman" w:cs="Times New Roman"/>
          <w:sz w:val="24"/>
          <w:szCs w:val="24"/>
          <w:rtl/>
          <w:lang w:eastAsia="en-GB" w:bidi="he-IL"/>
        </w:rPr>
        <w:t>וַיְהִי</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בְּשַׁלַּח פַּרְעֹה אֶת</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הָעָם</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וְלֹא</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נָחָם אֱלֹהִים דֶּרֶךְ אֶרֶץ פְּלִשְׁתִּים</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כִּי קָרוֹב הוּא</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כִּי אָמַר אֱלֹהִים</w:t>
      </w:r>
      <w:r w:rsidRPr="00FC1A21">
        <w:rPr>
          <w:rFonts w:ascii="Times New Roman" w:hAnsi="Times New Roman" w:cs="Times New Roman"/>
          <w:sz w:val="24"/>
          <w:szCs w:val="24"/>
          <w:rtl/>
          <w:lang w:eastAsia="en-GB"/>
        </w:rPr>
        <w:t xml:space="preserve">, </w:t>
      </w:r>
      <w:r w:rsidRPr="00FC1A21">
        <w:rPr>
          <w:rFonts w:ascii="Times New Roman" w:hAnsi="Times New Roman" w:cs="Times New Roman"/>
          <w:sz w:val="24"/>
          <w:szCs w:val="24"/>
          <w:rtl/>
          <w:lang w:eastAsia="en-GB" w:bidi="he-IL"/>
        </w:rPr>
        <w:t>פֶּן</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יִנָּחֵם הָעָם בִּרְאֹתָם מִלְחָמָה</w:t>
      </w:r>
      <w:r w:rsidRPr="00FC1A21">
        <w:rPr>
          <w:rFonts w:ascii="Times New Roman" w:hAnsi="Times New Roman" w:cs="Times New Roman"/>
          <w:sz w:val="24"/>
          <w:szCs w:val="24"/>
          <w:rtl/>
          <w:lang w:eastAsia="en-GB"/>
        </w:rPr>
        <w:t>--</w:t>
      </w:r>
      <w:r w:rsidRPr="00FC1A21">
        <w:rPr>
          <w:rFonts w:ascii="Times New Roman" w:hAnsi="Times New Roman" w:cs="Times New Roman"/>
          <w:sz w:val="24"/>
          <w:szCs w:val="24"/>
          <w:rtl/>
          <w:lang w:eastAsia="en-GB" w:bidi="he-IL"/>
        </w:rPr>
        <w:t>וְשָׁבוּ מִצְרָיְמָה</w:t>
      </w:r>
      <w:r w:rsidRPr="00FC1A21">
        <w:rPr>
          <w:rFonts w:ascii="Times New Roman" w:hAnsi="Times New Roman" w:cs="Times New Roman"/>
          <w:sz w:val="24"/>
          <w:szCs w:val="24"/>
          <w:lang w:val="fr-MC" w:eastAsia="en-GB"/>
        </w:rPr>
        <w:t xml:space="preserve"> </w:t>
      </w:r>
    </w:p>
    <w:p w:rsidR="00C2552C" w:rsidRPr="00FC1A21" w:rsidRDefault="00C2552C" w:rsidP="00FC1A21">
      <w:pPr>
        <w:pStyle w:val="Sansinterligne"/>
        <w:jc w:val="both"/>
        <w:rPr>
          <w:rFonts w:ascii="Times New Roman" w:hAnsi="Times New Roman" w:cs="Times New Roman"/>
          <w:sz w:val="24"/>
          <w:szCs w:val="24"/>
          <w:lang w:val="fr-MC" w:eastAsia="en-GB"/>
        </w:rPr>
      </w:pPr>
      <w:r w:rsidRPr="00FC1A21">
        <w:rPr>
          <w:rFonts w:ascii="Times New Roman" w:hAnsi="Times New Roman" w:cs="Times New Roman"/>
          <w:i/>
          <w:iCs/>
          <w:sz w:val="24"/>
          <w:szCs w:val="24"/>
          <w:lang w:val="fr-FR" w:eastAsia="en-GB"/>
        </w:rPr>
        <w:t>Et il arriva lorsque Pharaon renvoya le peuple</w:t>
      </w:r>
      <w:r w:rsidRPr="00FC1A21">
        <w:rPr>
          <w:rFonts w:ascii="Times New Roman" w:hAnsi="Times New Roman" w:cs="Times New Roman"/>
          <w:sz w:val="24"/>
          <w:szCs w:val="24"/>
          <w:lang w:val="fr-MC" w:eastAsia="en-GB"/>
        </w:rPr>
        <w:t xml:space="preserve"> </w:t>
      </w:r>
      <w:r w:rsidRPr="00FC1A21">
        <w:rPr>
          <w:rFonts w:ascii="Times New Roman" w:hAnsi="Times New Roman" w:cs="Times New Roman"/>
          <w:i/>
          <w:iCs/>
          <w:sz w:val="24"/>
          <w:szCs w:val="24"/>
          <w:lang w:val="fr-FR" w:eastAsia="en-GB"/>
        </w:rPr>
        <w:t>Elohim ne les a pas dirigé par le chemin du pays des Philistins</w:t>
      </w:r>
      <w:r w:rsidRPr="00FC1A21">
        <w:rPr>
          <w:rFonts w:ascii="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C’est le chemin de la côte qui va depuis la frontière égyptienne jusqu’à à peu </w:t>
      </w:r>
      <w:r w:rsidR="00475F90" w:rsidRPr="00FC1A21">
        <w:rPr>
          <w:rFonts w:ascii="Times New Roman" w:eastAsia="Times New Roman" w:hAnsi="Times New Roman" w:cs="Times New Roman"/>
          <w:sz w:val="24"/>
          <w:szCs w:val="24"/>
          <w:lang w:val="fr-FR" w:eastAsia="en-GB"/>
        </w:rPr>
        <w:t>près</w:t>
      </w:r>
      <w:r w:rsidRPr="00FC1A21">
        <w:rPr>
          <w:rFonts w:ascii="Times New Roman" w:eastAsia="Times New Roman" w:hAnsi="Times New Roman" w:cs="Times New Roman"/>
          <w:sz w:val="24"/>
          <w:szCs w:val="24"/>
          <w:lang w:val="fr-FR" w:eastAsia="en-GB"/>
        </w:rPr>
        <w:t xml:space="preserve"> Naaria au nord. Toute cette côte, surtout Ashkelon-Ashdod...</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C’est ce chemin qui est le plus court pour aller de l’Egypte à Jérusalem. Normalement on attendait qu’en sortant d’Egypte on aille directement à Jérusalem pour recevoir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car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sort de Jérusalem, elle ne sort pas du Sinaï.</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pStyle w:val="Sansinterligne"/>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Normalement le déroulement a été enseigné au début du livre de </w:t>
      </w:r>
      <w:r w:rsidR="00583782" w:rsidRPr="00FC1A21">
        <w:rPr>
          <w:rFonts w:ascii="Times New Roman" w:hAnsi="Times New Roman" w:cs="Times New Roman"/>
          <w:sz w:val="24"/>
          <w:szCs w:val="24"/>
          <w:rtl/>
          <w:lang w:bidi="he-IL"/>
        </w:rPr>
        <w:t>דְּבָרִים</w:t>
      </w:r>
      <w:r w:rsidRPr="00FC1A21">
        <w:rPr>
          <w:rFonts w:ascii="Times New Roman" w:eastAsia="Times New Roman" w:hAnsi="Times New Roman" w:cs="Times New Roman"/>
          <w:sz w:val="24"/>
          <w:szCs w:val="24"/>
          <w:lang w:val="fr-FR" w:eastAsia="en-GB"/>
        </w:rPr>
        <w:t xml:space="preserve">: onze jours de marche depuis l’Egypte jusqu’à Jérusalem pour y recevoir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(Isaïe </w:t>
      </w:r>
      <w:r w:rsidRPr="00FC1A21">
        <w:rPr>
          <w:rFonts w:ascii="Times New Roman" w:eastAsia="Times New Roman" w:hAnsi="Times New Roman" w:cs="Times New Roman"/>
          <w:i/>
          <w:iCs/>
          <w:sz w:val="24"/>
          <w:szCs w:val="24"/>
          <w:lang w:val="fr-FR" w:eastAsia="en-GB"/>
        </w:rPr>
        <w:t>2:3</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8E35A9" w:rsidRPr="00FC1A21" w:rsidRDefault="008E35A9" w:rsidP="00FC1A21">
      <w:pPr>
        <w:spacing w:after="0" w:line="240" w:lineRule="auto"/>
        <w:jc w:val="both"/>
        <w:rPr>
          <w:rFonts w:ascii="Times New Roman" w:eastAsia="Times New Roman" w:hAnsi="Times New Roman" w:cs="Times New Roman"/>
          <w:sz w:val="24"/>
          <w:szCs w:val="24"/>
          <w:lang w:val="fr-FR" w:eastAsia="en-GB"/>
        </w:rPr>
      </w:pPr>
      <w:r w:rsidRPr="00FC1A21">
        <w:rPr>
          <w:rFonts w:ascii="Times New Roman" w:hAnsi="Times New Roman" w:cs="Times New Roman"/>
          <w:sz w:val="24"/>
          <w:szCs w:val="24"/>
          <w:rtl/>
          <w:lang w:bidi="he-IL"/>
        </w:rPr>
        <w:t>כִּי מִצִּיּוֹן תֵּצֵא תוֹרָה</w:t>
      </w:r>
      <w:r w:rsidRPr="00FC1A21">
        <w:rPr>
          <w:rFonts w:ascii="Times New Roman" w:hAnsi="Times New Roman" w:cs="Times New Roman"/>
          <w:sz w:val="24"/>
          <w:szCs w:val="24"/>
          <w:rtl/>
        </w:rPr>
        <w:t xml:space="preserve">, </w:t>
      </w:r>
      <w:r w:rsidRPr="00FC1A21">
        <w:rPr>
          <w:rFonts w:ascii="Times New Roman" w:hAnsi="Times New Roman" w:cs="Times New Roman"/>
          <w:sz w:val="24"/>
          <w:szCs w:val="24"/>
          <w:rtl/>
          <w:lang w:bidi="he-IL"/>
        </w:rPr>
        <w:t>וּדְבַר</w:t>
      </w:r>
      <w:r w:rsidRPr="00FC1A21">
        <w:rPr>
          <w:rFonts w:ascii="Times New Roman" w:hAnsi="Times New Roman" w:cs="Times New Roman"/>
          <w:sz w:val="24"/>
          <w:szCs w:val="24"/>
          <w:rtl/>
        </w:rPr>
        <w:t>-</w:t>
      </w:r>
      <w:r w:rsidRPr="00FC1A21">
        <w:rPr>
          <w:rFonts w:ascii="Times New Roman" w:hAnsi="Times New Roman" w:cs="Times New Roman"/>
          <w:sz w:val="24"/>
          <w:szCs w:val="24"/>
          <w:rtl/>
          <w:lang w:bidi="he-IL"/>
        </w:rPr>
        <w:t>יְהוָה מִירוּשָׁלִָם</w:t>
      </w:r>
      <w:r w:rsidRPr="00FC1A21">
        <w:rPr>
          <w:rFonts w:ascii="Times New Roman" w:eastAsia="Times New Roman" w:hAnsi="Times New Roman" w:cs="Times New Roman"/>
          <w:sz w:val="24"/>
          <w:szCs w:val="24"/>
          <w:lang w:val="fr-FR"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Et non pas </w:t>
      </w:r>
      <w:r w:rsidR="00583782" w:rsidRPr="00FC1A21">
        <w:rPr>
          <w:rStyle w:val="text"/>
          <w:rFonts w:ascii="Times New Roman" w:hAnsi="Times New Roman" w:cs="Times New Roman"/>
          <w:color w:val="000000"/>
          <w:sz w:val="24"/>
          <w:szCs w:val="24"/>
          <w:rtl/>
          <w:lang w:bidi="he-IL"/>
        </w:rPr>
        <w:t>מִסִּינַי</w:t>
      </w:r>
      <w:r w:rsidRPr="00FC1A21">
        <w:rPr>
          <w:rFonts w:ascii="Times New Roman" w:eastAsia="Times New Roman" w:hAnsi="Times New Roman" w:cs="Times New Roman"/>
          <w:i/>
          <w:iCs/>
          <w:sz w:val="24"/>
          <w:szCs w:val="24"/>
          <w:lang w:val="fr-FR" w:eastAsia="en-GB"/>
        </w:rPr>
        <w:t xml:space="preserve"> </w:t>
      </w:r>
      <w:r w:rsidR="00583782" w:rsidRPr="00FC1A21">
        <w:rPr>
          <w:rFonts w:ascii="Times New Roman" w:eastAsia="Times New Roman" w:hAnsi="Times New Roman" w:cs="Times New Roman"/>
          <w:sz w:val="24"/>
          <w:szCs w:val="24"/>
          <w:rtl/>
          <w:lang w:eastAsia="en-GB" w:bidi="he-IL"/>
        </w:rPr>
        <w:t>כּי</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On est tellement habitué à l’importance du mont Sinaï que cela nous bouche le récit dans son ordre normal. Nous verrons à posteriori qu’il en a été autrement, et pourquoi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a été révélée au Sinaï et ce qu’on peut apprendre du fait que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est révélée dans le désert et non pas à Jérusalem...</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Tout cela les Midrashim en parlent, mais à priori c’est cette ordre-là : on aurait du sortir d’Egypte pour aller en Israël. Cette espèce d’interruption de rendez-vous différé, de parenthèse de 40 ans, jusque-là on ne s’y attendait pas.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b/>
          <w:bCs/>
          <w:i/>
          <w:iCs/>
          <w:sz w:val="24"/>
          <w:szCs w:val="24"/>
          <w:lang w:val="de-DE"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וְלֹא</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נָחָם אֱלֹהִים דֶּרֶךְ אֶרֶץ פְּלִשְׁתִּים</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Et Elohim ne les a pas dirigé par le chemin du pays des Philistins</w:t>
      </w:r>
      <w:r w:rsidRPr="00FC1A21">
        <w:rPr>
          <w:rFonts w:ascii="Times New Roman" w:eastAsia="Times New Roman" w:hAnsi="Times New Roman" w:cs="Times New Roman"/>
          <w:sz w:val="24"/>
          <w:szCs w:val="24"/>
          <w:lang w:val="fr-MC" w:eastAsia="en-GB"/>
        </w:rPr>
        <w:t xml:space="preserve"> </w:t>
      </w:r>
    </w:p>
    <w:p w:rsidR="008E35A9" w:rsidRPr="00FC1A21" w:rsidRDefault="008E35A9" w:rsidP="00FC1A21">
      <w:pPr>
        <w:spacing w:after="0" w:line="240" w:lineRule="auto"/>
        <w:jc w:val="both"/>
        <w:rPr>
          <w:rFonts w:ascii="Times New Roman" w:eastAsia="Times New Roman" w:hAnsi="Times New Roman" w:cs="Times New Roman"/>
          <w:sz w:val="24"/>
          <w:szCs w:val="24"/>
          <w:lang w:val="fr-MC" w:eastAsia="en-GB"/>
        </w:rPr>
      </w:pP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כִּי קָרוֹב הוּא</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Car il était proche.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Il y a beaucoup de commentaires sur</w:t>
      </w:r>
      <w:r w:rsidRPr="00FC1A21">
        <w:rPr>
          <w:rFonts w:ascii="Times New Roman" w:eastAsia="Times New Roman" w:hAnsi="Times New Roman" w:cs="Times New Roman"/>
          <w:sz w:val="24"/>
          <w:szCs w:val="24"/>
          <w:lang w:val="fr-MC" w:eastAsia="en-GB"/>
        </w:rPr>
        <w:t xml:space="preserve"> </w:t>
      </w:r>
      <w:r w:rsidR="00583782" w:rsidRPr="00FC1A21">
        <w:rPr>
          <w:rFonts w:ascii="Times New Roman" w:eastAsia="Times New Roman" w:hAnsi="Times New Roman" w:cs="Times New Roman"/>
          <w:color w:val="000000"/>
          <w:sz w:val="24"/>
          <w:szCs w:val="24"/>
          <w:rtl/>
          <w:lang w:eastAsia="en-GB" w:bidi="he-IL"/>
        </w:rPr>
        <w:t>כִּי קָרוֹב הוּא</w:t>
      </w:r>
      <w:r w:rsidRPr="00FC1A21">
        <w:rPr>
          <w:rFonts w:ascii="Times New Roman" w:eastAsia="Times New Roman" w:hAnsi="Times New Roman" w:cs="Times New Roman"/>
          <w:b/>
          <w:bCs/>
          <w:i/>
          <w:iCs/>
          <w:sz w:val="24"/>
          <w:szCs w:val="24"/>
          <w:lang w:val="fr-FR" w:eastAsia="en-GB"/>
        </w:rPr>
        <w:t>,</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lang w:val="fr-FR" w:eastAsia="en-GB"/>
        </w:rPr>
        <w:t>j’espère avoir le temps de vous en citer quelques uns. Pour le Pshat, c’est trop prêt la sortie d’Egypte et ce passage par le chemin des Philistins.</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Imaginez les épreuves : Après les 10 plaies, cette tribulations pour un peuple tout entier sortant d’Egypte pour se heurter tout de suite aux Philistins sur le chemin, c’est trop proche...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כִּי אָמַר אֱלֹהִים</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פֶּן</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יִנָּחֵם הָעָם בִּרְאֹתָם מִלְחָמָה</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וְשָׁבוּ מִצְרָיְמָה</w:t>
      </w:r>
      <w:r w:rsidRPr="00FC1A21">
        <w:rPr>
          <w:rFonts w:ascii="Times New Roman" w:eastAsia="Times New Roman" w:hAnsi="Times New Roman" w:cs="Times New Roman"/>
          <w:sz w:val="24"/>
          <w:szCs w:val="24"/>
          <w:lang w:val="fr-MC" w:eastAsia="en-GB"/>
        </w:rPr>
        <w:t xml:space="preserve"> </w:t>
      </w:r>
    </w:p>
    <w:p w:rsidR="00C2552C" w:rsidRPr="00FC1A21" w:rsidRDefault="008E35A9"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lastRenderedPageBreak/>
        <w:t>Car</w:t>
      </w:r>
      <w:r w:rsidR="00C2552C" w:rsidRPr="00FC1A21">
        <w:rPr>
          <w:rFonts w:ascii="Times New Roman" w:eastAsia="Times New Roman" w:hAnsi="Times New Roman" w:cs="Times New Roman"/>
          <w:i/>
          <w:iCs/>
          <w:sz w:val="24"/>
          <w:szCs w:val="24"/>
          <w:lang w:val="fr-FR" w:eastAsia="en-GB"/>
        </w:rPr>
        <w:t xml:space="preserve"> Dieu s’était dit</w:t>
      </w:r>
      <w:r w:rsidR="00C2552C"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i/>
          <w:iCs/>
          <w:sz w:val="24"/>
          <w:szCs w:val="24"/>
          <w:lang w:val="fr-FR" w:eastAsia="en-GB"/>
        </w:rPr>
        <w:t>de peur que le peuple ne regrette</w:t>
      </w:r>
      <w:r w:rsidR="00C2552C" w:rsidRPr="00FC1A21">
        <w:rPr>
          <w:rFonts w:ascii="Times New Roman" w:eastAsia="Times New Roman" w:hAnsi="Times New Roman" w:cs="Times New Roman"/>
          <w:sz w:val="24"/>
          <w:szCs w:val="24"/>
          <w:lang w:val="fr-MC" w:eastAsia="en-GB"/>
        </w:rPr>
        <w:t xml:space="preserve"> </w:t>
      </w:r>
      <w:r w:rsidR="00475F90" w:rsidRPr="00FC1A21">
        <w:rPr>
          <w:rFonts w:ascii="Times New Roman" w:eastAsia="Times New Roman" w:hAnsi="Times New Roman" w:cs="Times New Roman"/>
          <w:sz w:val="24"/>
          <w:szCs w:val="24"/>
          <w:lang w:val="fr-MC" w:eastAsia="en-GB"/>
        </w:rPr>
        <w:t>(</w:t>
      </w:r>
      <w:r w:rsidR="00C2552C" w:rsidRPr="00FC1A21">
        <w:rPr>
          <w:rFonts w:ascii="Times New Roman" w:eastAsia="Times New Roman" w:hAnsi="Times New Roman" w:cs="Times New Roman"/>
          <w:sz w:val="24"/>
          <w:szCs w:val="24"/>
          <w:lang w:val="fr-FR" w:eastAsia="en-GB"/>
        </w:rPr>
        <w:t xml:space="preserve">deuxième </w:t>
      </w:r>
      <w:r w:rsidR="00475F90" w:rsidRPr="00FC1A21">
        <w:rPr>
          <w:rFonts w:ascii="Times New Roman" w:eastAsia="Times New Roman" w:hAnsi="Times New Roman" w:cs="Times New Roman"/>
          <w:sz w:val="24"/>
          <w:szCs w:val="24"/>
          <w:lang w:val="fr-FR" w:eastAsia="en-GB"/>
        </w:rPr>
        <w:t>occurrence</w:t>
      </w:r>
      <w:r w:rsidR="00C2552C" w:rsidRPr="00FC1A21">
        <w:rPr>
          <w:rFonts w:ascii="Times New Roman" w:eastAsia="Times New Roman" w:hAnsi="Times New Roman" w:cs="Times New Roman"/>
          <w:sz w:val="24"/>
          <w:szCs w:val="24"/>
          <w:lang w:val="fr-FR" w:eastAsia="en-GB"/>
        </w:rPr>
        <w:t xml:space="preserve"> du mot « </w:t>
      </w:r>
      <w:r w:rsidR="00583782" w:rsidRPr="00FC1A21">
        <w:rPr>
          <w:rFonts w:ascii="Times New Roman" w:eastAsia="Times New Roman" w:hAnsi="Times New Roman" w:cs="Times New Roman"/>
          <w:color w:val="000000"/>
          <w:sz w:val="24"/>
          <w:szCs w:val="24"/>
          <w:rtl/>
          <w:lang w:eastAsia="en-GB" w:bidi="he-IL"/>
        </w:rPr>
        <w:t>עָם</w:t>
      </w:r>
      <w:r w:rsidR="00C2552C" w:rsidRPr="00FC1A21">
        <w:rPr>
          <w:rFonts w:ascii="Times New Roman" w:eastAsia="Times New Roman" w:hAnsi="Times New Roman" w:cs="Times New Roman"/>
          <w:sz w:val="24"/>
          <w:szCs w:val="24"/>
          <w:lang w:val="fr-FR" w:eastAsia="en-GB"/>
        </w:rPr>
        <w:t>-peuple »</w:t>
      </w:r>
      <w:r w:rsidR="00475F90" w:rsidRPr="00FC1A21">
        <w:rPr>
          <w:rFonts w:ascii="Times New Roman" w:eastAsia="Times New Roman" w:hAnsi="Times New Roman" w:cs="Times New Roman"/>
          <w:sz w:val="24"/>
          <w:szCs w:val="24"/>
          <w:lang w:val="fr-MC" w:eastAsia="en-GB"/>
        </w:rPr>
        <w:t>)</w:t>
      </w:r>
      <w:r w:rsidR="00583782"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i/>
          <w:iCs/>
          <w:sz w:val="24"/>
          <w:szCs w:val="24"/>
          <w:lang w:val="fr-FR" w:eastAsia="en-GB"/>
        </w:rPr>
        <w:t>en voyant (l’éventualité de) la guerre</w:t>
      </w:r>
      <w:r w:rsidR="00C2552C"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i/>
          <w:iCs/>
          <w:sz w:val="24"/>
          <w:szCs w:val="24"/>
          <w:lang w:val="fr-FR" w:eastAsia="en-GB"/>
        </w:rPr>
        <w:t>et ne retourne en direction de l’Egypte.</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C’est très en raccourci, quelque chose que nous vivons dans notre génération, ce sont les raisons de</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la </w:t>
      </w:r>
      <w:r w:rsidR="008E35A9" w:rsidRPr="00FC1A21">
        <w:rPr>
          <w:rStyle w:val="hps"/>
          <w:rFonts w:ascii="Times New Roman" w:hAnsi="Times New Roman" w:cs="Times New Roman"/>
          <w:sz w:val="24"/>
          <w:szCs w:val="24"/>
          <w:rtl/>
          <w:lang w:bidi="he-IL"/>
        </w:rPr>
        <w:t>י</w:t>
      </w:r>
      <w:r w:rsidR="008E35A9" w:rsidRPr="00FC1A21">
        <w:rPr>
          <w:rFonts w:ascii="Times New Roman" w:hAnsi="Times New Roman" w:cs="Times New Roman"/>
          <w:sz w:val="24"/>
          <w:szCs w:val="24"/>
          <w:rtl/>
          <w:lang w:eastAsia="en-GB" w:bidi="he-IL"/>
        </w:rPr>
        <w:t>ְ</w:t>
      </w:r>
      <w:r w:rsidR="008E35A9" w:rsidRPr="00FC1A21">
        <w:rPr>
          <w:rStyle w:val="hps"/>
          <w:rFonts w:ascii="Times New Roman" w:hAnsi="Times New Roman" w:cs="Times New Roman"/>
          <w:sz w:val="24"/>
          <w:szCs w:val="24"/>
          <w:rtl/>
          <w:lang w:bidi="he-IL"/>
        </w:rPr>
        <w:t>ר</w:t>
      </w:r>
      <w:r w:rsidR="008E35A9" w:rsidRPr="00FC1A21">
        <w:rPr>
          <w:rFonts w:ascii="Times New Roman" w:hAnsi="Times New Roman" w:cs="Times New Roman"/>
          <w:sz w:val="24"/>
          <w:szCs w:val="24"/>
          <w:rtl/>
          <w:lang w:bidi="he-IL"/>
        </w:rPr>
        <w:t>ִ</w:t>
      </w:r>
      <w:r w:rsidR="008E35A9" w:rsidRPr="00FC1A21">
        <w:rPr>
          <w:rStyle w:val="hps"/>
          <w:rFonts w:ascii="Times New Roman" w:hAnsi="Times New Roman" w:cs="Times New Roman"/>
          <w:sz w:val="24"/>
          <w:szCs w:val="24"/>
          <w:rtl/>
          <w:lang w:bidi="he-IL"/>
        </w:rPr>
        <w:t>יד</w:t>
      </w:r>
      <w:r w:rsidR="008E35A9" w:rsidRPr="00FC1A21">
        <w:rPr>
          <w:rFonts w:ascii="Times New Roman" w:hAnsi="Times New Roman" w:cs="Times New Roman"/>
          <w:sz w:val="24"/>
          <w:szCs w:val="24"/>
          <w:rtl/>
          <w:lang w:bidi="he-IL"/>
        </w:rPr>
        <w:t>ָ</w:t>
      </w:r>
      <w:r w:rsidR="008E35A9" w:rsidRPr="00FC1A21">
        <w:rPr>
          <w:rStyle w:val="hps"/>
          <w:rFonts w:ascii="Times New Roman" w:hAnsi="Times New Roman" w:cs="Times New Roman"/>
          <w:sz w:val="24"/>
          <w:szCs w:val="24"/>
          <w:rtl/>
          <w:lang w:bidi="he-IL"/>
        </w:rPr>
        <w:t>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 on veut bien venir en </w:t>
      </w:r>
      <w:r w:rsidR="00583782" w:rsidRPr="00FC1A21">
        <w:rPr>
          <w:rStyle w:val="text"/>
          <w:rFonts w:ascii="Times New Roman" w:hAnsi="Times New Roman" w:cs="Times New Roman"/>
          <w:sz w:val="24"/>
          <w:szCs w:val="24"/>
          <w:rtl/>
          <w:lang w:bidi="he-IL"/>
        </w:rPr>
        <w:t>אֶרֶץ</w:t>
      </w:r>
      <w:r w:rsidR="00583782" w:rsidRPr="00FC1A21">
        <w:rPr>
          <w:rFonts w:ascii="Times New Roman" w:hAnsi="Times New Roman" w:cs="Times New Roman"/>
          <w:sz w:val="24"/>
          <w:szCs w:val="24"/>
          <w:rtl/>
          <w:lang w:bidi="he-IL"/>
        </w:rPr>
        <w:t xml:space="preserve"> יִשְׂרָאֵל</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mais il y a des craintes et alors on fait sa </w:t>
      </w:r>
      <w:r w:rsidR="008E35A9" w:rsidRPr="00FC1A21">
        <w:rPr>
          <w:rStyle w:val="hps"/>
          <w:rFonts w:ascii="Times New Roman" w:hAnsi="Times New Roman" w:cs="Times New Roman"/>
          <w:sz w:val="24"/>
          <w:szCs w:val="24"/>
          <w:rtl/>
          <w:lang w:bidi="he-IL"/>
        </w:rPr>
        <w:t>י</w:t>
      </w:r>
      <w:r w:rsidR="008E35A9" w:rsidRPr="00FC1A21">
        <w:rPr>
          <w:rFonts w:ascii="Times New Roman" w:hAnsi="Times New Roman" w:cs="Times New Roman"/>
          <w:sz w:val="24"/>
          <w:szCs w:val="24"/>
          <w:rtl/>
          <w:lang w:eastAsia="en-GB" w:bidi="he-IL"/>
        </w:rPr>
        <w:t>ְ</w:t>
      </w:r>
      <w:r w:rsidR="008E35A9" w:rsidRPr="00FC1A21">
        <w:rPr>
          <w:rStyle w:val="hps"/>
          <w:rFonts w:ascii="Times New Roman" w:hAnsi="Times New Roman" w:cs="Times New Roman"/>
          <w:sz w:val="24"/>
          <w:szCs w:val="24"/>
          <w:rtl/>
          <w:lang w:bidi="he-IL"/>
        </w:rPr>
        <w:t>ר</w:t>
      </w:r>
      <w:r w:rsidR="008E35A9" w:rsidRPr="00FC1A21">
        <w:rPr>
          <w:rFonts w:ascii="Times New Roman" w:hAnsi="Times New Roman" w:cs="Times New Roman"/>
          <w:sz w:val="24"/>
          <w:szCs w:val="24"/>
          <w:rtl/>
          <w:lang w:bidi="he-IL"/>
        </w:rPr>
        <w:t>ִ</w:t>
      </w:r>
      <w:r w:rsidR="008E35A9" w:rsidRPr="00FC1A21">
        <w:rPr>
          <w:rStyle w:val="hps"/>
          <w:rFonts w:ascii="Times New Roman" w:hAnsi="Times New Roman" w:cs="Times New Roman"/>
          <w:sz w:val="24"/>
          <w:szCs w:val="24"/>
          <w:rtl/>
          <w:lang w:bidi="he-IL"/>
        </w:rPr>
        <w:t>יד</w:t>
      </w:r>
      <w:r w:rsidR="008E35A9" w:rsidRPr="00FC1A21">
        <w:rPr>
          <w:rFonts w:ascii="Times New Roman" w:hAnsi="Times New Roman" w:cs="Times New Roman"/>
          <w:sz w:val="24"/>
          <w:szCs w:val="24"/>
          <w:rtl/>
          <w:lang w:bidi="he-IL"/>
        </w:rPr>
        <w:t>ָ</w:t>
      </w:r>
      <w:r w:rsidR="008E35A9" w:rsidRPr="00FC1A21">
        <w:rPr>
          <w:rStyle w:val="hps"/>
          <w:rFonts w:ascii="Times New Roman" w:hAnsi="Times New Roman" w:cs="Times New Roman"/>
          <w:sz w:val="24"/>
          <w:szCs w:val="24"/>
          <w:rtl/>
          <w:lang w:bidi="he-IL"/>
        </w:rPr>
        <w:t>ה</w:t>
      </w: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Dieu a eu peur de cela et leur a donné 40 ans dans le désert : un petit stage de séminaire toraïque avec comme </w:t>
      </w:r>
      <w:r w:rsidR="008E35A9" w:rsidRPr="00FC1A21">
        <w:rPr>
          <w:rStyle w:val="hps"/>
          <w:rFonts w:ascii="Times New Roman" w:hAnsi="Times New Roman" w:cs="Times New Roman"/>
          <w:sz w:val="24"/>
          <w:szCs w:val="24"/>
          <w:rtl/>
          <w:lang w:bidi="he-IL"/>
        </w:rPr>
        <w:t>מ</w:t>
      </w:r>
      <w:r w:rsidR="008E35A9" w:rsidRPr="00FC1A21">
        <w:rPr>
          <w:rFonts w:ascii="Times New Roman" w:hAnsi="Times New Roman" w:cs="Times New Roman"/>
          <w:sz w:val="24"/>
          <w:szCs w:val="24"/>
          <w:rtl/>
          <w:lang w:bidi="he-IL"/>
        </w:rPr>
        <w:t>ָ</w:t>
      </w:r>
      <w:r w:rsidR="008E35A9" w:rsidRPr="00FC1A21">
        <w:rPr>
          <w:rStyle w:val="hps"/>
          <w:rFonts w:ascii="Times New Roman" w:hAnsi="Times New Roman" w:cs="Times New Roman"/>
          <w:sz w:val="24"/>
          <w:szCs w:val="24"/>
          <w:rtl/>
          <w:lang w:bidi="he-IL"/>
        </w:rPr>
        <w:t>דר</w:t>
      </w:r>
      <w:r w:rsidR="008E35A9" w:rsidRPr="00FC1A21">
        <w:rPr>
          <w:rFonts w:ascii="Times New Roman" w:eastAsia="Times New Roman" w:hAnsi="Times New Roman" w:cs="Times New Roman"/>
          <w:color w:val="000000"/>
          <w:sz w:val="24"/>
          <w:szCs w:val="24"/>
          <w:rtl/>
          <w:lang w:eastAsia="en-GB" w:bidi="he-IL"/>
        </w:rPr>
        <w:t>ִ</w:t>
      </w:r>
      <w:r w:rsidR="008E35A9" w:rsidRPr="00FC1A21">
        <w:rPr>
          <w:rStyle w:val="hps"/>
          <w:rFonts w:ascii="Times New Roman" w:hAnsi="Times New Roman" w:cs="Times New Roman"/>
          <w:sz w:val="24"/>
          <w:szCs w:val="24"/>
          <w:rtl/>
          <w:lang w:bidi="he-IL"/>
        </w:rPr>
        <w:t>יך</w:t>
      </w:r>
      <w:r w:rsidR="008E35A9"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professeur et maitre </w:t>
      </w:r>
      <w:r w:rsidR="00475F90" w:rsidRPr="00FC1A21">
        <w:rPr>
          <w:rFonts w:ascii="Times New Roman" w:eastAsia="Times New Roman" w:hAnsi="Times New Roman" w:cs="Times New Roman"/>
          <w:sz w:val="24"/>
          <w:szCs w:val="24"/>
          <w:bdr w:val="none" w:sz="0" w:space="0" w:color="auto" w:frame="1"/>
          <w:shd w:val="clear" w:color="auto" w:fill="FFFFFF"/>
          <w:lang w:val="fr-FR" w:eastAsia="en-GB"/>
        </w:rPr>
        <w:t>Moshé</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Rabénou...</w:t>
      </w:r>
      <w:r w:rsidRPr="00FC1A21">
        <w:rPr>
          <w:rFonts w:ascii="Times New Roman" w:eastAsia="Times New Roman" w:hAnsi="Times New Roman" w:cs="Times New Roman"/>
          <w:sz w:val="24"/>
          <w:szCs w:val="24"/>
          <w:lang w:val="fr-MC" w:eastAsia="en-GB"/>
        </w:rPr>
        <w:t xml:space="preserve"> </w:t>
      </w:r>
      <w:r w:rsidR="008E35A9"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Beaucoup de Midrashim expliquent de quelles guerres il s’agit. C’est un autre sujet...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Du point de vue du Pshat : la crainte d’avoir à faire la guerre aux Philistins. Ensuite, les Midrashim s’appuyant sur le texte de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expliquent qu’il y avait des guerres et que les Hébreux sur le chemin risquaient de voir le résultat de ces guerres et en être </w:t>
      </w:r>
      <w:r w:rsidR="00475F90" w:rsidRPr="00FC1A21">
        <w:rPr>
          <w:rFonts w:ascii="Times New Roman" w:eastAsia="Times New Roman" w:hAnsi="Times New Roman" w:cs="Times New Roman"/>
          <w:sz w:val="24"/>
          <w:szCs w:val="24"/>
          <w:bdr w:val="none" w:sz="0" w:space="0" w:color="auto" w:frame="1"/>
          <w:shd w:val="clear" w:color="auto" w:fill="FFFFFF"/>
          <w:lang w:val="fr-FR" w:eastAsia="en-GB"/>
        </w:rPr>
        <w:t>apeurés</w:t>
      </w:r>
      <w:r w:rsidRPr="00FC1A21">
        <w:rPr>
          <w:rFonts w:ascii="Times New Roman" w:eastAsia="Times New Roman" w:hAnsi="Times New Roman" w:cs="Times New Roman"/>
          <w:sz w:val="24"/>
          <w:szCs w:val="24"/>
          <w:bdr w:val="none" w:sz="0" w:space="0" w:color="auto" w:frame="1"/>
          <w:shd w:val="clear" w:color="auto" w:fill="FFFFFF"/>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On peut </w:t>
      </w:r>
      <w:r w:rsidR="00475F90" w:rsidRPr="00FC1A21">
        <w:rPr>
          <w:rFonts w:ascii="Times New Roman" w:eastAsia="Times New Roman" w:hAnsi="Times New Roman" w:cs="Times New Roman"/>
          <w:sz w:val="24"/>
          <w:szCs w:val="24"/>
          <w:bdr w:val="none" w:sz="0" w:space="0" w:color="auto" w:frame="1"/>
          <w:shd w:val="clear" w:color="auto" w:fill="FFFFFF"/>
          <w:lang w:val="fr-FR" w:eastAsia="en-GB"/>
        </w:rPr>
        <w:t>attester</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que c’est un peuple héroïque. Mais pourquoi ce retard des </w:t>
      </w:r>
      <w:r w:rsidR="00CB662B" w:rsidRPr="00FC1A21">
        <w:rPr>
          <w:rFonts w:ascii="Times New Roman" w:eastAsia="Times New Roman" w:hAnsi="Times New Roman" w:cs="Times New Roman"/>
          <w:color w:val="000000"/>
          <w:sz w:val="24"/>
          <w:szCs w:val="24"/>
          <w:rtl/>
          <w:lang w:eastAsia="en-GB" w:bidi="he-IL"/>
        </w:rPr>
        <w:t>שׁוֹבָבִים</w:t>
      </w:r>
      <w:r w:rsidR="00CB662B" w:rsidRPr="00FC1A21">
        <w:rPr>
          <w:rFonts w:ascii="Times New Roman" w:eastAsia="Times New Roman" w:hAnsi="Times New Roman" w:cs="Times New Roman"/>
          <w:b/>
          <w:bCs/>
          <w:i/>
          <w:iCs/>
          <w:sz w:val="24"/>
          <w:szCs w:val="24"/>
          <w:lang w:val="fr-FR" w:eastAsia="en-GB"/>
        </w:rPr>
        <w:t> </w:t>
      </w:r>
      <w:r w:rsidRPr="00FC1A21">
        <w:rPr>
          <w:rFonts w:ascii="Times New Roman" w:eastAsia="Times New Roman" w:hAnsi="Times New Roman" w:cs="Times New Roman"/>
          <w:sz w:val="24"/>
          <w:szCs w:val="24"/>
          <w:bdr w:val="none" w:sz="0" w:space="0" w:color="auto" w:frame="1"/>
          <w:shd w:val="clear" w:color="auto" w:fill="FFFFFF"/>
          <w:lang w:val="fr-FR" w:eastAsia="en-GB"/>
        </w:rPr>
        <w:t>? Cela se traduit par des alibis : situation économique, la guerre…etc.</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Il y a là un sujet qu’il faut expliquer. C’est tellement aberrant qu’on ne voit plus le problème. Comment ce peuple qui a du prier espérer et attendre 2000 ans lorsque le moment de la sortie d’Egypte arrive... </w:t>
      </w:r>
      <w:r w:rsidR="00CB662B" w:rsidRPr="00FC1A21">
        <w:rPr>
          <w:rFonts w:ascii="Times New Roman" w:eastAsia="Times New Roman" w:hAnsi="Times New Roman" w:cs="Times New Roman"/>
          <w:color w:val="000000"/>
          <w:sz w:val="24"/>
          <w:szCs w:val="24"/>
          <w:rtl/>
          <w:lang w:eastAsia="en-GB" w:bidi="he-IL"/>
        </w:rPr>
        <w:t>שׁוֹבָבִים</w:t>
      </w:r>
      <w:r w:rsidR="00CB662B" w:rsidRPr="00FC1A21">
        <w:rPr>
          <w:rFonts w:ascii="Times New Roman" w:eastAsia="Times New Roman" w:hAnsi="Times New Roman" w:cs="Times New Roman"/>
          <w:b/>
          <w:bCs/>
          <w:i/>
          <w:iCs/>
          <w:sz w:val="24"/>
          <w:szCs w:val="24"/>
          <w:lang w:val="fr-FR" w:eastAsia="en-GB"/>
        </w:rPr>
        <w:t> </w:t>
      </w:r>
      <w:r w:rsidRPr="00FC1A21">
        <w:rPr>
          <w:rFonts w:ascii="Times New Roman" w:eastAsia="Times New Roman" w:hAnsi="Times New Roman" w:cs="Times New Roman"/>
          <w:sz w:val="24"/>
          <w:szCs w:val="24"/>
          <w:bdr w:val="none" w:sz="0" w:space="0" w:color="auto" w:frame="1"/>
          <w:shd w:val="clear" w:color="auto" w:fill="FFFFFF"/>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C’est quelque chose qui dépasse infiniment ces explications artificielles, ces alibis : il y a la guerre, il n’y a pas de tiercé...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C’est lié au </w:t>
      </w:r>
      <w:r w:rsidR="00CB662B" w:rsidRPr="00FC1A21">
        <w:rPr>
          <w:rStyle w:val="text"/>
          <w:rFonts w:ascii="Times New Roman" w:hAnsi="Times New Roman" w:cs="Times New Roman"/>
          <w:color w:val="000000"/>
          <w:sz w:val="24"/>
          <w:szCs w:val="24"/>
          <w:rtl/>
          <w:lang w:bidi="he-IL"/>
        </w:rPr>
        <w:t>עֵרֶב רַב</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Il y a une sorte de dimension de responsabilité, plus ou moins consciente sur l’universel humain, qui fait qu’on manque les rendez-vous, on y est en retard, à cause de l’habitude de suivre un idéal alors que c’est un faisceau d’idéaux qu’il faut réaliser. On s’habitue pendant longtemps à cet idéal d’être, on est au service de l’idéal humain, et quand le temps du retour arrive on rate le rendez-vous... Il y a une espèce d’idéal de l’universel qui travaille l’identité juive, cela vient d’ailleurs des Hébreux, et elle a des ratés : c’est le cosmopolitisme et l’installation en </w:t>
      </w:r>
      <w:r w:rsidR="00CB662B" w:rsidRPr="00FC1A21">
        <w:rPr>
          <w:rStyle w:val="text"/>
          <w:rFonts w:ascii="Times New Roman" w:hAnsi="Times New Roman" w:cs="Times New Roman"/>
          <w:color w:val="000000"/>
          <w:sz w:val="24"/>
          <w:szCs w:val="24"/>
          <w:rtl/>
          <w:lang w:bidi="he-IL"/>
        </w:rPr>
        <w:t>גָלוּת</w:t>
      </w:r>
      <w:r w:rsidRPr="00FC1A21">
        <w:rPr>
          <w:rFonts w:ascii="Times New Roman" w:eastAsia="Times New Roman" w:hAnsi="Times New Roman" w:cs="Times New Roman"/>
          <w:sz w:val="24"/>
          <w:szCs w:val="24"/>
          <w:bdr w:val="none" w:sz="0" w:space="0" w:color="auto" w:frame="1"/>
          <w:shd w:val="clear" w:color="auto" w:fill="FFFFFF"/>
          <w:lang w:val="fr-FR" w:eastAsia="en-GB"/>
        </w:rPr>
        <w: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Effectivement, les tenants du diasporisme, les tenants du judaïsme galoutique, tant religieux que laïc, se réfèrent toujours à ce mythe de la mission universelle du peuple juif. Il y en a qui vivent cela avec une sincérité aberrante.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A ceux qui y croient, rabbins ou laïcs, je leur demande naïvement : « en quoi consiste cette mission ? »  Personne ne peut répondre ! Cela consiste finalement à recevoir les allocations familiales de Jacques Chirac... Finalement on travaille chez eux et on gagne sa vie chez eux et on envoie de l’argent en Israël...  C’est une histoire de fous : un rendez-vous manqué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C’est de ce malheur dont on parle : il a fallu que ce soit Pharaon qui renvoie le peuple parce qu’ils étaient encore travaillé par l’identité galoutique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Ces raccourcis étonnants de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on les comprend parce qu’on les vit.</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Il y a 2 mystères :</w:t>
      </w:r>
      <w:r w:rsidRPr="00FC1A21">
        <w:rPr>
          <w:rFonts w:ascii="Times New Roman" w:eastAsia="Times New Roman" w:hAnsi="Times New Roman" w:cs="Times New Roman"/>
          <w:sz w:val="24"/>
          <w:szCs w:val="24"/>
          <w:lang w:val="fr-MC" w:eastAsia="en-GB"/>
        </w:rPr>
        <w:t xml:space="preserve"> </w:t>
      </w:r>
    </w:p>
    <w:p w:rsidR="004E5DAD" w:rsidRPr="00FC1A21" w:rsidRDefault="004E5DAD" w:rsidP="00FC1A21">
      <w:pPr>
        <w:spacing w:after="0" w:line="240" w:lineRule="auto"/>
        <w:jc w:val="both"/>
        <w:rPr>
          <w:rFonts w:ascii="Times New Roman" w:eastAsia="Times New Roman" w:hAnsi="Times New Roman" w:cs="Times New Roman"/>
          <w:sz w:val="24"/>
          <w:szCs w:val="24"/>
          <w:lang w:val="fr-MC" w:eastAsia="en-GB"/>
        </w:rPr>
      </w:pP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lang w:val="fr-FR" w:eastAsia="en-GB"/>
        </w:rPr>
        <w:t> </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l’histoire qui rend compte des textes</w:t>
      </w:r>
      <w:r w:rsidRPr="00FC1A21">
        <w:rPr>
          <w:rFonts w:ascii="Times New Roman" w:eastAsia="Times New Roman" w:hAnsi="Times New Roman" w:cs="Times New Roman"/>
          <w:sz w:val="24"/>
          <w:szCs w:val="24"/>
          <w:lang w:val="fr-MC" w:eastAsia="en-GB"/>
        </w:rPr>
        <w:t xml:space="preserve"> </w:t>
      </w:r>
    </w:p>
    <w:p w:rsidR="004E5DAD" w:rsidRPr="00FC1A21" w:rsidRDefault="004E5DAD" w:rsidP="00FC1A21">
      <w:pPr>
        <w:spacing w:after="0" w:line="240" w:lineRule="auto"/>
        <w:ind w:left="720" w:hanging="360"/>
        <w:jc w:val="both"/>
        <w:rPr>
          <w:rFonts w:ascii="Times New Roman" w:eastAsia="Times New Roman" w:hAnsi="Times New Roman" w:cs="Times New Roman"/>
          <w:sz w:val="24"/>
          <w:szCs w:val="24"/>
          <w:lang w:val="fr-MC" w:eastAsia="en-GB"/>
        </w:rPr>
      </w:pP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lang w:val="fr-FR" w:eastAsia="en-GB"/>
        </w:rPr>
        <w:lastRenderedPageBreak/>
        <w:t> </w:t>
      </w:r>
      <w:r w:rsidRPr="00FC1A21">
        <w:rPr>
          <w:rFonts w:ascii="Times New Roman" w:eastAsia="Times New Roman" w:hAnsi="Times New Roman" w:cs="Times New Roman"/>
          <w:sz w:val="24"/>
          <w:szCs w:val="24"/>
          <w:lang w:val="fr-MC" w:eastAsia="en-GB"/>
        </w:rPr>
        <w:t xml:space="preserve"> </w:t>
      </w:r>
      <w:r w:rsidRPr="00FC1A21">
        <w:rPr>
          <w:rFonts w:ascii="Times New Roman" w:eastAsia="Times New Roman" w:hAnsi="Times New Roman" w:cs="Times New Roman"/>
          <w:sz w:val="24"/>
          <w:szCs w:val="24"/>
          <w:bdr w:val="none" w:sz="0" w:space="0" w:color="auto" w:frame="1"/>
          <w:shd w:val="clear" w:color="auto" w:fill="FFFFFF"/>
          <w:lang w:val="fr-FR" w:eastAsia="en-GB"/>
        </w:rPr>
        <w:t>les textes qui rendent compte de l’histoire.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C’est lorsqu’on vit notre histoire que l’on comprend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c’est lorsqu’on lit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bdr w:val="none" w:sz="0" w:space="0" w:color="auto" w:frame="1"/>
          <w:shd w:val="clear" w:color="auto" w:fill="FFFFFF"/>
          <w:lang w:val="fr-FR" w:eastAsia="en-GB"/>
        </w:rPr>
        <w:t xml:space="preserve"> que l’on comprend notre histoire...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b/>
          <w:bCs/>
          <w:i/>
          <w:i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13 :18</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וַיַּסֵּב אֱלֹהִים אֶת</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הָעָם דֶּרֶךְ הַמִּדְבָּר</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יַם</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סוּף</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וַחֲמֻשִׁים עָלוּ בְנֵי</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יִשְׂרָאֵל</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מֵאֶרֶץ מִצְרָיִם</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outlineLvl w:val="3"/>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Et Dieu fit contourner le peuple (3</w:t>
      </w:r>
      <w:r w:rsidRPr="00FC1A21">
        <w:rPr>
          <w:rFonts w:ascii="Times New Roman" w:eastAsia="Times New Roman" w:hAnsi="Times New Roman" w:cs="Times New Roman"/>
          <w:i/>
          <w:iCs/>
          <w:sz w:val="24"/>
          <w:szCs w:val="24"/>
          <w:vertAlign w:val="superscript"/>
          <w:lang w:val="fr-FR" w:eastAsia="en-GB"/>
        </w:rPr>
        <w:t>ème</w:t>
      </w:r>
      <w:r w:rsidRPr="00FC1A21">
        <w:rPr>
          <w:rFonts w:ascii="Times New Roman" w:eastAsia="Times New Roman" w:hAnsi="Times New Roman" w:cs="Times New Roman"/>
          <w:i/>
          <w:iCs/>
          <w:sz w:val="24"/>
          <w:szCs w:val="24"/>
          <w:lang w:val="fr-FR" w:eastAsia="en-GB"/>
        </w:rPr>
        <w:t xml:space="preserve"> occurrence)</w:t>
      </w:r>
      <w:r w:rsidRPr="00FC1A21">
        <w:rPr>
          <w:rFonts w:ascii="Times New Roman" w:eastAsia="Times New Roman" w:hAnsi="Times New Roman" w:cs="Times New Roman"/>
          <w:b/>
          <w:bCs/>
          <w:sz w:val="24"/>
          <w:szCs w:val="24"/>
          <w:lang w:val="fr-MC" w:eastAsia="en-GB"/>
        </w:rPr>
        <w:t xml:space="preserve"> </w:t>
      </w:r>
      <w:r w:rsidRPr="00FC1A21">
        <w:rPr>
          <w:rFonts w:ascii="Times New Roman" w:eastAsia="Times New Roman" w:hAnsi="Times New Roman" w:cs="Times New Roman"/>
          <w:i/>
          <w:iCs/>
          <w:sz w:val="24"/>
          <w:szCs w:val="24"/>
          <w:lang w:val="fr-FR" w:eastAsia="en-GB"/>
        </w:rPr>
        <w:t xml:space="preserve">par le chemin du désert de </w:t>
      </w:r>
      <w:r w:rsidR="00CB662B" w:rsidRPr="00FC1A21">
        <w:rPr>
          <w:rFonts w:ascii="Times New Roman" w:eastAsia="Times New Roman" w:hAnsi="Times New Roman" w:cs="Times New Roman"/>
          <w:i/>
          <w:iCs/>
          <w:color w:val="000000"/>
          <w:sz w:val="24"/>
          <w:szCs w:val="24"/>
          <w:rtl/>
          <w:lang w:eastAsia="en-GB" w:bidi="he-IL"/>
        </w:rPr>
        <w:t>יַם</w:t>
      </w:r>
      <w:r w:rsidR="00CB662B" w:rsidRPr="00FC1A21">
        <w:rPr>
          <w:rFonts w:ascii="Times New Roman" w:eastAsia="Times New Roman" w:hAnsi="Times New Roman" w:cs="Times New Roman"/>
          <w:i/>
          <w:iCs/>
          <w:color w:val="000000"/>
          <w:sz w:val="24"/>
          <w:szCs w:val="24"/>
          <w:rtl/>
          <w:lang w:eastAsia="en-GB"/>
        </w:rPr>
        <w:t>-</w:t>
      </w:r>
      <w:r w:rsidR="00CB662B" w:rsidRPr="00FC1A21">
        <w:rPr>
          <w:rFonts w:ascii="Times New Roman" w:eastAsia="Times New Roman" w:hAnsi="Times New Roman" w:cs="Times New Roman"/>
          <w:i/>
          <w:iCs/>
          <w:color w:val="000000"/>
          <w:sz w:val="24"/>
          <w:szCs w:val="24"/>
          <w:rtl/>
          <w:lang w:eastAsia="en-GB" w:bidi="he-IL"/>
        </w:rPr>
        <w:t>סוּף</w:t>
      </w:r>
      <w:r w:rsidR="00CB662B" w:rsidRPr="00FC1A21">
        <w:rPr>
          <w:rFonts w:ascii="Times New Roman" w:eastAsia="Times New Roman" w:hAnsi="Times New Roman" w:cs="Times New Roman"/>
          <w:i/>
          <w:iCs/>
          <w:sz w:val="24"/>
          <w:szCs w:val="24"/>
          <w:lang w:val="fr-FR" w:eastAsia="en-GB"/>
        </w:rPr>
        <w:t xml:space="preserve"> </w:t>
      </w:r>
      <w:r w:rsidRPr="00FC1A21">
        <w:rPr>
          <w:rFonts w:ascii="Times New Roman" w:eastAsia="Times New Roman" w:hAnsi="Times New Roman" w:cs="Times New Roman"/>
          <w:i/>
          <w:iCs/>
          <w:sz w:val="24"/>
          <w:szCs w:val="24"/>
          <w:lang w:val="fr-FR" w:eastAsia="en-GB"/>
        </w:rPr>
        <w:t>la mer rouge</w:t>
      </w:r>
      <w:r w:rsidRPr="00FC1A21">
        <w:rPr>
          <w:rFonts w:ascii="Times New Roman" w:eastAsia="Times New Roman" w:hAnsi="Times New Roman" w:cs="Times New Roman"/>
          <w:b/>
          <w:bCs/>
          <w:sz w:val="24"/>
          <w:szCs w:val="24"/>
          <w:lang w:val="fr-MC" w:eastAsia="en-GB"/>
        </w:rPr>
        <w:t xml:space="preserve"> </w:t>
      </w:r>
      <w:r w:rsidRPr="00FC1A21">
        <w:rPr>
          <w:rFonts w:ascii="Times New Roman" w:eastAsia="Times New Roman" w:hAnsi="Times New Roman" w:cs="Times New Roman"/>
          <w:i/>
          <w:iCs/>
          <w:sz w:val="24"/>
          <w:szCs w:val="24"/>
          <w:lang w:val="fr-FR" w:eastAsia="en-GB"/>
        </w:rPr>
        <w:t>Et c’est armés en guerre que les enfants d‘Israël sont montés d’Egypte.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Et c’est là qu’on les nomme </w:t>
      </w:r>
      <w:r w:rsidR="00CB662B" w:rsidRPr="00FC1A21">
        <w:rPr>
          <w:rFonts w:ascii="Times New Roman" w:eastAsia="Times New Roman" w:hAnsi="Times New Roman" w:cs="Times New Roman"/>
          <w:color w:val="000000"/>
          <w:sz w:val="24"/>
          <w:szCs w:val="24"/>
          <w:rtl/>
          <w:lang w:eastAsia="en-GB" w:bidi="he-IL"/>
        </w:rPr>
        <w:t>בְנֵי</w:t>
      </w:r>
      <w:r w:rsidR="00CB662B" w:rsidRPr="00FC1A21">
        <w:rPr>
          <w:rFonts w:ascii="Times New Roman" w:eastAsia="Times New Roman" w:hAnsi="Times New Roman" w:cs="Times New Roman"/>
          <w:color w:val="000000"/>
          <w:sz w:val="24"/>
          <w:szCs w:val="24"/>
          <w:rtl/>
          <w:lang w:eastAsia="en-GB"/>
        </w:rPr>
        <w:t>-</w:t>
      </w:r>
      <w:r w:rsidR="00CB662B" w:rsidRPr="00FC1A21">
        <w:rPr>
          <w:rFonts w:ascii="Times New Roman" w:eastAsia="Times New Roman" w:hAnsi="Times New Roman" w:cs="Times New Roman"/>
          <w:color w:val="000000"/>
          <w:sz w:val="24"/>
          <w:szCs w:val="24"/>
          <w:rtl/>
          <w:lang w:eastAsia="en-GB" w:bidi="he-IL"/>
        </w:rPr>
        <w:t>יִשְׂרָאֵל</w:t>
      </w:r>
      <w:r w:rsidR="00CB662B"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au 4</w:t>
      </w:r>
      <w:r w:rsidRPr="00FC1A21">
        <w:rPr>
          <w:rFonts w:ascii="Times New Roman" w:eastAsia="Times New Roman" w:hAnsi="Times New Roman" w:cs="Times New Roman"/>
          <w:sz w:val="24"/>
          <w:szCs w:val="24"/>
          <w:vertAlign w:val="superscript"/>
          <w:lang w:val="fr-FR" w:eastAsia="en-GB"/>
        </w:rPr>
        <w:t>ème</w:t>
      </w:r>
      <w:r w:rsidRPr="00FC1A21">
        <w:rPr>
          <w:rFonts w:ascii="Times New Roman" w:eastAsia="Times New Roman" w:hAnsi="Times New Roman" w:cs="Times New Roman"/>
          <w:sz w:val="24"/>
          <w:szCs w:val="24"/>
          <w:lang w:val="fr-FR" w:eastAsia="en-GB"/>
        </w:rPr>
        <w:t xml:space="preserve"> niveau.</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Il y a un 5</w:t>
      </w:r>
      <w:r w:rsidRPr="00FC1A21">
        <w:rPr>
          <w:rFonts w:ascii="Times New Roman" w:eastAsia="Times New Roman" w:hAnsi="Times New Roman" w:cs="Times New Roman"/>
          <w:sz w:val="24"/>
          <w:szCs w:val="24"/>
          <w:vertAlign w:val="superscript"/>
          <w:lang w:val="fr-FR" w:eastAsia="en-GB"/>
        </w:rPr>
        <w:t>ème</w:t>
      </w:r>
      <w:r w:rsidRPr="00FC1A21">
        <w:rPr>
          <w:rFonts w:ascii="Times New Roman" w:eastAsia="Times New Roman" w:hAnsi="Times New Roman" w:cs="Times New Roman"/>
          <w:sz w:val="24"/>
          <w:szCs w:val="24"/>
          <w:lang w:val="fr-FR" w:eastAsia="en-GB"/>
        </w:rPr>
        <w:t xml:space="preserve"> niveau qui est indiqué plus loin dans le verset </w:t>
      </w:r>
      <w:r w:rsidRPr="00FC1A21">
        <w:rPr>
          <w:rFonts w:ascii="Times New Roman" w:eastAsia="Times New Roman" w:hAnsi="Times New Roman" w:cs="Times New Roman"/>
          <w:i/>
          <w:iCs/>
          <w:sz w:val="24"/>
          <w:szCs w:val="24"/>
          <w:lang w:val="fr-FR" w:eastAsia="en-GB"/>
        </w:rPr>
        <w:t>14:8</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b/>
          <w:b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color w:val="000000"/>
          <w:sz w:val="24"/>
          <w:szCs w:val="24"/>
          <w:rtl/>
          <w:lang w:eastAsia="en-GB" w:bidi="he-IL"/>
        </w:rPr>
        <w:t>וַיְחַזֵּק יְהוָה</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אֶת</w:t>
      </w:r>
      <w:r w:rsidRPr="00FC1A21">
        <w:rPr>
          <w:rFonts w:ascii="Times New Roman" w:eastAsia="Times New Roman" w:hAnsi="Times New Roman" w:cs="Times New Roman"/>
          <w:color w:val="000000"/>
          <w:sz w:val="24"/>
          <w:szCs w:val="24"/>
          <w:rtl/>
          <w:lang w:eastAsia="en-GB"/>
        </w:rPr>
        <w:t>-</w:t>
      </w:r>
      <w:r w:rsidRPr="00FC1A21">
        <w:rPr>
          <w:rFonts w:ascii="Times New Roman" w:eastAsia="Times New Roman" w:hAnsi="Times New Roman" w:cs="Times New Roman"/>
          <w:color w:val="000000"/>
          <w:sz w:val="24"/>
          <w:szCs w:val="24"/>
          <w:rtl/>
          <w:lang w:eastAsia="en-GB" w:bidi="he-IL"/>
        </w:rPr>
        <w:t>לֵב פַּרְעֹה מֶלֶךְ מִצְרַיִם</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וַיִּרְדֹּף</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אַחֲרֵי בְּנֵי יִשְׂרָאֵל</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וּבְנֵי יִשְׂרָאֵל</w:t>
      </w:r>
      <w:r w:rsidRPr="00FC1A21">
        <w:rPr>
          <w:rFonts w:ascii="Times New Roman" w:eastAsia="Times New Roman" w:hAnsi="Times New Roman" w:cs="Times New Roman"/>
          <w:color w:val="000000"/>
          <w:sz w:val="24"/>
          <w:szCs w:val="24"/>
          <w:rtl/>
          <w:lang w:eastAsia="en-GB"/>
        </w:rPr>
        <w:t xml:space="preserve">, </w:t>
      </w:r>
      <w:r w:rsidRPr="00FC1A21">
        <w:rPr>
          <w:rFonts w:ascii="Times New Roman" w:eastAsia="Times New Roman" w:hAnsi="Times New Roman" w:cs="Times New Roman"/>
          <w:color w:val="000000"/>
          <w:sz w:val="24"/>
          <w:szCs w:val="24"/>
          <w:rtl/>
          <w:lang w:eastAsia="en-GB" w:bidi="he-IL"/>
        </w:rPr>
        <w:t>יֹצְאִים בְּיָד רָמָה</w:t>
      </w:r>
      <w:r w:rsidRPr="00FC1A21">
        <w:rPr>
          <w:rFonts w:ascii="Times New Roman" w:eastAsia="Times New Roman" w:hAnsi="Times New Roman" w:cs="Times New Roman"/>
          <w:sz w:val="24"/>
          <w:szCs w:val="24"/>
          <w:lang w:val="fr-MC" w:eastAsia="en-GB"/>
        </w:rPr>
        <w:t xml:space="preserve"> </w:t>
      </w:r>
    </w:p>
    <w:p w:rsidR="00C2552C" w:rsidRPr="00FC1A21" w:rsidRDefault="00475F90"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i/>
          <w:iCs/>
          <w:sz w:val="24"/>
          <w:szCs w:val="24"/>
          <w:lang w:val="fr-FR" w:eastAsia="en-GB"/>
        </w:rPr>
        <w:t xml:space="preserve"> </w:t>
      </w:r>
      <w:r w:rsidR="00C2552C" w:rsidRPr="00FC1A21">
        <w:rPr>
          <w:rFonts w:ascii="Times New Roman" w:eastAsia="Times New Roman" w:hAnsi="Times New Roman" w:cs="Times New Roman"/>
          <w:i/>
          <w:iCs/>
          <w:sz w:val="24"/>
          <w:szCs w:val="24"/>
          <w:lang w:val="fr-FR" w:eastAsia="en-GB"/>
        </w:rPr>
        <w:t>« Et Hashem endurcit le cœur de Pharaon roi d’Egypte</w:t>
      </w:r>
      <w:r w:rsidRPr="00FC1A21">
        <w:rPr>
          <w:rFonts w:ascii="Times New Roman" w:eastAsia="Times New Roman" w:hAnsi="Times New Roman" w:cs="Times New Roman"/>
          <w:sz w:val="24"/>
          <w:szCs w:val="24"/>
          <w:lang w:val="fr-MC" w:eastAsia="en-GB"/>
        </w:rPr>
        <w:t xml:space="preserve">, </w:t>
      </w:r>
      <w:r w:rsidR="00C2552C" w:rsidRPr="00FC1A21">
        <w:rPr>
          <w:rFonts w:ascii="Times New Roman" w:eastAsia="Times New Roman" w:hAnsi="Times New Roman" w:cs="Times New Roman"/>
          <w:i/>
          <w:iCs/>
          <w:sz w:val="24"/>
          <w:szCs w:val="24"/>
          <w:lang w:val="fr-FR" w:eastAsia="en-GB"/>
        </w:rPr>
        <w:t>Il alla après les enfants d’Israël et les enfants d’Israël sortaient avec une main élevée... »</w:t>
      </w:r>
      <w:r w:rsidR="00C2552C"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b/>
          <w:b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Deux questions</w:t>
      </w:r>
      <w:r w:rsidRPr="00FC1A21">
        <w:rPr>
          <w:rFonts w:ascii="Times New Roman" w:eastAsia="Times New Roman" w:hAnsi="Times New Roman" w:cs="Times New Roman"/>
          <w:b/>
          <w:bCs/>
          <w:sz w:val="24"/>
          <w:szCs w:val="24"/>
          <w:lang w:val="fr-FR" w:eastAsia="en-GB"/>
        </w:rPr>
        <w:t> </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8E35A9" w:rsidRPr="00FC1A21" w:rsidRDefault="008E35A9" w:rsidP="00FC1A21">
      <w:pPr>
        <w:spacing w:after="0" w:line="240" w:lineRule="auto"/>
        <w:jc w:val="both"/>
        <w:rPr>
          <w:rFonts w:ascii="Times New Roman" w:eastAsia="Times New Roman" w:hAnsi="Times New Roman" w:cs="Times New Roman"/>
          <w:sz w:val="24"/>
          <w:szCs w:val="24"/>
          <w:lang w:val="fr-MC" w:eastAsia="en-GB"/>
        </w:rPr>
      </w:pP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1-</w:t>
      </w:r>
      <w:r w:rsidR="00475F90"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Pourquoi dans ce détour au désert, n’y a-t’il aucune allusion à </w:t>
      </w:r>
      <w:r w:rsidR="00475F90"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l’événement du Sinaï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ind w:left="720" w:hanging="360"/>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2-</w:t>
      </w:r>
      <w:r w:rsidR="00475F90"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Que peut-on apprendre de ces différentes nominations d’Israël (</w:t>
      </w:r>
      <w:r w:rsidR="00CB662B" w:rsidRPr="00FC1A21">
        <w:rPr>
          <w:rFonts w:ascii="Times New Roman" w:eastAsia="Times New Roman" w:hAnsi="Times New Roman" w:cs="Times New Roman"/>
          <w:color w:val="000000"/>
          <w:sz w:val="24"/>
          <w:szCs w:val="24"/>
          <w:rtl/>
          <w:lang w:eastAsia="en-GB" w:bidi="he-IL"/>
        </w:rPr>
        <w:t>עָם</w:t>
      </w:r>
      <w:r w:rsidRPr="00FC1A21">
        <w:rPr>
          <w:rFonts w:ascii="Times New Roman" w:eastAsia="Times New Roman" w:hAnsi="Times New Roman" w:cs="Times New Roman"/>
          <w:sz w:val="24"/>
          <w:szCs w:val="24"/>
          <w:lang w:val="fr-FR" w:eastAsia="en-GB"/>
        </w:rPr>
        <w:t xml:space="preserve">– </w:t>
      </w:r>
      <w:r w:rsidR="00CB662B" w:rsidRPr="00FC1A21">
        <w:rPr>
          <w:rFonts w:ascii="Times New Roman" w:eastAsia="Times New Roman" w:hAnsi="Times New Roman" w:cs="Times New Roman"/>
          <w:color w:val="000000"/>
          <w:sz w:val="24"/>
          <w:szCs w:val="24"/>
          <w:rtl/>
          <w:lang w:eastAsia="en-GB" w:bidi="he-IL"/>
        </w:rPr>
        <w:t>בְנֵי</w:t>
      </w:r>
      <w:r w:rsidR="00CB662B" w:rsidRPr="00FC1A21">
        <w:rPr>
          <w:rFonts w:ascii="Times New Roman" w:eastAsia="Times New Roman" w:hAnsi="Times New Roman" w:cs="Times New Roman"/>
          <w:color w:val="000000"/>
          <w:sz w:val="24"/>
          <w:szCs w:val="24"/>
          <w:rtl/>
          <w:lang w:eastAsia="en-GB"/>
        </w:rPr>
        <w:t>-</w:t>
      </w:r>
      <w:r w:rsidR="00CB662B" w:rsidRPr="00FC1A21">
        <w:rPr>
          <w:rFonts w:ascii="Times New Roman" w:eastAsia="Times New Roman" w:hAnsi="Times New Roman" w:cs="Times New Roman"/>
          <w:color w:val="000000"/>
          <w:sz w:val="24"/>
          <w:szCs w:val="24"/>
          <w:rtl/>
          <w:lang w:eastAsia="en-GB" w:bidi="he-IL"/>
        </w:rPr>
        <w:t>יִשְׂרָאֵל</w:t>
      </w:r>
      <w:r w:rsidRPr="00FC1A21">
        <w:rPr>
          <w:rFonts w:ascii="Times New Roman" w:eastAsia="Times New Roman" w:hAnsi="Times New Roman" w:cs="Times New Roman"/>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b/>
          <w:bCs/>
          <w:sz w:val="24"/>
          <w:szCs w:val="24"/>
          <w:lang w:val="fr-FR" w:eastAsia="en-GB"/>
        </w:rPr>
        <w:t> </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J’ai un chat dans la gorge...</w:t>
      </w:r>
      <w:r w:rsidRPr="00FC1A21">
        <w:rPr>
          <w:rFonts w:ascii="Times New Roman" w:eastAsia="Times New Roman" w:hAnsi="Times New Roman" w:cs="Times New Roman"/>
          <w:sz w:val="24"/>
          <w:szCs w:val="24"/>
          <w:lang w:val="fr-MC" w:eastAsia="en-GB"/>
        </w:rPr>
        <w:t xml:space="preserve"> </w:t>
      </w: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Vous avez remarqué qu’on ne parle jamais du chat dans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A la Parashah de </w:t>
      </w:r>
      <w:r w:rsidR="00CB662B" w:rsidRPr="00FC1A21">
        <w:rPr>
          <w:rFonts w:ascii="Times New Roman" w:hAnsi="Times New Roman" w:cs="Times New Roman"/>
          <w:sz w:val="24"/>
          <w:szCs w:val="24"/>
          <w:rtl/>
          <w:lang w:bidi="he-IL"/>
        </w:rPr>
        <w:t>יִתְרוֹ</w:t>
      </w:r>
      <w:r w:rsidRPr="00FC1A21">
        <w:rPr>
          <w:rFonts w:ascii="Times New Roman" w:eastAsia="Times New Roman" w:hAnsi="Times New Roman" w:cs="Times New Roman"/>
          <w:sz w:val="24"/>
          <w:szCs w:val="24"/>
          <w:lang w:val="fr-FR" w:eastAsia="en-GB"/>
        </w:rPr>
        <w:t xml:space="preserve">, les Sefardim ont l’habitude le jeudi de la Parashah </w:t>
      </w:r>
      <w:r w:rsidR="00CB662B" w:rsidRPr="00FC1A21">
        <w:rPr>
          <w:rFonts w:ascii="Times New Roman" w:hAnsi="Times New Roman" w:cs="Times New Roman"/>
          <w:sz w:val="24"/>
          <w:szCs w:val="24"/>
          <w:rtl/>
          <w:lang w:bidi="he-IL"/>
        </w:rPr>
        <w:t>יִתְרוֹ</w:t>
      </w:r>
      <w:r w:rsidR="00CB662B"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de faire une fête qu’ils nomment</w:t>
      </w:r>
      <w:r w:rsidR="00D41523" w:rsidRPr="00FC1A21">
        <w:rPr>
          <w:rFonts w:ascii="Times New Roman" w:eastAsia="Times New Roman" w:hAnsi="Times New Roman" w:cs="Times New Roman"/>
          <w:sz w:val="24"/>
          <w:szCs w:val="24"/>
          <w:lang w:val="fr-FR" w:eastAsia="en-GB"/>
        </w:rPr>
        <w:t> :        « </w:t>
      </w:r>
      <w:r w:rsidRPr="00FC1A21">
        <w:rPr>
          <w:rFonts w:ascii="Times New Roman" w:eastAsia="Times New Roman" w:hAnsi="Times New Roman" w:cs="Times New Roman"/>
          <w:sz w:val="24"/>
          <w:szCs w:val="24"/>
          <w:lang w:val="fr-FR" w:eastAsia="en-GB"/>
        </w:rPr>
        <w:t> </w:t>
      </w:r>
      <w:r w:rsidR="00D41523" w:rsidRPr="00FC1A21">
        <w:rPr>
          <w:rFonts w:ascii="Times New Roman" w:hAnsi="Times New Roman" w:cs="Times New Roman"/>
          <w:sz w:val="24"/>
          <w:szCs w:val="24"/>
          <w:rtl/>
        </w:rPr>
        <w:t xml:space="preserve"> </w:t>
      </w:r>
      <w:r w:rsidR="00D41523" w:rsidRPr="00FC1A21">
        <w:rPr>
          <w:rFonts w:ascii="Times New Roman" w:hAnsi="Times New Roman" w:cs="Times New Roman"/>
          <w:sz w:val="24"/>
          <w:szCs w:val="24"/>
          <w:rtl/>
          <w:lang w:bidi="he-IL"/>
        </w:rPr>
        <w:t>יִתְרוֹ</w:t>
      </w:r>
      <w:r w:rsidR="004E5DAD" w:rsidRPr="00FC1A21">
        <w:rPr>
          <w:rStyle w:val="lang-he"/>
          <w:rFonts w:ascii="Times New Roman" w:hAnsi="Times New Roman" w:cs="Times New Roman"/>
          <w:sz w:val="24"/>
          <w:szCs w:val="24"/>
          <w:lang w:val="fr-MC"/>
        </w:rPr>
        <w:t xml:space="preserve">- </w:t>
      </w:r>
      <w:r w:rsidR="00D41523" w:rsidRPr="00FC1A21">
        <w:rPr>
          <w:rFonts w:ascii="Times New Roman" w:hAnsi="Times New Roman" w:cs="Times New Roman"/>
          <w:sz w:val="24"/>
          <w:szCs w:val="24"/>
          <w:rtl/>
          <w:lang w:bidi="he-IL"/>
        </w:rPr>
        <w:t>מֹשֶׁה</w:t>
      </w:r>
      <w:r w:rsidR="00D41523" w:rsidRPr="00FC1A21">
        <w:rPr>
          <w:rFonts w:ascii="Times New Roman" w:hAnsi="Times New Roman" w:cs="Times New Roman"/>
          <w:sz w:val="24"/>
          <w:szCs w:val="24"/>
          <w:lang w:val="fr-MC" w:bidi="he-IL"/>
        </w:rPr>
        <w:t xml:space="preserve"> </w:t>
      </w:r>
      <w:r w:rsidR="00D41523" w:rsidRPr="00FC1A21">
        <w:rPr>
          <w:rStyle w:val="lang-he"/>
          <w:rFonts w:ascii="Times New Roman" w:hAnsi="Times New Roman" w:cs="Times New Roman"/>
          <w:sz w:val="24"/>
          <w:szCs w:val="24"/>
          <w:rtl/>
          <w:lang w:bidi="he-IL"/>
        </w:rPr>
        <w:t>ס</w:t>
      </w:r>
      <w:r w:rsidR="00D41523" w:rsidRPr="00FC1A21">
        <w:rPr>
          <w:rFonts w:ascii="Times New Roman" w:hAnsi="Times New Roman" w:cs="Times New Roman"/>
          <w:sz w:val="24"/>
          <w:szCs w:val="24"/>
          <w:rtl/>
          <w:lang w:bidi="he-IL"/>
        </w:rPr>
        <w:t>ְ</w:t>
      </w:r>
      <w:r w:rsidR="00D41523" w:rsidRPr="00FC1A21">
        <w:rPr>
          <w:rStyle w:val="lang-he"/>
          <w:rFonts w:ascii="Times New Roman" w:hAnsi="Times New Roman" w:cs="Times New Roman"/>
          <w:sz w:val="24"/>
          <w:szCs w:val="24"/>
          <w:rtl/>
          <w:lang w:bidi="he-IL"/>
        </w:rPr>
        <w:t>ע</w:t>
      </w:r>
      <w:r w:rsidR="00D41523" w:rsidRPr="00FC1A21">
        <w:rPr>
          <w:rStyle w:val="text"/>
          <w:rFonts w:ascii="Times New Roman" w:hAnsi="Times New Roman" w:cs="Times New Roman"/>
          <w:color w:val="330000"/>
          <w:sz w:val="24"/>
          <w:szCs w:val="24"/>
          <w:rtl/>
          <w:lang w:bidi="he-IL"/>
        </w:rPr>
        <w:t>וּ</w:t>
      </w:r>
      <w:r w:rsidR="00D41523" w:rsidRPr="00FC1A21">
        <w:rPr>
          <w:rStyle w:val="lang-he"/>
          <w:rFonts w:ascii="Times New Roman" w:hAnsi="Times New Roman" w:cs="Times New Roman"/>
          <w:sz w:val="24"/>
          <w:szCs w:val="24"/>
          <w:rtl/>
          <w:lang w:bidi="he-IL"/>
        </w:rPr>
        <w:t>דת</w:t>
      </w:r>
      <w:r w:rsidR="00D41523" w:rsidRPr="00FC1A21">
        <w:rPr>
          <w:rStyle w:val="lang-he"/>
          <w:rFonts w:ascii="Times New Roman" w:hAnsi="Times New Roman" w:cs="Times New Roman"/>
          <w:sz w:val="24"/>
          <w:szCs w:val="24"/>
          <w:lang w:val="fr-MC"/>
        </w:rPr>
        <w:t xml:space="preserve"> </w:t>
      </w:r>
      <w:r w:rsidRPr="00FC1A21">
        <w:rPr>
          <w:rFonts w:ascii="Times New Roman" w:eastAsia="Times New Roman" w:hAnsi="Times New Roman" w:cs="Times New Roman"/>
          <w:sz w:val="24"/>
          <w:szCs w:val="24"/>
          <w:lang w:val="fr-FR" w:eastAsia="en-GB"/>
        </w:rPr>
        <w:t xml:space="preserve">» dont les </w:t>
      </w:r>
      <w:r w:rsidRPr="00FC1A21">
        <w:rPr>
          <w:rFonts w:ascii="Times New Roman" w:eastAsia="Times New Roman" w:hAnsi="Times New Roman" w:cs="Times New Roman"/>
          <w:i/>
          <w:iCs/>
          <w:sz w:val="24"/>
          <w:szCs w:val="24"/>
          <w:lang w:val="fr-FR" w:eastAsia="en-GB"/>
        </w:rPr>
        <w:t>Rashé Tévot</w:t>
      </w:r>
      <w:r w:rsidRPr="00FC1A21">
        <w:rPr>
          <w:rFonts w:ascii="Times New Roman" w:eastAsia="Times New Roman" w:hAnsi="Times New Roman" w:cs="Times New Roman"/>
          <w:sz w:val="24"/>
          <w:szCs w:val="24"/>
          <w:lang w:val="fr-FR" w:eastAsia="en-GB"/>
        </w:rPr>
        <w:t xml:space="preserve"> donnent  </w:t>
      </w:r>
      <w:r w:rsidR="00D41523" w:rsidRPr="00FC1A21">
        <w:rPr>
          <w:rFonts w:ascii="Times New Roman" w:hAnsi="Times New Roman" w:cs="Times New Roman"/>
          <w:sz w:val="24"/>
          <w:szCs w:val="24"/>
          <w:rtl/>
          <w:lang w:bidi="he-IL"/>
        </w:rPr>
        <w:t>סִי</w:t>
      </w:r>
      <w:r w:rsidR="00D41523" w:rsidRPr="00FC1A21">
        <w:rPr>
          <w:rStyle w:val="text"/>
          <w:rFonts w:ascii="Times New Roman" w:hAnsi="Times New Roman" w:cs="Times New Roman"/>
          <w:color w:val="330000"/>
          <w:sz w:val="24"/>
          <w:szCs w:val="24"/>
          <w:rtl/>
          <w:lang w:bidi="he-IL"/>
        </w:rPr>
        <w:t>וּ</w:t>
      </w:r>
      <w:r w:rsidR="00D41523" w:rsidRPr="00FC1A21">
        <w:rPr>
          <w:rFonts w:ascii="Times New Roman" w:hAnsi="Times New Roman" w:cs="Times New Roman"/>
          <w:sz w:val="24"/>
          <w:szCs w:val="24"/>
          <w:rtl/>
          <w:lang w:bidi="he-IL"/>
        </w:rPr>
        <w:t>ם</w:t>
      </w:r>
      <w:r w:rsidR="00D41523"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et les nord-africains non versés dans les textes appelaient cela </w:t>
      </w:r>
      <w:r w:rsidR="004E5DAD" w:rsidRPr="00FC1A21">
        <w:rPr>
          <w:rFonts w:ascii="Times New Roman" w:eastAsia="Times New Roman" w:hAnsi="Times New Roman" w:cs="Times New Roman"/>
          <w:sz w:val="24"/>
          <w:szCs w:val="24"/>
          <w:rtl/>
          <w:lang w:val="fr-FR" w:eastAsia="en-GB" w:bidi="he-IL"/>
        </w:rPr>
        <w:t>צִּיּוֹן</w:t>
      </w:r>
      <w:r w:rsidRPr="00FC1A21">
        <w:rPr>
          <w:rFonts w:ascii="Times New Roman" w:eastAsia="Times New Roman" w:hAnsi="Times New Roman" w:cs="Times New Roman"/>
          <w:sz w:val="24"/>
          <w:szCs w:val="24"/>
          <w:lang w:val="fr-FR" w:eastAsia="en-GB"/>
        </w:rPr>
        <w:t xml:space="preserve">. C’est le repas de </w:t>
      </w:r>
      <w:r w:rsidR="00CB662B" w:rsidRPr="00FC1A21">
        <w:rPr>
          <w:rFonts w:ascii="Times New Roman" w:hAnsi="Times New Roman" w:cs="Times New Roman"/>
          <w:sz w:val="24"/>
          <w:szCs w:val="24"/>
          <w:rtl/>
          <w:lang w:bidi="he-IL"/>
        </w:rPr>
        <w:t>יִתְרוֹ</w:t>
      </w:r>
      <w:r w:rsidR="00CB662B"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à </w:t>
      </w:r>
      <w:r w:rsidR="00CB662B" w:rsidRPr="00FC1A21">
        <w:rPr>
          <w:rFonts w:ascii="Times New Roman" w:eastAsia="Times New Roman" w:hAnsi="Times New Roman" w:cs="Times New Roman"/>
          <w:sz w:val="24"/>
          <w:szCs w:val="24"/>
          <w:lang w:val="fr-FR" w:eastAsia="en-GB"/>
        </w:rPr>
        <w:t>Aaron</w:t>
      </w:r>
      <w:r w:rsidRPr="00FC1A21">
        <w:rPr>
          <w:rFonts w:ascii="Times New Roman" w:eastAsia="Times New Roman" w:hAnsi="Times New Roman" w:cs="Times New Roman"/>
          <w:sz w:val="24"/>
          <w:szCs w:val="24"/>
          <w:lang w:val="fr-FR" w:eastAsia="en-GB"/>
        </w:rPr>
        <w:t xml:space="preserve"> et Moïse lorsqu’ils se sont rencontrés. Le repas du </w:t>
      </w:r>
      <w:r w:rsidR="00D41523" w:rsidRPr="00FC1A21">
        <w:rPr>
          <w:rFonts w:ascii="Times New Roman" w:hAnsi="Times New Roman" w:cs="Times New Roman"/>
          <w:sz w:val="24"/>
          <w:szCs w:val="24"/>
          <w:rtl/>
          <w:lang w:bidi="he-IL"/>
        </w:rPr>
        <w:t>סִי</w:t>
      </w:r>
      <w:r w:rsidR="00D41523" w:rsidRPr="00FC1A21">
        <w:rPr>
          <w:rStyle w:val="text"/>
          <w:rFonts w:ascii="Times New Roman" w:hAnsi="Times New Roman" w:cs="Times New Roman"/>
          <w:color w:val="330000"/>
          <w:sz w:val="24"/>
          <w:szCs w:val="24"/>
          <w:rtl/>
          <w:lang w:bidi="he-IL"/>
        </w:rPr>
        <w:t>וּ</w:t>
      </w:r>
      <w:r w:rsidR="00D41523" w:rsidRPr="00FC1A21">
        <w:rPr>
          <w:rFonts w:ascii="Times New Roman" w:hAnsi="Times New Roman" w:cs="Times New Roman"/>
          <w:sz w:val="24"/>
          <w:szCs w:val="24"/>
          <w:rtl/>
          <w:lang w:bidi="he-IL"/>
        </w:rPr>
        <w:t>ם</w:t>
      </w:r>
      <w:r w:rsidR="00D41523"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 xml:space="preserve">c’est lorsqu’on a terminé une étude de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 xml:space="preserve"> - </w:t>
      </w:r>
      <w:r w:rsidR="00D41523" w:rsidRPr="00FC1A21">
        <w:rPr>
          <w:rFonts w:ascii="Times New Roman" w:hAnsi="Times New Roman" w:cs="Times New Roman"/>
          <w:sz w:val="24"/>
          <w:szCs w:val="24"/>
          <w:rtl/>
          <w:lang w:bidi="he-IL"/>
        </w:rPr>
        <w:t>סִי</w:t>
      </w:r>
      <w:r w:rsidR="00D41523" w:rsidRPr="00FC1A21">
        <w:rPr>
          <w:rStyle w:val="text"/>
          <w:rFonts w:ascii="Times New Roman" w:hAnsi="Times New Roman" w:cs="Times New Roman"/>
          <w:color w:val="330000"/>
          <w:sz w:val="24"/>
          <w:szCs w:val="24"/>
          <w:rtl/>
          <w:lang w:bidi="he-IL"/>
        </w:rPr>
        <w:t>וּ</w:t>
      </w:r>
      <w:r w:rsidR="00D41523" w:rsidRPr="00FC1A21">
        <w:rPr>
          <w:rFonts w:ascii="Times New Roman" w:hAnsi="Times New Roman" w:cs="Times New Roman"/>
          <w:sz w:val="24"/>
          <w:szCs w:val="24"/>
          <w:rtl/>
          <w:lang w:bidi="he-IL"/>
        </w:rPr>
        <w:t>ם</w:t>
      </w:r>
      <w:r w:rsidR="00D41523"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i/>
          <w:iCs/>
          <w:sz w:val="24"/>
          <w:szCs w:val="24"/>
          <w:lang w:val="fr-FR" w:eastAsia="en-GB"/>
        </w:rPr>
        <w:t>achèvement</w:t>
      </w:r>
      <w:r w:rsidRPr="00FC1A21">
        <w:rPr>
          <w:rFonts w:ascii="Times New Roman" w:eastAsia="Times New Roman" w:hAnsi="Times New Roman" w:cs="Times New Roman"/>
          <w:sz w:val="24"/>
          <w:szCs w:val="24"/>
          <w:lang w:val="fr-FR" w:eastAsia="en-GB"/>
        </w:rPr>
        <w:t xml:space="preserve"> – mais là ce sont les </w:t>
      </w:r>
      <w:r w:rsidRPr="00FC1A21">
        <w:rPr>
          <w:rFonts w:ascii="Times New Roman" w:eastAsia="Times New Roman" w:hAnsi="Times New Roman" w:cs="Times New Roman"/>
          <w:i/>
          <w:iCs/>
          <w:sz w:val="24"/>
          <w:szCs w:val="24"/>
          <w:lang w:val="fr-FR" w:eastAsia="en-GB"/>
        </w:rPr>
        <w:t>Rashé Tévot</w:t>
      </w:r>
      <w:r w:rsidRPr="00FC1A21">
        <w:rPr>
          <w:rFonts w:ascii="Times New Roman" w:eastAsia="Times New Roman" w:hAnsi="Times New Roman" w:cs="Times New Roman"/>
          <w:sz w:val="24"/>
          <w:szCs w:val="24"/>
          <w:lang w:val="fr-FR" w:eastAsia="en-GB"/>
        </w:rPr>
        <w:t xml:space="preserve"> de </w:t>
      </w:r>
      <w:r w:rsidR="00D41523" w:rsidRPr="00FC1A21">
        <w:rPr>
          <w:rFonts w:ascii="Times New Roman" w:hAnsi="Times New Roman" w:cs="Times New Roman"/>
          <w:sz w:val="24"/>
          <w:szCs w:val="24"/>
          <w:rtl/>
          <w:lang w:bidi="he-IL"/>
        </w:rPr>
        <w:t>יִתְרוֹ</w:t>
      </w:r>
      <w:r w:rsidR="00D41523" w:rsidRPr="00FC1A21">
        <w:rPr>
          <w:rStyle w:val="lang-he"/>
          <w:rFonts w:ascii="Times New Roman" w:hAnsi="Times New Roman" w:cs="Times New Roman"/>
          <w:sz w:val="24"/>
          <w:szCs w:val="24"/>
          <w:lang w:val="fr-MC"/>
        </w:rPr>
        <w:t xml:space="preserve"> </w:t>
      </w:r>
      <w:r w:rsidR="00D41523" w:rsidRPr="00FC1A21">
        <w:rPr>
          <w:rFonts w:ascii="Times New Roman" w:hAnsi="Times New Roman" w:cs="Times New Roman"/>
          <w:sz w:val="24"/>
          <w:szCs w:val="24"/>
          <w:rtl/>
          <w:lang w:bidi="he-IL"/>
        </w:rPr>
        <w:t>מֹשֶׁה</w:t>
      </w:r>
      <w:r w:rsidR="00D41523" w:rsidRPr="00FC1A21">
        <w:rPr>
          <w:rFonts w:ascii="Times New Roman" w:hAnsi="Times New Roman" w:cs="Times New Roman"/>
          <w:sz w:val="24"/>
          <w:szCs w:val="24"/>
          <w:lang w:val="fr-MC" w:bidi="he-IL"/>
        </w:rPr>
        <w:t xml:space="preserve"> </w:t>
      </w:r>
      <w:r w:rsidR="00D41523" w:rsidRPr="00FC1A21">
        <w:rPr>
          <w:rStyle w:val="lang-he"/>
          <w:rFonts w:ascii="Times New Roman" w:hAnsi="Times New Roman" w:cs="Times New Roman"/>
          <w:sz w:val="24"/>
          <w:szCs w:val="24"/>
          <w:rtl/>
          <w:lang w:bidi="he-IL"/>
        </w:rPr>
        <w:t>ס</w:t>
      </w:r>
      <w:r w:rsidR="00D41523" w:rsidRPr="00FC1A21">
        <w:rPr>
          <w:rFonts w:ascii="Times New Roman" w:hAnsi="Times New Roman" w:cs="Times New Roman"/>
          <w:sz w:val="24"/>
          <w:szCs w:val="24"/>
          <w:rtl/>
          <w:lang w:bidi="he-IL"/>
        </w:rPr>
        <w:t>ְ</w:t>
      </w:r>
      <w:r w:rsidR="00D41523" w:rsidRPr="00FC1A21">
        <w:rPr>
          <w:rStyle w:val="lang-he"/>
          <w:rFonts w:ascii="Times New Roman" w:hAnsi="Times New Roman" w:cs="Times New Roman"/>
          <w:sz w:val="24"/>
          <w:szCs w:val="24"/>
          <w:rtl/>
          <w:lang w:bidi="he-IL"/>
        </w:rPr>
        <w:t>ע</w:t>
      </w:r>
      <w:r w:rsidR="00D41523" w:rsidRPr="00FC1A21">
        <w:rPr>
          <w:rStyle w:val="text"/>
          <w:rFonts w:ascii="Times New Roman" w:hAnsi="Times New Roman" w:cs="Times New Roman"/>
          <w:color w:val="330000"/>
          <w:sz w:val="24"/>
          <w:szCs w:val="24"/>
          <w:rtl/>
          <w:lang w:bidi="he-IL"/>
        </w:rPr>
        <w:t>וּ</w:t>
      </w:r>
      <w:r w:rsidR="00D41523" w:rsidRPr="00FC1A21">
        <w:rPr>
          <w:rStyle w:val="lang-he"/>
          <w:rFonts w:ascii="Times New Roman" w:hAnsi="Times New Roman" w:cs="Times New Roman"/>
          <w:sz w:val="24"/>
          <w:szCs w:val="24"/>
          <w:rtl/>
          <w:lang w:bidi="he-IL"/>
        </w:rPr>
        <w:t>ד</w:t>
      </w:r>
      <w:r w:rsidR="00D41523" w:rsidRPr="00FC1A21">
        <w:rPr>
          <w:rFonts w:ascii="Times New Roman" w:hAnsi="Times New Roman" w:cs="Times New Roman"/>
          <w:sz w:val="24"/>
          <w:szCs w:val="24"/>
          <w:rtl/>
          <w:lang w:val="fr-FR" w:eastAsia="en-GB" w:bidi="he-IL"/>
        </w:rPr>
        <w:t>ָ</w:t>
      </w:r>
      <w:r w:rsidR="00D41523" w:rsidRPr="00FC1A21">
        <w:rPr>
          <w:rStyle w:val="lang-he"/>
          <w:rFonts w:ascii="Times New Roman" w:hAnsi="Times New Roman" w:cs="Times New Roman"/>
          <w:sz w:val="24"/>
          <w:szCs w:val="24"/>
          <w:rtl/>
          <w:lang w:bidi="he-IL"/>
        </w:rPr>
        <w:t>ת</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4E5DAD" w:rsidRPr="00FC1A21" w:rsidRDefault="004E5DAD" w:rsidP="00FC1A21">
      <w:pPr>
        <w:spacing w:after="0" w:line="240" w:lineRule="auto"/>
        <w:jc w:val="both"/>
        <w:rPr>
          <w:rFonts w:ascii="Times New Roman" w:eastAsia="Times New Roman" w:hAnsi="Times New Roman" w:cs="Times New Roman"/>
          <w:sz w:val="24"/>
          <w:szCs w:val="24"/>
          <w:lang w:val="fr-FR" w:eastAsia="en-GB"/>
        </w:rPr>
      </w:pP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On avait l’habitude de courir après les chats dans la rue et de les arroser d’eau...</w:t>
      </w:r>
      <w:r w:rsidRPr="00FC1A21">
        <w:rPr>
          <w:rFonts w:ascii="Times New Roman" w:eastAsia="Times New Roman" w:hAnsi="Times New Roman" w:cs="Times New Roman"/>
          <w:sz w:val="24"/>
          <w:szCs w:val="24"/>
          <w:lang w:val="fr-MC" w:eastAsia="en-GB"/>
        </w:rPr>
        <w:t xml:space="preserve"> </w:t>
      </w:r>
    </w:p>
    <w:p w:rsidR="004E5DAD" w:rsidRPr="00FC1A21" w:rsidRDefault="004E5DAD" w:rsidP="00FC1A21">
      <w:pPr>
        <w:spacing w:after="0" w:line="240" w:lineRule="auto"/>
        <w:jc w:val="both"/>
        <w:rPr>
          <w:rFonts w:ascii="Times New Roman" w:eastAsia="Times New Roman" w:hAnsi="Times New Roman" w:cs="Times New Roman"/>
          <w:sz w:val="24"/>
          <w:szCs w:val="24"/>
          <w:lang w:val="fr-MC" w:eastAsia="en-GB"/>
        </w:rPr>
      </w:pPr>
    </w:p>
    <w:p w:rsidR="00C2552C"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La signification officielle c’était que le repas traditionnel de cette </w:t>
      </w:r>
      <w:r w:rsidR="00D41523" w:rsidRPr="00FC1A21">
        <w:rPr>
          <w:rStyle w:val="lang-he"/>
          <w:rFonts w:ascii="Times New Roman" w:hAnsi="Times New Roman" w:cs="Times New Roman"/>
          <w:sz w:val="24"/>
          <w:szCs w:val="24"/>
          <w:rtl/>
          <w:lang w:bidi="he-IL"/>
        </w:rPr>
        <w:t>ס</w:t>
      </w:r>
      <w:r w:rsidR="00D41523" w:rsidRPr="00FC1A21">
        <w:rPr>
          <w:rFonts w:ascii="Times New Roman" w:hAnsi="Times New Roman" w:cs="Times New Roman"/>
          <w:sz w:val="24"/>
          <w:szCs w:val="24"/>
          <w:rtl/>
          <w:lang w:bidi="he-IL"/>
        </w:rPr>
        <w:t>ְ</w:t>
      </w:r>
      <w:r w:rsidR="00D41523" w:rsidRPr="00FC1A21">
        <w:rPr>
          <w:rStyle w:val="lang-he"/>
          <w:rFonts w:ascii="Times New Roman" w:hAnsi="Times New Roman" w:cs="Times New Roman"/>
          <w:sz w:val="24"/>
          <w:szCs w:val="24"/>
          <w:rtl/>
          <w:lang w:bidi="he-IL"/>
        </w:rPr>
        <w:t>ע</w:t>
      </w:r>
      <w:r w:rsidR="00D41523" w:rsidRPr="00FC1A21">
        <w:rPr>
          <w:rStyle w:val="text"/>
          <w:rFonts w:ascii="Times New Roman" w:hAnsi="Times New Roman" w:cs="Times New Roman"/>
          <w:color w:val="330000"/>
          <w:sz w:val="24"/>
          <w:szCs w:val="24"/>
          <w:rtl/>
          <w:lang w:bidi="he-IL"/>
        </w:rPr>
        <w:t>וּ</w:t>
      </w:r>
      <w:r w:rsidR="00D41523" w:rsidRPr="00FC1A21">
        <w:rPr>
          <w:rStyle w:val="lang-he"/>
          <w:rFonts w:ascii="Times New Roman" w:hAnsi="Times New Roman" w:cs="Times New Roman"/>
          <w:sz w:val="24"/>
          <w:szCs w:val="24"/>
          <w:rtl/>
          <w:lang w:bidi="he-IL"/>
        </w:rPr>
        <w:t>ד</w:t>
      </w:r>
      <w:r w:rsidR="00D41523" w:rsidRPr="00FC1A21">
        <w:rPr>
          <w:rFonts w:ascii="Times New Roman" w:hAnsi="Times New Roman" w:cs="Times New Roman"/>
          <w:sz w:val="24"/>
          <w:szCs w:val="24"/>
          <w:rtl/>
          <w:lang w:val="fr-FR" w:eastAsia="en-GB" w:bidi="he-IL"/>
        </w:rPr>
        <w:t>ָה</w:t>
      </w:r>
      <w:r w:rsidR="00D41523" w:rsidRPr="00FC1A21">
        <w:rPr>
          <w:rFonts w:ascii="Times New Roman" w:eastAsia="Times New Roman" w:hAnsi="Times New Roman" w:cs="Times New Roman"/>
          <w:sz w:val="24"/>
          <w:szCs w:val="24"/>
          <w:lang w:val="fr-FR" w:eastAsia="en-GB"/>
        </w:rPr>
        <w:t xml:space="preserve"> </w:t>
      </w:r>
      <w:r w:rsidRPr="00FC1A21">
        <w:rPr>
          <w:rFonts w:ascii="Times New Roman" w:eastAsia="Times New Roman" w:hAnsi="Times New Roman" w:cs="Times New Roman"/>
          <w:sz w:val="24"/>
          <w:szCs w:val="24"/>
          <w:lang w:val="fr-FR" w:eastAsia="en-GB"/>
        </w:rPr>
        <w:t>était un couscous au poulet, et le chat est venu prendre le poulet.... Ma mère plaçait le couscous sur l’armoire.</w:t>
      </w:r>
      <w:r w:rsidRPr="00FC1A21">
        <w:rPr>
          <w:rFonts w:ascii="Times New Roman" w:eastAsia="Times New Roman" w:hAnsi="Times New Roman" w:cs="Times New Roman"/>
          <w:sz w:val="24"/>
          <w:szCs w:val="24"/>
          <w:lang w:val="fr-MC" w:eastAsia="en-GB"/>
        </w:rPr>
        <w:t xml:space="preserve"> </w:t>
      </w:r>
    </w:p>
    <w:p w:rsidR="00570763" w:rsidRPr="00FC1A21" w:rsidRDefault="00C2552C" w:rsidP="00FC1A21">
      <w:pPr>
        <w:spacing w:after="0" w:line="240" w:lineRule="auto"/>
        <w:jc w:val="both"/>
        <w:rPr>
          <w:rFonts w:ascii="Times New Roman" w:eastAsia="Times New Roman" w:hAnsi="Times New Roman" w:cs="Times New Roman"/>
          <w:sz w:val="24"/>
          <w:szCs w:val="24"/>
          <w:lang w:val="fr-MC" w:eastAsia="en-GB"/>
        </w:rPr>
      </w:pPr>
      <w:r w:rsidRPr="00FC1A21">
        <w:rPr>
          <w:rFonts w:ascii="Times New Roman" w:eastAsia="Times New Roman" w:hAnsi="Times New Roman" w:cs="Times New Roman"/>
          <w:sz w:val="24"/>
          <w:szCs w:val="24"/>
          <w:lang w:val="fr-FR" w:eastAsia="en-GB"/>
        </w:rPr>
        <w:t xml:space="preserve">Le chat était une des divinités de l’Egypte pour protéger leurs silos de blé des rongeurs. Dans la mémoire juive hébraïque le chat représentait la divinité égyptienne. C’est très apparent dans les statues égyptiennes. A la télévision j’ai vu á quel point le visage de Sadate ressemblait au visage d’un chat... Voila pourquoi on ne parle pas du chat dans la </w:t>
      </w:r>
      <w:r w:rsidR="004A2F4B" w:rsidRPr="00FC1A21">
        <w:rPr>
          <w:rFonts w:ascii="Times New Roman" w:eastAsia="Times New Roman" w:hAnsi="Times New Roman" w:cs="Times New Roman"/>
          <w:color w:val="000000"/>
          <w:sz w:val="24"/>
          <w:szCs w:val="24"/>
          <w:rtl/>
          <w:lang w:eastAsia="en-GB" w:bidi="he-IL"/>
        </w:rPr>
        <w:t>תּ</w:t>
      </w:r>
      <w:r w:rsidR="004A2F4B" w:rsidRPr="00FC1A21">
        <w:rPr>
          <w:rFonts w:ascii="Times New Roman" w:hAnsi="Times New Roman" w:cs="Times New Roman"/>
          <w:sz w:val="24"/>
          <w:szCs w:val="24"/>
          <w:rtl/>
          <w:lang w:val="fr-FR" w:eastAsia="en-GB" w:bidi="he-IL"/>
        </w:rPr>
        <w:t>וֹרָה</w:t>
      </w:r>
      <w:r w:rsidRPr="00FC1A21">
        <w:rPr>
          <w:rFonts w:ascii="Times New Roman" w:eastAsia="Times New Roman" w:hAnsi="Times New Roman" w:cs="Times New Roman"/>
          <w:sz w:val="24"/>
          <w:szCs w:val="24"/>
          <w:lang w:val="fr-FR" w:eastAsia="en-GB"/>
        </w:rPr>
        <w:t>.]</w:t>
      </w:r>
      <w:r w:rsidRPr="00FC1A21">
        <w:rPr>
          <w:rFonts w:ascii="Times New Roman" w:eastAsia="Times New Roman" w:hAnsi="Times New Roman" w:cs="Times New Roman"/>
          <w:sz w:val="24"/>
          <w:szCs w:val="24"/>
          <w:lang w:val="fr-MC" w:eastAsia="en-GB"/>
        </w:rPr>
        <w:t xml:space="preserve"> </w:t>
      </w:r>
    </w:p>
    <w:p w:rsidR="00475F90" w:rsidRPr="00FC1A21" w:rsidRDefault="00475F90" w:rsidP="00FC1A21">
      <w:pPr>
        <w:spacing w:after="0" w:line="240" w:lineRule="auto"/>
        <w:jc w:val="both"/>
        <w:rPr>
          <w:rFonts w:ascii="Times New Roman" w:eastAsia="Times New Roman" w:hAnsi="Times New Roman" w:cs="Times New Roman"/>
          <w:sz w:val="24"/>
          <w:szCs w:val="24"/>
          <w:lang w:val="fr-MC" w:eastAsia="en-GB"/>
        </w:rPr>
      </w:pPr>
    </w:p>
    <w:p w:rsidR="00475F90" w:rsidRPr="00FC1A21" w:rsidRDefault="00475F90" w:rsidP="00FC1A21">
      <w:pPr>
        <w:pStyle w:val="NormalWeb"/>
        <w:spacing w:before="0" w:beforeAutospacing="0" w:after="0" w:afterAutospacing="0"/>
        <w:jc w:val="both"/>
        <w:rPr>
          <w:lang w:val="fr-MC"/>
        </w:rPr>
      </w:pPr>
      <w:r w:rsidRPr="00FC1A21">
        <w:rPr>
          <w:lang w:val="fr-FR"/>
        </w:rPr>
        <w:t xml:space="preserve">Ces différents niveaux de dénomination du peuple : pourquoi cette expression répétée </w:t>
      </w:r>
      <w:r w:rsidR="00CB662B" w:rsidRPr="00FC1A21">
        <w:rPr>
          <w:color w:val="000000"/>
          <w:rtl/>
          <w:lang w:bidi="he-IL"/>
        </w:rPr>
        <w:t>הָעָם</w:t>
      </w:r>
      <w:r w:rsidR="00CB662B" w:rsidRPr="00FC1A21">
        <w:rPr>
          <w:lang w:val="fr-FR"/>
        </w:rPr>
        <w:t xml:space="preserve"> </w:t>
      </w:r>
      <w:r w:rsidRPr="00FC1A21">
        <w:rPr>
          <w:lang w:val="fr-FR"/>
        </w:rPr>
        <w:t xml:space="preserve">– et ensuite celle de </w:t>
      </w:r>
      <w:r w:rsidR="00CB662B" w:rsidRPr="00FC1A21">
        <w:rPr>
          <w:color w:val="000000"/>
          <w:rtl/>
          <w:lang w:bidi="he-IL"/>
        </w:rPr>
        <w:t>בְנֵי</w:t>
      </w:r>
      <w:r w:rsidR="00CB662B" w:rsidRPr="00FC1A21">
        <w:rPr>
          <w:color w:val="000000"/>
          <w:rtl/>
        </w:rPr>
        <w:t>-</w:t>
      </w:r>
      <w:r w:rsidR="00CB662B" w:rsidRPr="00FC1A21">
        <w:rPr>
          <w:color w:val="000000"/>
          <w:rtl/>
          <w:lang w:bidi="he-IL"/>
        </w:rPr>
        <w:t>יִשְׂרָאֵל</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Une des explications se base sur le Midrash Raba qui définit les 5 niveaux de la </w:t>
      </w:r>
      <w:r w:rsidR="00CB662B" w:rsidRPr="00FC1A21">
        <w:rPr>
          <w:rtl/>
          <w:lang w:bidi="he-IL"/>
        </w:rPr>
        <w:t>נְשָׁמָה</w:t>
      </w:r>
      <w:r w:rsidRPr="00FC1A21">
        <w:rPr>
          <w:lang w:val="fr-FR"/>
        </w:rPr>
        <w:t>:</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De la même manière qu’à l’échelle individuelle il y a 5 niveaux d’identité dans la </w:t>
      </w:r>
      <w:r w:rsidR="00CB662B" w:rsidRPr="00FC1A21">
        <w:rPr>
          <w:rtl/>
          <w:lang w:bidi="he-IL"/>
        </w:rPr>
        <w:t>נְשָׁמָה</w:t>
      </w:r>
      <w:r w:rsidR="00CB662B" w:rsidRPr="00FC1A21">
        <w:rPr>
          <w:lang w:val="fr-FR"/>
        </w:rPr>
        <w:t xml:space="preserve"> </w:t>
      </w:r>
      <w:r w:rsidRPr="00FC1A21">
        <w:rPr>
          <w:lang w:val="fr-FR"/>
        </w:rPr>
        <w:t>individuelle, de la même manière à l’échelle du peuple, il y a 5 niveaux d’identité.</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Voilà les intitulés que le Midrash nous donne en se basant sur les différents versets qui emploient cinq mots différents pour désigner les différents niveaux de la </w:t>
      </w:r>
      <w:r w:rsidR="00CB662B" w:rsidRPr="00FC1A21">
        <w:rPr>
          <w:rtl/>
          <w:lang w:bidi="he-IL"/>
        </w:rPr>
        <w:t>נְשָׁמָה</w:t>
      </w:r>
      <w:r w:rsidRPr="00FC1A21">
        <w:rPr>
          <w:lang w:val="fr-FR"/>
        </w:rPr>
        <w:t>:</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CB662B" w:rsidP="00FC1A21">
      <w:pPr>
        <w:pStyle w:val="Corpsdetexte"/>
        <w:spacing w:before="0" w:beforeAutospacing="0" w:after="0" w:afterAutospacing="0"/>
        <w:jc w:val="both"/>
        <w:rPr>
          <w:lang w:val="fr-MC"/>
        </w:rPr>
      </w:pPr>
      <w:r w:rsidRPr="00FC1A21">
        <w:rPr>
          <w:rStyle w:val="text"/>
          <w:color w:val="000000"/>
          <w:rtl/>
          <w:lang w:bidi="he-IL"/>
        </w:rPr>
        <w:lastRenderedPageBreak/>
        <w:t>נ</w:t>
      </w:r>
      <w:r w:rsidRPr="00FC1A21">
        <w:rPr>
          <w:color w:val="000000"/>
          <w:rtl/>
          <w:lang w:bidi="he-IL"/>
        </w:rPr>
        <w:t>ֶפֶשׁ</w:t>
      </w:r>
      <w:r w:rsidR="00475F90" w:rsidRPr="00FC1A21">
        <w:rPr>
          <w:lang w:val="fr-FR"/>
        </w:rPr>
        <w:t>:</w:t>
      </w:r>
      <w:r w:rsidR="00475F90"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Les forces biologiques.</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L’insertion de la </w:t>
      </w:r>
      <w:r w:rsidR="00CB662B" w:rsidRPr="00FC1A21">
        <w:rPr>
          <w:rtl/>
          <w:lang w:bidi="he-IL"/>
        </w:rPr>
        <w:t>נְשָׁמָה</w:t>
      </w:r>
      <w:r w:rsidR="00CB662B" w:rsidRPr="00FC1A21">
        <w:rPr>
          <w:lang w:val="fr-FR"/>
        </w:rPr>
        <w:t xml:space="preserve"> </w:t>
      </w:r>
      <w:r w:rsidRPr="00FC1A21">
        <w:rPr>
          <w:lang w:val="fr-FR"/>
        </w:rPr>
        <w:t xml:space="preserve">dans le corps, c’est le niveau </w:t>
      </w:r>
      <w:r w:rsidR="004E5DAD" w:rsidRPr="00FC1A21">
        <w:rPr>
          <w:rStyle w:val="text"/>
          <w:color w:val="000000"/>
          <w:rtl/>
          <w:lang w:bidi="he-IL"/>
        </w:rPr>
        <w:t>נ</w:t>
      </w:r>
      <w:r w:rsidR="004E5DAD" w:rsidRPr="00FC1A21">
        <w:rPr>
          <w:color w:val="000000"/>
          <w:rtl/>
          <w:lang w:bidi="he-IL"/>
        </w:rPr>
        <w:t>ֶפֶשׁ</w:t>
      </w:r>
      <w:r w:rsidRPr="00FC1A21">
        <w:rPr>
          <w:lang w:val="fr-FR"/>
        </w:rPr>
        <w:t>.</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CB662B" w:rsidP="00FC1A21">
      <w:pPr>
        <w:pStyle w:val="Corpsdetexte"/>
        <w:spacing w:before="0" w:beforeAutospacing="0" w:after="0" w:afterAutospacing="0"/>
        <w:jc w:val="both"/>
        <w:rPr>
          <w:lang w:val="fr-MC"/>
        </w:rPr>
      </w:pPr>
      <w:r w:rsidRPr="00FC1A21">
        <w:rPr>
          <w:rtl/>
          <w:lang w:bidi="he-IL"/>
        </w:rPr>
        <w:t>רוּ</w:t>
      </w:r>
      <w:r w:rsidRPr="00FC1A21">
        <w:rPr>
          <w:rtl/>
          <w:lang w:val="fr-FR" w:bidi="he-IL"/>
        </w:rPr>
        <w:t>חַ</w:t>
      </w:r>
      <w:r w:rsidR="00475F90" w:rsidRPr="00FC1A21">
        <w:rPr>
          <w:lang w:val="fr-FR"/>
        </w:rPr>
        <w:t>:</w:t>
      </w:r>
      <w:r w:rsidR="00475F90"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La vie affective, les qualités, la vie spirituelle déjà.</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CB662B" w:rsidP="00FC1A21">
      <w:pPr>
        <w:pStyle w:val="Corpsdetexte"/>
        <w:spacing w:before="0" w:beforeAutospacing="0" w:after="0" w:afterAutospacing="0"/>
        <w:jc w:val="both"/>
        <w:rPr>
          <w:lang w:val="fr-MC"/>
        </w:rPr>
      </w:pPr>
      <w:r w:rsidRPr="00FC1A21">
        <w:rPr>
          <w:rtl/>
          <w:lang w:bidi="he-IL"/>
        </w:rPr>
        <w:t>נְשָׁמָה</w:t>
      </w:r>
      <w:r w:rsidR="00475F90" w:rsidRPr="00FC1A21">
        <w:rPr>
          <w:lang w:val="fr-FR"/>
        </w:rPr>
        <w:t>:</w:t>
      </w:r>
      <w:r w:rsidR="00475F90"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C’est le niveau </w:t>
      </w:r>
      <w:r w:rsidR="00DB3EA3" w:rsidRPr="00FC1A21">
        <w:rPr>
          <w:lang w:val="fr-FR"/>
        </w:rPr>
        <w:t>intellectuel</w:t>
      </w:r>
      <w:r w:rsidRPr="00FC1A21">
        <w:rPr>
          <w:lang w:val="fr-FR"/>
        </w:rPr>
        <w:t xml:space="preserve"> de la conscience présente à elle-même. La lucidité qui se connait comme présent à elle-même. Tout cela il faut des mois pour apprendre de quoi il s’agit mais je vous donne des indications pour diagnostiquer les différents niveaux.</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MC"/>
        </w:rPr>
        <w:t>‘</w:t>
      </w:r>
      <w:r w:rsidR="00CB662B" w:rsidRPr="00FC1A21">
        <w:rPr>
          <w:rtl/>
          <w:lang w:val="fr-FR" w:bidi="he-IL"/>
        </w:rPr>
        <w:t>חַיָּה</w:t>
      </w:r>
      <w:r w:rsidR="00CB662B" w:rsidRPr="00FC1A21">
        <w:rPr>
          <w:lang w:val="fr-FR" w:bidi="he-IL"/>
        </w:rPr>
        <w:t xml:space="preserve"> </w:t>
      </w:r>
      <w:r w:rsidRPr="00FC1A21">
        <w:rPr>
          <w:lang w:val="fr-MC"/>
        </w:rPr>
        <w:t xml:space="preserve">et </w:t>
      </w:r>
      <w:r w:rsidR="00CB662B" w:rsidRPr="00FC1A21">
        <w:rPr>
          <w:rStyle w:val="text"/>
          <w:color w:val="000000"/>
          <w:rtl/>
          <w:lang w:bidi="he-IL"/>
        </w:rPr>
        <w:t>יְחִידָה</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En chacun des niveaux se répètent les 5 niveaux. Il y a donc en tout 25 niveaux avec au-dessus 26.</w:t>
      </w:r>
      <w:r w:rsidRPr="00FC1A21">
        <w:rPr>
          <w:lang w:val="fr-MC"/>
        </w:rPr>
        <w:t xml:space="preserve"> </w:t>
      </w:r>
    </w:p>
    <w:p w:rsidR="00F17E87" w:rsidRPr="00FC1A21" w:rsidRDefault="00475F90" w:rsidP="00FC1A21">
      <w:pPr>
        <w:pStyle w:val="Corpsdetexte"/>
        <w:spacing w:before="0" w:beforeAutospacing="0" w:after="0" w:afterAutospacing="0"/>
        <w:jc w:val="both"/>
        <w:rPr>
          <w:lang w:val="fr-FR"/>
        </w:rPr>
      </w:pPr>
      <w:r w:rsidRPr="00FC1A21">
        <w:rPr>
          <w:lang w:val="fr-FR"/>
        </w:rPr>
        <w:t xml:space="preserve">Nous avons 25 niveaux d’être à conquérir pour être au niveau </w:t>
      </w:r>
      <w:r w:rsidR="00D24517" w:rsidRPr="00FC1A21">
        <w:rPr>
          <w:rStyle w:val="text"/>
          <w:color w:val="000000"/>
          <w:rtl/>
          <w:lang w:bidi="he-IL"/>
        </w:rPr>
        <w:t>פָּנִים אֶל</w:t>
      </w:r>
      <w:r w:rsidR="00D24517" w:rsidRPr="00FC1A21">
        <w:rPr>
          <w:rStyle w:val="text"/>
          <w:color w:val="000000"/>
          <w:rtl/>
        </w:rPr>
        <w:t>-</w:t>
      </w:r>
      <w:r w:rsidR="00D24517" w:rsidRPr="00FC1A21">
        <w:rPr>
          <w:rStyle w:val="text"/>
          <w:color w:val="000000"/>
          <w:rtl/>
          <w:lang w:bidi="he-IL"/>
        </w:rPr>
        <w:t>פָּנִים</w:t>
      </w:r>
      <w:r w:rsidRPr="00FC1A21">
        <w:rPr>
          <w:lang w:val="fr-FR"/>
        </w:rPr>
        <w:t xml:space="preserve">: c’est un </w:t>
      </w:r>
      <w:r w:rsidR="00766378" w:rsidRPr="00FC1A21">
        <w:rPr>
          <w:color w:val="000000"/>
          <w:kern w:val="36"/>
          <w:rtl/>
          <w:lang w:bidi="he-IL"/>
        </w:rPr>
        <w:t>ס</w:t>
      </w:r>
      <w:r w:rsidR="00766378" w:rsidRPr="00FC1A21">
        <w:rPr>
          <w:rStyle w:val="text"/>
          <w:color w:val="000000"/>
          <w:rtl/>
          <w:lang w:bidi="he-IL"/>
        </w:rPr>
        <w:t>וֹ</w:t>
      </w:r>
      <w:r w:rsidR="00766378" w:rsidRPr="00FC1A21">
        <w:rPr>
          <w:rtl/>
          <w:lang w:bidi="he-IL"/>
        </w:rPr>
        <w:t>ד</w:t>
      </w:r>
      <w:r w:rsidR="00766378" w:rsidRPr="00FC1A21">
        <w:rPr>
          <w:lang w:val="fr-FR"/>
        </w:rPr>
        <w:t xml:space="preserve"> </w:t>
      </w:r>
      <w:r w:rsidRPr="00FC1A21">
        <w:rPr>
          <w:lang w:val="fr-FR"/>
        </w:rPr>
        <w:t xml:space="preserve">de la </w:t>
      </w:r>
      <w:r w:rsidR="00E445DE" w:rsidRPr="00FC1A21">
        <w:rPr>
          <w:rtl/>
          <w:lang w:bidi="he-IL"/>
        </w:rPr>
        <w:t>קַבָּלָה</w:t>
      </w:r>
      <w:r w:rsidR="00E445DE" w:rsidRPr="00FC1A21">
        <w:rPr>
          <w:lang w:val="fr-FR"/>
        </w:rPr>
        <w:t xml:space="preserve"> </w:t>
      </w:r>
      <w:r w:rsidRPr="00FC1A21">
        <w:rPr>
          <w:lang w:val="fr-FR"/>
        </w:rPr>
        <w:t xml:space="preserve">qui explique l’importance du mot </w:t>
      </w:r>
      <w:r w:rsidR="00F17E87" w:rsidRPr="00FC1A21">
        <w:rPr>
          <w:rStyle w:val="text"/>
          <w:b/>
          <w:bCs/>
          <w:color w:val="000000"/>
          <w:rtl/>
          <w:lang w:bidi="he-IL"/>
        </w:rPr>
        <w:t>כֹּה</w:t>
      </w:r>
      <w:r w:rsidR="00F17E87" w:rsidRPr="00FC1A21">
        <w:rPr>
          <w:rStyle w:val="text"/>
          <w:color w:val="000000"/>
          <w:rtl/>
        </w:rPr>
        <w:t xml:space="preserve"> </w:t>
      </w:r>
      <w:r w:rsidRPr="00FC1A21">
        <w:rPr>
          <w:lang w:val="fr-FR"/>
        </w:rPr>
        <w:t xml:space="preserve">= </w:t>
      </w:r>
      <w:r w:rsidR="00F17E87" w:rsidRPr="00FC1A21">
        <w:rPr>
          <w:rStyle w:val="text"/>
          <w:b/>
          <w:bCs/>
          <w:color w:val="000000"/>
          <w:rtl/>
          <w:lang w:bidi="he-IL"/>
        </w:rPr>
        <w:t>כּ</w:t>
      </w:r>
      <w:r w:rsidR="00F17E87" w:rsidRPr="00FC1A21">
        <w:rPr>
          <w:rStyle w:val="text"/>
          <w:b/>
          <w:bCs/>
          <w:color w:val="000000"/>
          <w:lang w:val="fr-MC"/>
        </w:rPr>
        <w:t xml:space="preserve"> </w:t>
      </w:r>
      <w:r w:rsidRPr="00FC1A21">
        <w:rPr>
          <w:rStyle w:val="Accentuation"/>
          <w:b/>
          <w:bCs/>
          <w:lang w:val="fr-FR"/>
        </w:rPr>
        <w:t>-</w:t>
      </w:r>
      <w:r w:rsidR="00F17E87" w:rsidRPr="00FC1A21">
        <w:rPr>
          <w:rStyle w:val="Accentuation"/>
          <w:b/>
          <w:bCs/>
          <w:lang w:val="fr-FR"/>
        </w:rPr>
        <w:t xml:space="preserve"> </w:t>
      </w:r>
      <w:r w:rsidR="00F17E87" w:rsidRPr="00FC1A21">
        <w:rPr>
          <w:rStyle w:val="text"/>
          <w:b/>
          <w:bCs/>
          <w:color w:val="000000"/>
          <w:rtl/>
          <w:lang w:bidi="he-IL"/>
        </w:rPr>
        <w:t>ה</w:t>
      </w:r>
      <w:r w:rsidRPr="00FC1A21">
        <w:rPr>
          <w:rStyle w:val="Accentuation"/>
          <w:b/>
          <w:bCs/>
          <w:lang w:val="fr-FR"/>
        </w:rPr>
        <w:t>.</w:t>
      </w:r>
      <w:r w:rsidRPr="00FC1A21">
        <w:rPr>
          <w:lang w:val="fr-FR"/>
        </w:rPr>
        <w:t xml:space="preserve"> </w:t>
      </w:r>
    </w:p>
    <w:p w:rsidR="00475F90" w:rsidRPr="00FC1A21" w:rsidRDefault="00D24517" w:rsidP="00FC1A21">
      <w:pPr>
        <w:pStyle w:val="Corpsdetexte"/>
        <w:spacing w:before="0" w:beforeAutospacing="0" w:after="0" w:afterAutospacing="0"/>
        <w:jc w:val="both"/>
        <w:rPr>
          <w:i/>
          <w:iCs/>
          <w:lang w:val="fr-MC"/>
        </w:rPr>
      </w:pPr>
      <w:r w:rsidRPr="00FC1A21">
        <w:rPr>
          <w:rStyle w:val="text"/>
          <w:color w:val="000000"/>
          <w:rtl/>
          <w:lang w:bidi="he-IL"/>
        </w:rPr>
        <w:t>כֹּה אָמַר יְהוָה</w:t>
      </w:r>
      <w:r w:rsidR="00475F90" w:rsidRPr="00FC1A21">
        <w:rPr>
          <w:lang w:val="fr-FR"/>
        </w:rPr>
        <w:t xml:space="preserve">… </w:t>
      </w:r>
      <w:r w:rsidR="00475F90" w:rsidRPr="00FC1A21">
        <w:rPr>
          <w:i/>
          <w:iCs/>
          <w:lang w:val="fr-FR"/>
        </w:rPr>
        <w:t xml:space="preserve">Koh tevavékhou </w:t>
      </w:r>
      <w:r w:rsidR="00F17E87" w:rsidRPr="00FC1A21">
        <w:rPr>
          <w:rStyle w:val="text"/>
          <w:color w:val="000000"/>
          <w:rtl/>
          <w:lang w:bidi="he-IL"/>
        </w:rPr>
        <w:t>כֹּה</w:t>
      </w:r>
      <w:r w:rsidR="00F17E87" w:rsidRPr="00FC1A21">
        <w:rPr>
          <w:rStyle w:val="text"/>
          <w:color w:val="000000"/>
          <w:rtl/>
        </w:rPr>
        <w:t>-</w:t>
      </w:r>
      <w:r w:rsidR="00F17E87" w:rsidRPr="00FC1A21">
        <w:rPr>
          <w:rStyle w:val="text"/>
          <w:color w:val="000000"/>
          <w:rtl/>
          <w:lang w:bidi="he-IL"/>
        </w:rPr>
        <w:t>תֹאמְרוּ</w:t>
      </w:r>
      <w:r w:rsidR="00475F90" w:rsidRPr="00FC1A21">
        <w:rPr>
          <w:i/>
          <w:iCs/>
          <w:lang w:val="fr-FR"/>
        </w:rPr>
        <w:t>…</w:t>
      </w:r>
      <w:r w:rsidR="00475F90" w:rsidRPr="00FC1A21">
        <w:rPr>
          <w:i/>
          <w:iCs/>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Ce sont les 25 niveaux d’identité qu’Israël doit gravir pour être face à face avec le 26</w:t>
      </w:r>
      <w:r w:rsidRPr="00FC1A21">
        <w:rPr>
          <w:vertAlign w:val="superscript"/>
          <w:lang w:val="fr-FR"/>
        </w:rPr>
        <w:t>ème</w:t>
      </w:r>
      <w:r w:rsidRPr="00FC1A21">
        <w:rPr>
          <w:lang w:val="fr-FR"/>
        </w:rPr>
        <w:t>.</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Ces trois niveaux-là </w:t>
      </w:r>
      <w:r w:rsidR="00766378" w:rsidRPr="00FC1A21">
        <w:rPr>
          <w:rStyle w:val="text"/>
          <w:color w:val="000000"/>
          <w:rtl/>
          <w:lang w:bidi="he-IL"/>
        </w:rPr>
        <w:t>נ</w:t>
      </w:r>
      <w:r w:rsidR="00766378" w:rsidRPr="00FC1A21">
        <w:rPr>
          <w:color w:val="000000"/>
          <w:rtl/>
          <w:lang w:bidi="he-IL"/>
        </w:rPr>
        <w:t>ֶפֶשׁ</w:t>
      </w:r>
      <w:r w:rsidR="00766378" w:rsidRPr="00FC1A21">
        <w:rPr>
          <w:color w:val="000000"/>
          <w:lang w:val="fr-MC" w:bidi="he-IL"/>
        </w:rPr>
        <w:t xml:space="preserve"> - </w:t>
      </w:r>
      <w:r w:rsidR="00766378" w:rsidRPr="00FC1A21">
        <w:rPr>
          <w:rtl/>
          <w:lang w:bidi="he-IL"/>
        </w:rPr>
        <w:t>רוּ</w:t>
      </w:r>
      <w:r w:rsidR="00766378" w:rsidRPr="00FC1A21">
        <w:rPr>
          <w:rtl/>
          <w:lang w:val="fr-FR" w:bidi="he-IL"/>
        </w:rPr>
        <w:t>חַ</w:t>
      </w:r>
      <w:r w:rsidR="00766378" w:rsidRPr="00FC1A21">
        <w:rPr>
          <w:lang w:val="fr-FR"/>
        </w:rPr>
        <w:t xml:space="preserve"> </w:t>
      </w:r>
      <w:r w:rsidRPr="00FC1A21">
        <w:rPr>
          <w:lang w:val="fr-FR"/>
        </w:rPr>
        <w:t>-</w:t>
      </w:r>
      <w:r w:rsidR="00766378" w:rsidRPr="00FC1A21">
        <w:rPr>
          <w:lang w:val="fr-FR"/>
        </w:rPr>
        <w:t xml:space="preserve"> </w:t>
      </w:r>
      <w:r w:rsidR="00766378" w:rsidRPr="00FC1A21">
        <w:rPr>
          <w:rtl/>
          <w:lang w:bidi="he-IL"/>
        </w:rPr>
        <w:t>נְשָׁמָה</w:t>
      </w:r>
      <w:r w:rsidR="00766378" w:rsidRPr="00FC1A21">
        <w:rPr>
          <w:lang w:val="fr-FR"/>
        </w:rPr>
        <w:t xml:space="preserve"> </w:t>
      </w:r>
      <w:r w:rsidRPr="00FC1A21">
        <w:rPr>
          <w:lang w:val="fr-FR"/>
        </w:rPr>
        <w:t>sont possédés par tous. Et encore je nuance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Nous possédons tous un </w:t>
      </w:r>
      <w:r w:rsidR="00766378" w:rsidRPr="00FC1A21">
        <w:rPr>
          <w:rStyle w:val="text"/>
          <w:color w:val="000000"/>
          <w:rtl/>
          <w:lang w:bidi="he-IL"/>
        </w:rPr>
        <w:t>נ</w:t>
      </w:r>
      <w:r w:rsidR="00766378" w:rsidRPr="00FC1A21">
        <w:rPr>
          <w:color w:val="000000"/>
          <w:rtl/>
          <w:lang w:bidi="he-IL"/>
        </w:rPr>
        <w:t>ֶפֶשׁ</w:t>
      </w:r>
      <w:r w:rsidRPr="00FC1A21">
        <w:rPr>
          <w:lang w:val="fr-FR"/>
        </w:rPr>
        <w:t xml:space="preserve">, un </w:t>
      </w:r>
      <w:r w:rsidR="00766378" w:rsidRPr="00FC1A21">
        <w:rPr>
          <w:rtl/>
          <w:lang w:bidi="he-IL"/>
        </w:rPr>
        <w:t>רוּ</w:t>
      </w:r>
      <w:r w:rsidR="00766378" w:rsidRPr="00FC1A21">
        <w:rPr>
          <w:rtl/>
          <w:lang w:val="fr-FR" w:bidi="he-IL"/>
        </w:rPr>
        <w:t>חַ</w:t>
      </w:r>
      <w:r w:rsidR="00766378" w:rsidRPr="00FC1A21">
        <w:rPr>
          <w:lang w:val="fr-FR"/>
        </w:rPr>
        <w:t xml:space="preserve"> </w:t>
      </w:r>
      <w:r w:rsidRPr="00FC1A21">
        <w:rPr>
          <w:lang w:val="fr-FR"/>
        </w:rPr>
        <w:t xml:space="preserve">et une </w:t>
      </w:r>
      <w:r w:rsidRPr="00FC1A21">
        <w:rPr>
          <w:i/>
          <w:iCs/>
          <w:lang w:val="fr-FR"/>
        </w:rPr>
        <w:t>Arizah</w:t>
      </w:r>
      <w:r w:rsidRPr="00FC1A21">
        <w:rPr>
          <w:lang w:val="fr-FR"/>
        </w:rPr>
        <w:t xml:space="preserve"> au niveau de la </w:t>
      </w:r>
      <w:r w:rsidR="00766378" w:rsidRPr="00FC1A21">
        <w:rPr>
          <w:rtl/>
          <w:lang w:bidi="he-IL"/>
        </w:rPr>
        <w:t>נְשָׁמָה</w:t>
      </w:r>
      <w:r w:rsidRPr="00FC1A21">
        <w:rPr>
          <w:lang w:val="fr-FR"/>
        </w:rPr>
        <w:t xml:space="preserve">. Une étincelle de </w:t>
      </w:r>
      <w:r w:rsidR="00766378" w:rsidRPr="00FC1A21">
        <w:rPr>
          <w:rtl/>
          <w:lang w:bidi="he-IL"/>
        </w:rPr>
        <w:t>נְשָׁמָה</w:t>
      </w:r>
      <w:r w:rsidRPr="00FC1A21">
        <w:rPr>
          <w:lang w:val="fr-FR"/>
        </w:rPr>
        <w:t xml:space="preserve">. Il faut se mettre à plusieurs pour qu’une </w:t>
      </w:r>
      <w:r w:rsidR="00766378" w:rsidRPr="00FC1A21">
        <w:rPr>
          <w:rtl/>
          <w:lang w:bidi="he-IL"/>
        </w:rPr>
        <w:t>נְשָׁמָה</w:t>
      </w:r>
      <w:r w:rsidR="00766378" w:rsidRPr="00FC1A21">
        <w:rPr>
          <w:lang w:val="fr-FR"/>
        </w:rPr>
        <w:t xml:space="preserve"> </w:t>
      </w:r>
      <w:r w:rsidRPr="00FC1A21">
        <w:rPr>
          <w:lang w:val="fr-FR"/>
        </w:rPr>
        <w:t xml:space="preserve">soit présente. Mais </w:t>
      </w:r>
      <w:r w:rsidR="00766378" w:rsidRPr="00FC1A21">
        <w:rPr>
          <w:rStyle w:val="text"/>
          <w:color w:val="000000"/>
          <w:rtl/>
          <w:lang w:bidi="he-IL"/>
        </w:rPr>
        <w:t>נ</w:t>
      </w:r>
      <w:r w:rsidR="00766378" w:rsidRPr="00FC1A21">
        <w:rPr>
          <w:color w:val="000000"/>
          <w:rtl/>
          <w:lang w:bidi="he-IL"/>
        </w:rPr>
        <w:t>ֶפֶשׁ</w:t>
      </w:r>
      <w:r w:rsidR="00766378" w:rsidRPr="00FC1A21">
        <w:rPr>
          <w:color w:val="000000"/>
          <w:lang w:val="fr-FR" w:bidi="he-IL"/>
        </w:rPr>
        <w:t xml:space="preserve"> </w:t>
      </w:r>
      <w:r w:rsidRPr="00FC1A21">
        <w:rPr>
          <w:lang w:val="fr-FR"/>
        </w:rPr>
        <w:t xml:space="preserve">et </w:t>
      </w:r>
      <w:r w:rsidR="00766378" w:rsidRPr="00FC1A21">
        <w:rPr>
          <w:rtl/>
          <w:lang w:bidi="he-IL"/>
        </w:rPr>
        <w:t>רוּ</w:t>
      </w:r>
      <w:r w:rsidR="00766378" w:rsidRPr="00FC1A21">
        <w:rPr>
          <w:rtl/>
          <w:lang w:val="fr-FR" w:bidi="he-IL"/>
        </w:rPr>
        <w:t>חַ</w:t>
      </w:r>
      <w:r w:rsidRPr="00FC1A21">
        <w:rPr>
          <w:lang w:val="fr-FR"/>
        </w:rPr>
        <w:t xml:space="preserve">, tous les individus les incarnent. Il y a le cas particuliers des individus qui à eux tout seuls ont une </w:t>
      </w:r>
      <w:r w:rsidR="00766378" w:rsidRPr="00FC1A21">
        <w:rPr>
          <w:rtl/>
          <w:lang w:bidi="he-IL"/>
        </w:rPr>
        <w:t>נְשָׁמָה</w:t>
      </w:r>
      <w:r w:rsidR="00766378" w:rsidRPr="00FC1A21">
        <w:rPr>
          <w:lang w:val="fr-FR"/>
        </w:rPr>
        <w:t xml:space="preserve"> </w:t>
      </w:r>
      <w:r w:rsidRPr="00FC1A21">
        <w:rPr>
          <w:lang w:val="fr-FR"/>
        </w:rPr>
        <w:t xml:space="preserve">à eux tout seul : on les appelle les </w:t>
      </w:r>
      <w:r w:rsidR="00766378" w:rsidRPr="00FC1A21">
        <w:rPr>
          <w:rStyle w:val="text"/>
          <w:color w:val="000000"/>
          <w:rtl/>
          <w:lang w:bidi="he-IL"/>
        </w:rPr>
        <w:t>יְחִיד</w:t>
      </w:r>
      <w:r w:rsidR="00766378" w:rsidRPr="00FC1A21">
        <w:rPr>
          <w:color w:val="000000"/>
          <w:rtl/>
          <w:lang w:bidi="he-IL"/>
        </w:rPr>
        <w:t>ִים</w:t>
      </w:r>
      <w:r w:rsidRPr="00FC1A21">
        <w:rPr>
          <w:lang w:val="fr-FR"/>
        </w:rPr>
        <w:t>, les Uniques. A eux tout seul ils sont Israël tout entier: ils ont une</w:t>
      </w:r>
      <w:r w:rsidR="00E445DE" w:rsidRPr="00FC1A21">
        <w:rPr>
          <w:lang w:val="fr-FR"/>
        </w:rPr>
        <w:t xml:space="preserve"> </w:t>
      </w:r>
      <w:r w:rsidR="00E445DE" w:rsidRPr="00FC1A21">
        <w:rPr>
          <w:rStyle w:val="text"/>
          <w:color w:val="000000"/>
          <w:rtl/>
          <w:lang w:bidi="he-IL"/>
        </w:rPr>
        <w:t>כּ</w:t>
      </w:r>
      <w:r w:rsidR="00E445DE" w:rsidRPr="00FC1A21">
        <w:rPr>
          <w:color w:val="000000"/>
          <w:rtl/>
          <w:lang w:val="fr-FR" w:bidi="he-IL"/>
        </w:rPr>
        <w:t>וֹ</w:t>
      </w:r>
      <w:r w:rsidR="00E445DE" w:rsidRPr="00FC1A21">
        <w:rPr>
          <w:rStyle w:val="hps"/>
          <w:rtl/>
          <w:lang w:bidi="he-IL"/>
        </w:rPr>
        <w:t>ל</w:t>
      </w:r>
      <w:r w:rsidR="00E445DE" w:rsidRPr="00FC1A21">
        <w:rPr>
          <w:rStyle w:val="text"/>
          <w:rtl/>
          <w:lang w:bidi="he-IL"/>
        </w:rPr>
        <w:t>ֶ</w:t>
      </w:r>
      <w:r w:rsidR="00E445DE" w:rsidRPr="00FC1A21">
        <w:rPr>
          <w:rStyle w:val="hps"/>
          <w:rtl/>
          <w:lang w:bidi="he-IL"/>
        </w:rPr>
        <w:t>ל</w:t>
      </w:r>
      <w:r w:rsidR="00E445DE" w:rsidRPr="00FC1A21">
        <w:rPr>
          <w:rStyle w:val="text"/>
          <w:rtl/>
          <w:lang w:bidi="he-IL"/>
        </w:rPr>
        <w:t>ֶ</w:t>
      </w:r>
      <w:r w:rsidR="00E445DE" w:rsidRPr="00FC1A21">
        <w:rPr>
          <w:rStyle w:val="hps"/>
          <w:rtl/>
          <w:lang w:bidi="he-IL"/>
        </w:rPr>
        <w:t>ת</w:t>
      </w:r>
      <w:r w:rsidR="00E445DE" w:rsidRPr="00FC1A21">
        <w:rPr>
          <w:rStyle w:val="hps"/>
          <w:lang w:val="fr-FR"/>
        </w:rPr>
        <w:t xml:space="preserve"> </w:t>
      </w:r>
      <w:r w:rsidRPr="00FC1A21">
        <w:rPr>
          <w:lang w:val="fr-FR"/>
        </w:rPr>
        <w:t xml:space="preserve"> </w:t>
      </w:r>
      <w:r w:rsidR="00766378" w:rsidRPr="00FC1A21">
        <w:rPr>
          <w:rtl/>
          <w:lang w:bidi="he-IL"/>
        </w:rPr>
        <w:t>נְשָׁמָה</w:t>
      </w:r>
      <w:r w:rsidRPr="00FC1A21">
        <w:rPr>
          <w:lang w:val="fr-FR"/>
        </w:rPr>
        <w:t xml:space="preserve">. Mais chaque individu simple, possède une étincelle de </w:t>
      </w:r>
      <w:r w:rsidR="00766378" w:rsidRPr="00FC1A21">
        <w:rPr>
          <w:rtl/>
          <w:lang w:bidi="he-IL"/>
        </w:rPr>
        <w:t>נְשָׁמָה</w:t>
      </w:r>
      <w:r w:rsidRPr="00FC1A21">
        <w:rPr>
          <w:lang w:val="fr-FR"/>
        </w:rPr>
        <w:t>. Et parfois c’est très, très enfoui.</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Plus haut encore – pour les vraiment très grands qui arrivent à incarner dans ce monde-ci ces niveaux-là – il y a </w:t>
      </w:r>
      <w:r w:rsidR="00766378" w:rsidRPr="00FC1A21">
        <w:rPr>
          <w:rtl/>
          <w:lang w:val="fr-FR" w:bidi="he-IL"/>
        </w:rPr>
        <w:t>חַיָּה</w:t>
      </w:r>
      <w:r w:rsidR="00766378" w:rsidRPr="00FC1A21">
        <w:rPr>
          <w:lang w:val="fr-FR" w:bidi="he-IL"/>
        </w:rPr>
        <w:t xml:space="preserve"> </w:t>
      </w:r>
      <w:r w:rsidRPr="00FC1A21">
        <w:rPr>
          <w:lang w:val="fr-FR"/>
        </w:rPr>
        <w:t xml:space="preserve">et </w:t>
      </w:r>
      <w:r w:rsidR="00766378" w:rsidRPr="00FC1A21">
        <w:rPr>
          <w:rStyle w:val="text"/>
          <w:color w:val="000000"/>
          <w:rtl/>
          <w:lang w:bidi="he-IL"/>
        </w:rPr>
        <w:t>יְחִידָה</w:t>
      </w:r>
      <w:r w:rsidRPr="00FC1A21">
        <w:rPr>
          <w:lang w:val="fr-FR"/>
        </w:rPr>
        <w:t xml:space="preserve">. Les grandes lumières d’Israël arrivent jusqu’à la </w:t>
      </w:r>
      <w:r w:rsidR="00766378" w:rsidRPr="00FC1A21">
        <w:rPr>
          <w:rStyle w:val="text"/>
          <w:color w:val="000000"/>
          <w:rtl/>
          <w:lang w:bidi="he-IL"/>
        </w:rPr>
        <w:t>יְחִידָה</w:t>
      </w:r>
      <w:r w:rsidRPr="00FC1A21">
        <w:rPr>
          <w:lang w:val="fr-FR"/>
        </w:rPr>
        <w:t>.</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xml:space="preserve">Il y a des choses qui nous sont cachées par l’expérience de la vie mais qui étaient connus par les Sages de l’Antiquité : les peintures des grands hommes, des saints ou sages des </w:t>
      </w:r>
      <w:r w:rsidR="00766378" w:rsidRPr="00FC1A21">
        <w:rPr>
          <w:rtl/>
          <w:lang w:bidi="he-IL"/>
        </w:rPr>
        <w:t>גּוֹיִם</w:t>
      </w:r>
      <w:r w:rsidRPr="00FC1A21">
        <w:rPr>
          <w:lang w:val="fr-FR"/>
        </w:rPr>
        <w:t xml:space="preserve">, représentaient leur tête avec une auréole qui était censée représenter les niveaux de la </w:t>
      </w:r>
      <w:r w:rsidR="00766378" w:rsidRPr="00FC1A21">
        <w:rPr>
          <w:rtl/>
          <w:lang w:bidi="he-IL"/>
        </w:rPr>
        <w:t>נְשָׁמָה</w:t>
      </w:r>
      <w:r w:rsidR="00766378" w:rsidRPr="00FC1A21">
        <w:rPr>
          <w:lang w:val="fr-FR"/>
        </w:rPr>
        <w:t xml:space="preserve"> </w:t>
      </w:r>
      <w:r w:rsidRPr="00FC1A21">
        <w:rPr>
          <w:lang w:val="fr-FR"/>
        </w:rPr>
        <w:t xml:space="preserve">que la personne  physique n’est pas capable encore d’incarner. Alors elle est entourée. Il y a des </w:t>
      </w:r>
      <w:r w:rsidR="00766378" w:rsidRPr="00FC1A21">
        <w:rPr>
          <w:rtl/>
          <w:lang w:bidi="he-IL"/>
        </w:rPr>
        <w:t>חֲכָמִים</w:t>
      </w:r>
      <w:r w:rsidR="00766378" w:rsidRPr="00FC1A21">
        <w:rPr>
          <w:lang w:val="fr-FR"/>
        </w:rPr>
        <w:t xml:space="preserve"> </w:t>
      </w:r>
      <w:r w:rsidRPr="00FC1A21">
        <w:rPr>
          <w:lang w:val="fr-FR"/>
        </w:rPr>
        <w:t xml:space="preserve">qui savent voir ces couleurs de l’auréole qui entourent les personnes humaines et qui peuvent raconter les rêves qu’ils ont eu la veille. On ne leur cache rien. Pour vous dire que cela existe. Quand la </w:t>
      </w:r>
      <w:r w:rsidR="00E445DE" w:rsidRPr="00FC1A21">
        <w:rPr>
          <w:lang w:val="fr-FR"/>
        </w:rPr>
        <w:t>Mishna</w:t>
      </w:r>
      <w:r w:rsidRPr="00FC1A21">
        <w:rPr>
          <w:lang w:val="fr-FR"/>
        </w:rPr>
        <w:t xml:space="preserve"> dit « </w:t>
      </w:r>
      <w:r w:rsidR="00766378" w:rsidRPr="00FC1A21">
        <w:rPr>
          <w:rtl/>
          <w:lang w:bidi="he-IL"/>
        </w:rPr>
        <w:t>חֲכָמִים</w:t>
      </w:r>
      <w:r w:rsidR="00766378" w:rsidRPr="00FC1A21">
        <w:rPr>
          <w:lang w:val="fr-FR" w:bidi="he-IL"/>
        </w:rPr>
        <w:t xml:space="preserve"> </w:t>
      </w:r>
      <w:r w:rsidRPr="00FC1A21">
        <w:rPr>
          <w:lang w:val="fr-FR"/>
        </w:rPr>
        <w:t>» ne pas croire qu’il s’agit de professeurs d’Université... C’est d’un autre ordre.</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On retrouve ces cinq niveaux dans la collectivité d’Israël. Les trois premiers niveaux s’appellent </w:t>
      </w:r>
      <w:r w:rsidR="00766378" w:rsidRPr="00FC1A21">
        <w:rPr>
          <w:rtl/>
          <w:lang w:bidi="he-IL"/>
        </w:rPr>
        <w:t>הָעָם</w:t>
      </w:r>
      <w:r w:rsidRPr="00FC1A21">
        <w:rPr>
          <w:lang w:val="fr-FR"/>
        </w:rPr>
        <w:t xml:space="preserve"> au niveau du </w:t>
      </w:r>
      <w:r w:rsidR="00766378" w:rsidRPr="00FC1A21">
        <w:rPr>
          <w:rStyle w:val="text"/>
          <w:color w:val="000000"/>
          <w:rtl/>
          <w:lang w:bidi="he-IL"/>
        </w:rPr>
        <w:t>נ</w:t>
      </w:r>
      <w:r w:rsidR="00766378" w:rsidRPr="00FC1A21">
        <w:rPr>
          <w:color w:val="000000"/>
          <w:rtl/>
          <w:lang w:bidi="he-IL"/>
        </w:rPr>
        <w:t>ֶפֶשׁ</w:t>
      </w:r>
      <w:r w:rsidRPr="00FC1A21">
        <w:rPr>
          <w:lang w:val="fr-FR"/>
        </w:rPr>
        <w:t xml:space="preserve">, </w:t>
      </w:r>
      <w:r w:rsidR="00766378" w:rsidRPr="00FC1A21">
        <w:rPr>
          <w:rtl/>
          <w:lang w:bidi="he-IL"/>
        </w:rPr>
        <w:t>רוּ</w:t>
      </w:r>
      <w:r w:rsidR="00766378" w:rsidRPr="00FC1A21">
        <w:rPr>
          <w:rtl/>
          <w:lang w:val="fr-FR" w:bidi="he-IL"/>
        </w:rPr>
        <w:t>חַ</w:t>
      </w:r>
      <w:r w:rsidRPr="00FC1A21">
        <w:rPr>
          <w:lang w:val="fr-FR"/>
        </w:rPr>
        <w:t xml:space="preserve">, </w:t>
      </w:r>
      <w:r w:rsidR="00766378" w:rsidRPr="00FC1A21">
        <w:rPr>
          <w:rtl/>
          <w:lang w:bidi="he-IL"/>
        </w:rPr>
        <w:t>נְשָׁמָה</w:t>
      </w:r>
      <w:r w:rsidRPr="00FC1A21">
        <w:rPr>
          <w:lang w:val="fr-FR"/>
        </w:rPr>
        <w:t xml:space="preserve">; et les niveaux supérieurs s’appellent </w:t>
      </w:r>
      <w:r w:rsidR="00766378" w:rsidRPr="00FC1A21">
        <w:rPr>
          <w:rtl/>
          <w:lang w:bidi="he-IL"/>
        </w:rPr>
        <w:t>בְּנֵי יִשְׂרָאֵל</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Ce qui explique la différence de conduite : le « </w:t>
      </w:r>
      <w:r w:rsidR="00766378" w:rsidRPr="00FC1A21">
        <w:rPr>
          <w:rtl/>
          <w:lang w:bidi="he-IL"/>
        </w:rPr>
        <w:t>עָם</w:t>
      </w:r>
      <w:r w:rsidR="00766378" w:rsidRPr="00FC1A21">
        <w:rPr>
          <w:lang w:val="fr-MC" w:bidi="he-IL"/>
        </w:rPr>
        <w:t xml:space="preserve"> </w:t>
      </w:r>
      <w:r w:rsidRPr="00FC1A21">
        <w:rPr>
          <w:lang w:val="fr-FR"/>
        </w:rPr>
        <w:t>» a été obligé de partir d’Egypte, les enfants d’Israël étaient prêt à la guerre et à être les victorieux de cette aventure de la confrontation entre un tout petit peuple d’esclaves sortis de l’esclavage et la civilisation de ce temps-là. Dès que ce tout petit peuple est sorti d’Egypte on voit qu’il y a une panique totale dans toute la civilisation de ce temps.</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lastRenderedPageBreak/>
        <w:t xml:space="preserve">Relire attentivement la </w:t>
      </w:r>
      <w:r w:rsidR="00E445DE" w:rsidRPr="00FC1A21">
        <w:rPr>
          <w:rStyle w:val="script-hebrew"/>
          <w:rtl/>
          <w:lang w:bidi="he-IL"/>
        </w:rPr>
        <w:t>שִׁירַת הַיָּם</w:t>
      </w:r>
      <w:r w:rsidR="00E445DE" w:rsidRPr="00FC1A21">
        <w:rPr>
          <w:lang w:val="fr-FR"/>
        </w:rPr>
        <w:t xml:space="preserve"> </w:t>
      </w:r>
      <w:r w:rsidRPr="00FC1A21">
        <w:rPr>
          <w:lang w:val="fr-FR"/>
        </w:rPr>
        <w:t xml:space="preserve">à ce sujet : la panique absolue dans toutes les royautés de la civilisation du temps alors qu’un tout petit peuple est sorti des camps de concentration ! Remarquez que c’est ce que nous vivons, toute proportion gardée, de notre temps. Ce petit peuple est sorti des camps de concentration nazis et 50 ans après cela remue le monde entier. C’est </w:t>
      </w:r>
      <w:r w:rsidR="00E445DE" w:rsidRPr="00FC1A21">
        <w:rPr>
          <w:rStyle w:val="script-hebrew"/>
          <w:rtl/>
          <w:lang w:bidi="he-IL"/>
        </w:rPr>
        <w:t>שִׁירַת הַיָּם</w:t>
      </w:r>
      <w:r w:rsidR="00E445DE" w:rsidRPr="00FC1A21">
        <w:rPr>
          <w:lang w:val="fr-FR"/>
        </w:rPr>
        <w:t xml:space="preserve"> </w:t>
      </w:r>
      <w:r w:rsidRPr="00FC1A21">
        <w:rPr>
          <w:lang w:val="fr-FR"/>
        </w:rPr>
        <w:t>dans les journaux tous les jours !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Pour ceux de notre âge qui ont vécu le temps de la Shoah : le fait du contraste entre ce temps-là où le mot de « Juif » était la pire injure, et de notre temps le nom de « Israël » fait mal au ventre à l’ONU et donne des palpitations dans toutes les capitales, c’est tellement énorme qu’on ne le croirait pas, c’est ce qui est écrit là.</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Nous avons ces deux ensembles du </w:t>
      </w:r>
      <w:r w:rsidR="00434898" w:rsidRPr="00FC1A21">
        <w:rPr>
          <w:rtl/>
          <w:lang w:bidi="he-IL"/>
        </w:rPr>
        <w:t>עָם</w:t>
      </w:r>
      <w:r w:rsidR="00434898" w:rsidRPr="00FC1A21">
        <w:rPr>
          <w:lang w:val="fr-MC" w:bidi="he-IL"/>
        </w:rPr>
        <w:t xml:space="preserve"> </w:t>
      </w:r>
      <w:r w:rsidRPr="00FC1A21">
        <w:rPr>
          <w:lang w:val="fr-FR"/>
        </w:rPr>
        <w:t xml:space="preserve">et des </w:t>
      </w:r>
      <w:r w:rsidR="00434898" w:rsidRPr="00FC1A21">
        <w:rPr>
          <w:rtl/>
          <w:lang w:bidi="he-IL"/>
        </w:rPr>
        <w:t>בְּנֵי יִשְׂרָאֵל</w:t>
      </w:r>
      <w:r w:rsidRPr="00FC1A21">
        <w:rPr>
          <w:lang w:val="fr-FR"/>
        </w:rPr>
        <w:t xml:space="preserve"> qui pour le moment, à ce stade sont  distincts mais lorsque se passeront les événements  de l’intégration du </w:t>
      </w:r>
      <w:r w:rsidR="00434898" w:rsidRPr="00FC1A21">
        <w:rPr>
          <w:rStyle w:val="text"/>
          <w:color w:val="000000"/>
          <w:rtl/>
          <w:lang w:bidi="he-IL"/>
        </w:rPr>
        <w:t>עֵרֶב רַב</w:t>
      </w:r>
      <w:r w:rsidRPr="00FC1A21">
        <w:rPr>
          <w:lang w:val="fr-FR"/>
        </w:rPr>
        <w:t xml:space="preserve"> à Israël, ce sera le même ensemble. Mais à partir de ce moment-là, cette identité nouvelle qui inclut les autres lignées humaines qui ont eu la même expérience esclavage-libération, mais sans avoir l’héritage (non pas l’hérédité) de l’identité des Patriarches. Le drame d’Israël c’est cet ensemble humain composé de ceux qui possèdent l’héritage, les </w:t>
      </w:r>
      <w:r w:rsidR="00434898" w:rsidRPr="00FC1A21">
        <w:rPr>
          <w:rtl/>
          <w:lang w:val="fr-FR" w:bidi="he-IL"/>
        </w:rPr>
        <w:t>מ</w:t>
      </w:r>
      <w:r w:rsidR="00434898" w:rsidRPr="00FC1A21">
        <w:rPr>
          <w:color w:val="000000"/>
          <w:rtl/>
          <w:lang w:bidi="he-IL"/>
        </w:rPr>
        <w:t>ּ</w:t>
      </w:r>
      <w:r w:rsidR="00434898" w:rsidRPr="00FC1A21">
        <w:rPr>
          <w:rtl/>
          <w:lang w:val="fr-FR" w:bidi="he-IL"/>
        </w:rPr>
        <w:t>ִ</w:t>
      </w:r>
      <w:r w:rsidR="00434898" w:rsidRPr="00FC1A21">
        <w:rPr>
          <w:color w:val="000000"/>
          <w:rtl/>
          <w:lang w:val="fr-FR" w:bidi="he-IL"/>
        </w:rPr>
        <w:t>ד</w:t>
      </w:r>
      <w:r w:rsidR="00434898" w:rsidRPr="00FC1A21">
        <w:rPr>
          <w:rtl/>
          <w:lang w:val="fr-FR" w:bidi="he-IL"/>
        </w:rPr>
        <w:t>וֹת</w:t>
      </w:r>
      <w:r w:rsidRPr="00FC1A21">
        <w:rPr>
          <w:rStyle w:val="Accentuation"/>
          <w:lang w:val="fr-FR"/>
        </w:rPr>
        <w:t>,</w:t>
      </w:r>
      <w:r w:rsidRPr="00FC1A21">
        <w:rPr>
          <w:lang w:val="fr-FR"/>
        </w:rPr>
        <w:t xml:space="preserve"> des Patriarches et de ceux qui ne les ont pas, même s’ils ont</w:t>
      </w:r>
      <w:r w:rsidR="00AD3D37" w:rsidRPr="00FC1A21">
        <w:rPr>
          <w:lang w:val="fr-FR"/>
        </w:rPr>
        <w:t xml:space="preserve"> </w:t>
      </w:r>
      <w:r w:rsidR="00AD3D37" w:rsidRPr="00FC1A21">
        <w:rPr>
          <w:rStyle w:val="text"/>
          <w:color w:val="330000"/>
          <w:rtl/>
          <w:lang w:bidi="he-IL"/>
        </w:rPr>
        <w:t>וּ</w:t>
      </w:r>
      <w:r w:rsidR="00AD3D37" w:rsidRPr="00FC1A21">
        <w:rPr>
          <w:rtl/>
          <w:lang w:val="fr-FR" w:bidi="he-IL"/>
        </w:rPr>
        <w:t>מִצוֹת</w:t>
      </w:r>
      <w:r w:rsidRPr="00FC1A21">
        <w:rPr>
          <w:lang w:val="fr-FR"/>
        </w:rPr>
        <w:t xml:space="preserve"> </w:t>
      </w:r>
      <w:r w:rsidR="00AD3D37" w:rsidRPr="00FC1A21">
        <w:rPr>
          <w:color w:val="000000"/>
          <w:rtl/>
          <w:lang w:bidi="he-IL"/>
        </w:rPr>
        <w:t>תּ</w:t>
      </w:r>
      <w:r w:rsidR="00AD3D37" w:rsidRPr="00FC1A21">
        <w:rPr>
          <w:rtl/>
          <w:lang w:val="fr-FR" w:bidi="he-IL"/>
        </w:rPr>
        <w:t>וֹרָה</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Quand Dieu a réparti les valeurs dans le monde il a donné la </w:t>
      </w:r>
      <w:r w:rsidR="004A2F4B" w:rsidRPr="00FC1A21">
        <w:rPr>
          <w:color w:val="000000"/>
          <w:rtl/>
          <w:lang w:bidi="he-IL"/>
        </w:rPr>
        <w:t>תּ</w:t>
      </w:r>
      <w:r w:rsidR="004A2F4B" w:rsidRPr="00FC1A21">
        <w:rPr>
          <w:rtl/>
          <w:lang w:val="fr-FR" w:bidi="he-IL"/>
        </w:rPr>
        <w:t>וֹרָה</w:t>
      </w:r>
      <w:r w:rsidRPr="00FC1A21">
        <w:rPr>
          <w:lang w:val="fr-FR"/>
        </w:rPr>
        <w:t xml:space="preserve"> à Israël et le </w:t>
      </w:r>
      <w:r w:rsidR="00AD3D37" w:rsidRPr="00FC1A21">
        <w:rPr>
          <w:rStyle w:val="text"/>
          <w:rtl/>
          <w:lang w:bidi="he-IL"/>
        </w:rPr>
        <w:t>דֶּרֶךְ אֶרֶץ</w:t>
      </w:r>
      <w:r w:rsidR="00AD3D37" w:rsidRPr="00FC1A21">
        <w:rPr>
          <w:lang w:val="fr-FR"/>
        </w:rPr>
        <w:t xml:space="preserve"> </w:t>
      </w:r>
      <w:r w:rsidRPr="00FC1A21">
        <w:rPr>
          <w:lang w:val="fr-FR"/>
        </w:rPr>
        <w:t xml:space="preserve">aux </w:t>
      </w:r>
      <w:r w:rsidR="00AD3D37" w:rsidRPr="00FC1A21">
        <w:rPr>
          <w:rtl/>
          <w:lang w:bidi="he-IL"/>
        </w:rPr>
        <w:t>גּוֹיִם</w:t>
      </w:r>
      <w:r w:rsidRPr="00FC1A21">
        <w:rPr>
          <w:lang w:val="fr-FR"/>
        </w:rPr>
        <w:t xml:space="preserve">. Une des raisons pour laquelle on va chez les </w:t>
      </w:r>
      <w:r w:rsidR="00AD3D37" w:rsidRPr="00FC1A21">
        <w:rPr>
          <w:rtl/>
          <w:lang w:bidi="he-IL"/>
        </w:rPr>
        <w:t>גּוֹיִם</w:t>
      </w:r>
      <w:r w:rsidR="00AD3D37" w:rsidRPr="00FC1A21">
        <w:rPr>
          <w:lang w:val="fr-FR"/>
        </w:rPr>
        <w:t xml:space="preserve"> </w:t>
      </w:r>
      <w:r w:rsidRPr="00FC1A21">
        <w:rPr>
          <w:lang w:val="fr-FR"/>
        </w:rPr>
        <w:t xml:space="preserve">c’est pour apprendre le </w:t>
      </w:r>
      <w:r w:rsidR="00AD3D37" w:rsidRPr="00FC1A21">
        <w:rPr>
          <w:rStyle w:val="text"/>
          <w:rtl/>
          <w:lang w:bidi="he-IL"/>
        </w:rPr>
        <w:t>דֶּרֶךְ אֶרֶץ</w:t>
      </w:r>
      <w:r w:rsidRPr="00FC1A21">
        <w:rPr>
          <w:lang w:val="fr-FR"/>
        </w:rPr>
        <w:t xml:space="preserve"> des </w:t>
      </w:r>
      <w:r w:rsidR="00AD3D37" w:rsidRPr="00FC1A21">
        <w:rPr>
          <w:rtl/>
          <w:lang w:bidi="he-IL"/>
        </w:rPr>
        <w:t>גּוֹיִם</w:t>
      </w:r>
      <w:r w:rsidRPr="00FC1A21">
        <w:rPr>
          <w:lang w:val="fr-FR"/>
        </w:rPr>
        <w:t>. Et on ne ramène en général que leurs défauts et pas leurs qualités, mais certains d’entre nous savent ramener les qualités.</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Dans l’étude talmudique : « il n’y a eu un tel événement que pour cela... ». On précise de suite : « il y a aussi d’autres raisons... ». Cela veut dire qu’Israël ne va en exil que pour recevoir le </w:t>
      </w:r>
      <w:r w:rsidR="00AD3D37" w:rsidRPr="00FC1A21">
        <w:rPr>
          <w:rStyle w:val="text"/>
          <w:rtl/>
          <w:lang w:bidi="he-IL"/>
        </w:rPr>
        <w:t>דֶּרֶךְ אֶרֶץ</w:t>
      </w:r>
      <w:r w:rsidR="00AD3D37" w:rsidRPr="00FC1A21">
        <w:rPr>
          <w:lang w:val="fr-FR"/>
        </w:rPr>
        <w:t xml:space="preserve"> </w:t>
      </w:r>
      <w:r w:rsidRPr="00FC1A21">
        <w:rPr>
          <w:lang w:val="fr-FR"/>
        </w:rPr>
        <w:t xml:space="preserve">des </w:t>
      </w:r>
      <w:r w:rsidR="00AD3D37" w:rsidRPr="00FC1A21">
        <w:rPr>
          <w:rtl/>
          <w:lang w:bidi="he-IL"/>
        </w:rPr>
        <w:t>גּוֹיִם</w:t>
      </w:r>
      <w:r w:rsidR="00AD3D37" w:rsidRPr="00FC1A21">
        <w:rPr>
          <w:lang w:val="fr-FR" w:bidi="he-IL"/>
        </w:rPr>
        <w:t xml:space="preserve"> </w:t>
      </w:r>
      <w:r w:rsidRPr="00FC1A21">
        <w:rPr>
          <w:lang w:val="fr-FR"/>
        </w:rPr>
        <w:t>– il y a aussi d’autres raisons, mais c’est cette raison qui est mise en évidence...  On le ressent en général à travers les convertis qui s’intègrent en Israël.</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C’est un sujet important qui je crois est </w:t>
      </w:r>
      <w:r w:rsidR="00DB3EA3" w:rsidRPr="00FC1A21">
        <w:rPr>
          <w:lang w:val="fr-FR"/>
        </w:rPr>
        <w:t>suffisamment</w:t>
      </w:r>
      <w:r w:rsidRPr="00FC1A21">
        <w:rPr>
          <w:lang w:val="fr-FR"/>
        </w:rPr>
        <w:t xml:space="preserve"> </w:t>
      </w:r>
      <w:r w:rsidR="00DB3EA3" w:rsidRPr="00FC1A21">
        <w:rPr>
          <w:lang w:val="fr-FR"/>
        </w:rPr>
        <w:t>éclairé</w:t>
      </w:r>
      <w:r w:rsidRPr="00FC1A21">
        <w:rPr>
          <w:lang w:val="fr-FR"/>
        </w:rPr>
        <w:t xml:space="preserve"> par notre problème. Ce qu’on oublie qu’il y aussi un </w:t>
      </w:r>
      <w:r w:rsidR="00AD3D37" w:rsidRPr="00FC1A21">
        <w:rPr>
          <w:rStyle w:val="text"/>
          <w:rtl/>
          <w:lang w:bidi="he-IL"/>
        </w:rPr>
        <w:t>דֶּרֶךְ אֶרֶץ</w:t>
      </w:r>
      <w:r w:rsidR="00AD3D37" w:rsidRPr="00FC1A21">
        <w:rPr>
          <w:lang w:val="fr-FR"/>
        </w:rPr>
        <w:t xml:space="preserve"> </w:t>
      </w:r>
      <w:r w:rsidRPr="00FC1A21">
        <w:rPr>
          <w:lang w:val="fr-FR"/>
        </w:rPr>
        <w:t xml:space="preserve">des </w:t>
      </w:r>
      <w:r w:rsidR="00AD3D37" w:rsidRPr="00FC1A21">
        <w:rPr>
          <w:rStyle w:val="text"/>
          <w:color w:val="000000"/>
          <w:rtl/>
          <w:lang w:bidi="he-IL"/>
        </w:rPr>
        <w:t>אֲבוֹת</w:t>
      </w:r>
      <w:r w:rsidRPr="00FC1A21">
        <w:rPr>
          <w:lang w:val="fr-FR"/>
        </w:rPr>
        <w:t xml:space="preserve">, il y a un </w:t>
      </w:r>
      <w:r w:rsidR="00AD3D37" w:rsidRPr="00FC1A21">
        <w:rPr>
          <w:rStyle w:val="text"/>
          <w:rtl/>
          <w:lang w:bidi="he-IL"/>
        </w:rPr>
        <w:t>דֶּרֶךְ אֶרֶץ</w:t>
      </w:r>
      <w:r w:rsidR="00AD3D37" w:rsidRPr="00FC1A21">
        <w:rPr>
          <w:lang w:val="fr-FR"/>
        </w:rPr>
        <w:t xml:space="preserve"> </w:t>
      </w:r>
      <w:r w:rsidRPr="00FC1A21">
        <w:rPr>
          <w:lang w:val="fr-FR"/>
        </w:rPr>
        <w:t xml:space="preserve">de la </w:t>
      </w:r>
      <w:r w:rsidR="004A2F4B" w:rsidRPr="00FC1A21">
        <w:rPr>
          <w:color w:val="000000"/>
          <w:rtl/>
          <w:lang w:bidi="he-IL"/>
        </w:rPr>
        <w:t>תּ</w:t>
      </w:r>
      <w:r w:rsidR="004A2F4B" w:rsidRPr="00FC1A21">
        <w:rPr>
          <w:rtl/>
          <w:lang w:val="fr-FR" w:bidi="he-IL"/>
        </w:rPr>
        <w:t>וֹרָה</w:t>
      </w:r>
      <w:r w:rsidRPr="00FC1A21">
        <w:rPr>
          <w:lang w:val="fr-FR"/>
        </w:rPr>
        <w:t xml:space="preserve"> qui est le </w:t>
      </w:r>
      <w:r w:rsidR="00AD3D37" w:rsidRPr="00FC1A21">
        <w:rPr>
          <w:rStyle w:val="text"/>
          <w:rtl/>
          <w:lang w:bidi="he-IL"/>
        </w:rPr>
        <w:t>דֶּרֶךְ אֶרֶץ</w:t>
      </w:r>
      <w:r w:rsidRPr="00FC1A21">
        <w:rPr>
          <w:lang w:val="fr-FR"/>
        </w:rPr>
        <w:t xml:space="preserve"> des Hébreux qui n’a rien à voir avec le </w:t>
      </w:r>
      <w:r w:rsidR="00AD3D37" w:rsidRPr="00FC1A21">
        <w:rPr>
          <w:rStyle w:val="text"/>
          <w:rtl/>
          <w:lang w:bidi="he-IL"/>
        </w:rPr>
        <w:t>דֶּרֶךְ אֶרֶץ</w:t>
      </w:r>
      <w:r w:rsidR="00AD3D37" w:rsidRPr="00FC1A21">
        <w:rPr>
          <w:lang w:val="fr-FR"/>
        </w:rPr>
        <w:t xml:space="preserve"> </w:t>
      </w:r>
      <w:r w:rsidRPr="00FC1A21">
        <w:rPr>
          <w:lang w:val="fr-FR"/>
        </w:rPr>
        <w:t xml:space="preserve">des </w:t>
      </w:r>
      <w:r w:rsidR="004A2F4B" w:rsidRPr="00FC1A21">
        <w:rPr>
          <w:rtl/>
          <w:lang w:bidi="he-IL"/>
        </w:rPr>
        <w:t>גּוֹיִם</w:t>
      </w:r>
      <w:r w:rsidRPr="00FC1A21">
        <w:rPr>
          <w:lang w:val="fr-FR"/>
        </w:rPr>
        <w:t xml:space="preserve">. Il y a des étincelles de sainteté dans le </w:t>
      </w:r>
      <w:r w:rsidR="00AD3D37" w:rsidRPr="00FC1A21">
        <w:rPr>
          <w:rStyle w:val="text"/>
          <w:rtl/>
          <w:lang w:bidi="he-IL"/>
        </w:rPr>
        <w:t>דֶּרֶךְ אֶרֶץ</w:t>
      </w:r>
      <w:r w:rsidR="00AD3D37" w:rsidRPr="00FC1A21">
        <w:rPr>
          <w:lang w:val="fr-FR"/>
        </w:rPr>
        <w:t xml:space="preserve"> </w:t>
      </w:r>
      <w:r w:rsidRPr="00FC1A21">
        <w:rPr>
          <w:lang w:val="fr-FR"/>
        </w:rPr>
        <w:t xml:space="preserve">des </w:t>
      </w:r>
      <w:r w:rsidR="004A2F4B" w:rsidRPr="00FC1A21">
        <w:rPr>
          <w:rtl/>
          <w:lang w:bidi="he-IL"/>
        </w:rPr>
        <w:t>גּוֹיִם</w:t>
      </w:r>
      <w:r w:rsidRPr="00FC1A21">
        <w:rPr>
          <w:lang w:val="fr-FR"/>
        </w:rPr>
        <w:t xml:space="preserve">, mais il y a un </w:t>
      </w:r>
      <w:r w:rsidR="00AD3D37" w:rsidRPr="00FC1A21">
        <w:rPr>
          <w:rStyle w:val="text"/>
          <w:rtl/>
          <w:lang w:bidi="he-IL"/>
        </w:rPr>
        <w:t>דֶּרֶךְ אֶרֶץ</w:t>
      </w:r>
      <w:r w:rsidR="00AD3D37" w:rsidRPr="00FC1A21">
        <w:rPr>
          <w:lang w:val="fr-FR"/>
        </w:rPr>
        <w:t xml:space="preserve"> </w:t>
      </w:r>
      <w:r w:rsidRPr="00FC1A21">
        <w:rPr>
          <w:lang w:val="fr-FR"/>
        </w:rPr>
        <w:t xml:space="preserve">des Hébreux. Et la grande différence, c’est qu’il manquait au </w:t>
      </w:r>
      <w:r w:rsidR="00C90D80" w:rsidRPr="00FC1A21">
        <w:rPr>
          <w:rStyle w:val="text"/>
          <w:color w:val="000000"/>
          <w:rtl/>
          <w:lang w:bidi="he-IL"/>
        </w:rPr>
        <w:t>עֵרֶב רַב</w:t>
      </w:r>
      <w:r w:rsidR="00C90D80" w:rsidRPr="00FC1A21">
        <w:rPr>
          <w:lang w:val="fr-FR"/>
        </w:rPr>
        <w:t xml:space="preserve"> </w:t>
      </w:r>
      <w:r w:rsidRPr="00FC1A21">
        <w:rPr>
          <w:lang w:val="fr-FR"/>
        </w:rPr>
        <w:t xml:space="preserve">ce </w:t>
      </w:r>
      <w:r w:rsidR="00AD3D37" w:rsidRPr="00FC1A21">
        <w:rPr>
          <w:rStyle w:val="text"/>
          <w:rtl/>
          <w:lang w:bidi="he-IL"/>
        </w:rPr>
        <w:t>דֶּרֶךְ אֶרֶץ</w:t>
      </w:r>
      <w:r w:rsidR="00AD3D37" w:rsidRPr="00FC1A21">
        <w:rPr>
          <w:lang w:val="fr-FR"/>
        </w:rPr>
        <w:t xml:space="preserve"> </w:t>
      </w:r>
      <w:r w:rsidRPr="00FC1A21">
        <w:rPr>
          <w:lang w:val="fr-FR"/>
        </w:rPr>
        <w:t xml:space="preserve">des </w:t>
      </w:r>
      <w:r w:rsidR="00AD3D37" w:rsidRPr="00FC1A21">
        <w:rPr>
          <w:rStyle w:val="text"/>
          <w:color w:val="000000"/>
          <w:rtl/>
          <w:lang w:bidi="he-IL"/>
        </w:rPr>
        <w:t>אֲבוֹת</w:t>
      </w:r>
      <w:r w:rsidRPr="00FC1A21">
        <w:rPr>
          <w:lang w:val="fr-FR"/>
        </w:rPr>
        <w:t xml:space="preserve">. Alors qu’ils étaient prêts à recevoir la </w:t>
      </w:r>
      <w:r w:rsidR="004A2F4B" w:rsidRPr="00FC1A21">
        <w:rPr>
          <w:color w:val="000000"/>
          <w:rtl/>
          <w:lang w:bidi="he-IL"/>
        </w:rPr>
        <w:t>תּ</w:t>
      </w:r>
      <w:r w:rsidR="004A2F4B" w:rsidRPr="00FC1A21">
        <w:rPr>
          <w:rtl/>
          <w:lang w:val="fr-FR" w:bidi="he-IL"/>
        </w:rPr>
        <w:t>וֹרָה</w:t>
      </w:r>
      <w:r w:rsidRPr="00FC1A21">
        <w:rPr>
          <w:lang w:val="fr-FR"/>
        </w:rPr>
        <w:t xml:space="preserve">, et ils l’ont reçu. Mais il leur manquait le </w:t>
      </w:r>
      <w:r w:rsidR="00AD3D37" w:rsidRPr="00FC1A21">
        <w:rPr>
          <w:rStyle w:val="text"/>
          <w:rtl/>
          <w:lang w:bidi="he-IL"/>
        </w:rPr>
        <w:t>דֶּרֶךְ אֶרֶץ</w:t>
      </w:r>
      <w:r w:rsidR="00AD3D37" w:rsidRPr="00FC1A21">
        <w:rPr>
          <w:lang w:val="fr-FR"/>
        </w:rPr>
        <w:t xml:space="preserve"> </w:t>
      </w:r>
      <w:r w:rsidRPr="00FC1A21">
        <w:rPr>
          <w:lang w:val="fr-FR"/>
        </w:rPr>
        <w:t xml:space="preserve">préalable à la réception normale de la </w:t>
      </w:r>
      <w:r w:rsidR="004A2F4B" w:rsidRPr="00FC1A21">
        <w:rPr>
          <w:color w:val="000000"/>
          <w:rtl/>
          <w:lang w:bidi="he-IL"/>
        </w:rPr>
        <w:t>תּ</w:t>
      </w:r>
      <w:r w:rsidR="004A2F4B" w:rsidRPr="00FC1A21">
        <w:rPr>
          <w:rtl/>
          <w:lang w:val="fr-FR" w:bidi="he-IL"/>
        </w:rPr>
        <w:t>וֹרָה</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Exemple : entre </w:t>
      </w:r>
      <w:r w:rsidR="00C90D80" w:rsidRPr="00FC1A21">
        <w:rPr>
          <w:lang w:val="fr-FR"/>
        </w:rPr>
        <w:t>Pessah</w:t>
      </w:r>
      <w:r w:rsidRPr="00FC1A21">
        <w:rPr>
          <w:lang w:val="fr-FR"/>
        </w:rPr>
        <w:t xml:space="preserve"> qui commémore la sortie d’Egypte et Shavouot – la révélation de la </w:t>
      </w:r>
      <w:r w:rsidR="004A2F4B" w:rsidRPr="00FC1A21">
        <w:rPr>
          <w:color w:val="000000"/>
          <w:rtl/>
          <w:lang w:bidi="he-IL"/>
        </w:rPr>
        <w:t>תּ</w:t>
      </w:r>
      <w:r w:rsidR="004A2F4B" w:rsidRPr="00FC1A21">
        <w:rPr>
          <w:rtl/>
          <w:lang w:val="fr-FR" w:bidi="he-IL"/>
        </w:rPr>
        <w:t>וֹרָה</w:t>
      </w:r>
      <w:r w:rsidRPr="00FC1A21">
        <w:rPr>
          <w:lang w:val="fr-FR"/>
        </w:rPr>
        <w:t xml:space="preserve"> – on lit les </w:t>
      </w:r>
      <w:r w:rsidR="00E445DE" w:rsidRPr="00FC1A21">
        <w:rPr>
          <w:rtl/>
          <w:lang w:bidi="he-IL"/>
        </w:rPr>
        <w:t>פִּ</w:t>
      </w:r>
      <w:r w:rsidR="00E445DE" w:rsidRPr="00FC1A21">
        <w:rPr>
          <w:rStyle w:val="text"/>
          <w:color w:val="000000"/>
          <w:rtl/>
          <w:lang w:bidi="he-IL"/>
        </w:rPr>
        <w:t>רְ</w:t>
      </w:r>
      <w:r w:rsidR="00E445DE" w:rsidRPr="00FC1A21">
        <w:rPr>
          <w:rtl/>
          <w:lang w:bidi="he-IL"/>
        </w:rPr>
        <w:t>ק</w:t>
      </w:r>
      <w:r w:rsidR="00E445DE" w:rsidRPr="00FC1A21">
        <w:rPr>
          <w:rStyle w:val="text"/>
          <w:rtl/>
          <w:lang w:bidi="he-IL"/>
        </w:rPr>
        <w:t>ֵ</w:t>
      </w:r>
      <w:r w:rsidR="00E445DE" w:rsidRPr="00FC1A21">
        <w:rPr>
          <w:rtl/>
          <w:lang w:bidi="he-IL"/>
        </w:rPr>
        <w:t xml:space="preserve">י </w:t>
      </w:r>
      <w:r w:rsidR="00E445DE" w:rsidRPr="00FC1A21">
        <w:rPr>
          <w:rStyle w:val="text"/>
          <w:color w:val="000000"/>
          <w:rtl/>
          <w:lang w:bidi="he-IL"/>
        </w:rPr>
        <w:t>אֲבוֹת</w:t>
      </w:r>
      <w:r w:rsidR="00E445DE" w:rsidRPr="00FC1A21">
        <w:rPr>
          <w:lang w:val="fr-FR"/>
        </w:rPr>
        <w:t xml:space="preserve"> </w:t>
      </w:r>
      <w:r w:rsidRPr="00FC1A21">
        <w:rPr>
          <w:lang w:val="fr-FR"/>
        </w:rPr>
        <w:t xml:space="preserve">– on les étudie car ce sont le </w:t>
      </w:r>
      <w:r w:rsidR="00AD3D37" w:rsidRPr="00FC1A21">
        <w:rPr>
          <w:rStyle w:val="text"/>
          <w:rtl/>
          <w:lang w:bidi="he-IL"/>
        </w:rPr>
        <w:t>דֶּרֶךְ אֶרֶץ</w:t>
      </w:r>
      <w:r w:rsidR="00AD3D37" w:rsidRPr="00FC1A21">
        <w:rPr>
          <w:lang w:val="fr-FR"/>
        </w:rPr>
        <w:t xml:space="preserve"> </w:t>
      </w:r>
      <w:r w:rsidRPr="00FC1A21">
        <w:rPr>
          <w:lang w:val="fr-FR"/>
        </w:rPr>
        <w:t xml:space="preserve">des </w:t>
      </w:r>
      <w:r w:rsidR="00AD3D37" w:rsidRPr="00FC1A21">
        <w:rPr>
          <w:rStyle w:val="text"/>
          <w:color w:val="000000"/>
          <w:rtl/>
          <w:lang w:bidi="he-IL"/>
        </w:rPr>
        <w:t>אֲבוֹת</w:t>
      </w:r>
      <w:r w:rsidR="00AD3D37" w:rsidRPr="00FC1A21">
        <w:rPr>
          <w:lang w:val="fr-FR"/>
        </w:rPr>
        <w:t xml:space="preserve"> </w:t>
      </w:r>
      <w:r w:rsidRPr="00FC1A21">
        <w:rPr>
          <w:lang w:val="fr-FR"/>
        </w:rPr>
        <w:t xml:space="preserve">tel qu’il s’est transmis jusqu’aux </w:t>
      </w:r>
      <w:r w:rsidRPr="00FC1A21">
        <w:rPr>
          <w:i/>
          <w:iCs/>
          <w:lang w:val="fr-FR"/>
        </w:rPr>
        <w:t>Tanaïm</w:t>
      </w:r>
      <w:r w:rsidRPr="00FC1A21">
        <w:rPr>
          <w:lang w:val="fr-FR"/>
        </w:rPr>
        <w:t xml:space="preserve"> qu’on appelle les « </w:t>
      </w:r>
      <w:r w:rsidR="00C90D80" w:rsidRPr="00FC1A21">
        <w:rPr>
          <w:rStyle w:val="text"/>
          <w:color w:val="330000"/>
          <w:rtl/>
          <w:lang w:bidi="he-IL"/>
        </w:rPr>
        <w:t>הָעוֹלָם</w:t>
      </w:r>
      <w:r w:rsidR="00C90D80" w:rsidRPr="00FC1A21">
        <w:rPr>
          <w:lang w:val="fr-FR"/>
        </w:rPr>
        <w:t xml:space="preserve"> </w:t>
      </w:r>
      <w:r w:rsidR="00C90D80" w:rsidRPr="00FC1A21">
        <w:rPr>
          <w:rStyle w:val="text"/>
          <w:color w:val="000000"/>
          <w:rtl/>
          <w:lang w:bidi="he-IL"/>
        </w:rPr>
        <w:t xml:space="preserve"> אֲבוֹת</w:t>
      </w:r>
      <w:r w:rsidRPr="00FC1A21">
        <w:rPr>
          <w:lang w:val="fr-FR"/>
        </w:rPr>
        <w:t xml:space="preserve">» puisqu’ils n’ont transmis le </w:t>
      </w:r>
      <w:r w:rsidR="00AD3D37" w:rsidRPr="00FC1A21">
        <w:rPr>
          <w:rStyle w:val="text"/>
          <w:rtl/>
          <w:lang w:bidi="he-IL"/>
        </w:rPr>
        <w:t>דֶּרֶךְ אֶרֶץ</w:t>
      </w:r>
      <w:r w:rsidR="00AD3D37" w:rsidRPr="00FC1A21">
        <w:rPr>
          <w:lang w:val="fr-FR"/>
        </w:rPr>
        <w:t xml:space="preserve"> </w:t>
      </w:r>
      <w:r w:rsidRPr="00FC1A21">
        <w:rPr>
          <w:lang w:val="fr-FR"/>
        </w:rPr>
        <w:t xml:space="preserve">des </w:t>
      </w:r>
      <w:r w:rsidR="00AD3D37" w:rsidRPr="00FC1A21">
        <w:rPr>
          <w:rStyle w:val="text"/>
          <w:color w:val="000000"/>
          <w:rtl/>
          <w:lang w:bidi="he-IL"/>
        </w:rPr>
        <w:t>אֲבוֹת</w:t>
      </w:r>
      <w:r w:rsidR="00AD3D37" w:rsidRPr="00FC1A21">
        <w:rPr>
          <w:lang w:val="fr-FR"/>
        </w:rPr>
        <w:t xml:space="preserve"> </w:t>
      </w:r>
      <w:r w:rsidRPr="00FC1A21">
        <w:rPr>
          <w:lang w:val="fr-FR"/>
        </w:rPr>
        <w:t>Abraham, Isaac et Jacob.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C’est un problème extrêmement important :</w:t>
      </w:r>
      <w:r w:rsidRPr="00FC1A21">
        <w:rPr>
          <w:lang w:val="fr-MC"/>
        </w:rPr>
        <w:t xml:space="preserve"> </w:t>
      </w:r>
      <w:r w:rsidR="00C90D80" w:rsidRPr="00FC1A21">
        <w:rPr>
          <w:color w:val="000000"/>
          <w:rtl/>
          <w:lang w:bidi="he-IL"/>
        </w:rPr>
        <w:t>תּ</w:t>
      </w:r>
      <w:r w:rsidR="00C90D80" w:rsidRPr="00FC1A21">
        <w:rPr>
          <w:rtl/>
          <w:lang w:val="fr-FR" w:bidi="he-IL"/>
        </w:rPr>
        <w:t>וֹרָה</w:t>
      </w:r>
      <w:r w:rsidRPr="00FC1A21">
        <w:rPr>
          <w:rStyle w:val="lev"/>
          <w:i/>
          <w:iCs/>
          <w:lang w:val="fr-MC"/>
        </w:rPr>
        <w:t xml:space="preserve"> </w:t>
      </w:r>
      <w:r w:rsidR="00C90D80" w:rsidRPr="00FC1A21">
        <w:rPr>
          <w:rStyle w:val="text"/>
          <w:color w:val="000000"/>
          <w:rtl/>
          <w:lang w:bidi="he-IL"/>
        </w:rPr>
        <w:t>א</w:t>
      </w:r>
      <w:r w:rsidR="00C90D80" w:rsidRPr="00FC1A21">
        <w:rPr>
          <w:rtl/>
          <w:lang w:bidi="he-IL"/>
        </w:rPr>
        <w:t>ֵין</w:t>
      </w:r>
      <w:r w:rsidRPr="00FC1A21">
        <w:rPr>
          <w:rStyle w:val="lev"/>
          <w:i/>
          <w:iCs/>
          <w:lang w:val="fr-MC"/>
        </w:rPr>
        <w:t xml:space="preserve"> </w:t>
      </w:r>
      <w:r w:rsidR="00C90D80" w:rsidRPr="00FC1A21">
        <w:rPr>
          <w:rStyle w:val="text"/>
          <w:rtl/>
          <w:lang w:bidi="he-IL"/>
        </w:rPr>
        <w:t>דֶּרֶךְ אֶרֶץ</w:t>
      </w:r>
      <w:r w:rsidRPr="00FC1A21">
        <w:rPr>
          <w:rStyle w:val="lev"/>
          <w:i/>
          <w:iCs/>
          <w:lang w:val="fr-MC"/>
        </w:rPr>
        <w:t xml:space="preserve"> </w:t>
      </w:r>
      <w:r w:rsidR="00C90D80" w:rsidRPr="00FC1A21">
        <w:rPr>
          <w:rStyle w:val="text"/>
          <w:color w:val="000000"/>
          <w:rtl/>
          <w:lang w:bidi="he-IL"/>
        </w:rPr>
        <w:t>א</w:t>
      </w:r>
      <w:r w:rsidR="00C90D80" w:rsidRPr="00FC1A21">
        <w:rPr>
          <w:rtl/>
          <w:lang w:bidi="he-IL"/>
        </w:rPr>
        <w:t>ֵין</w:t>
      </w:r>
      <w:r w:rsidRPr="00FC1A21">
        <w:rPr>
          <w:rStyle w:val="style851"/>
          <w:lang w:val="fr-MC"/>
        </w:rPr>
        <w:t xml:space="preserve">, s'il n'y a pas les bonnes relations, il n'y a pas de </w:t>
      </w:r>
      <w:r w:rsidR="004A2F4B" w:rsidRPr="00FC1A21">
        <w:rPr>
          <w:color w:val="000000"/>
          <w:rtl/>
          <w:lang w:bidi="he-IL"/>
        </w:rPr>
        <w:t>תּ</w:t>
      </w:r>
      <w:r w:rsidR="004A2F4B" w:rsidRPr="00FC1A21">
        <w:rPr>
          <w:rtl/>
          <w:lang w:val="fr-FR" w:bidi="he-IL"/>
        </w:rPr>
        <w:t>וֹרָה</w:t>
      </w:r>
      <w:r w:rsidRPr="00FC1A21">
        <w:rPr>
          <w:rStyle w:val="style851"/>
          <w:lang w:val="fr-MC"/>
        </w:rPr>
        <w:t>, (</w:t>
      </w:r>
      <w:r w:rsidRPr="00FC1A21">
        <w:rPr>
          <w:rStyle w:val="style851"/>
          <w:i/>
          <w:iCs/>
          <w:lang w:val="fr-MC"/>
        </w:rPr>
        <w:t>3</w:t>
      </w:r>
      <w:r w:rsidR="00BD2787" w:rsidRPr="00FC1A21">
        <w:rPr>
          <w:rStyle w:val="style851"/>
          <w:i/>
          <w:iCs/>
          <w:lang w:val="fr-MC"/>
        </w:rPr>
        <w:t> :</w:t>
      </w:r>
      <w:r w:rsidRPr="00FC1A21">
        <w:rPr>
          <w:rStyle w:val="style851"/>
          <w:i/>
          <w:iCs/>
          <w:lang w:val="fr-MC"/>
        </w:rPr>
        <w:t>17</w:t>
      </w:r>
      <w:r w:rsidR="00BD2787" w:rsidRPr="00FC1A21">
        <w:rPr>
          <w:rStyle w:val="style851"/>
          <w:i/>
          <w:iCs/>
          <w:lang w:val="fr-MC"/>
        </w:rPr>
        <w:t xml:space="preserve"> </w:t>
      </w:r>
      <w:r w:rsidRPr="00FC1A21">
        <w:rPr>
          <w:rStyle w:val="style851"/>
          <w:lang w:val="fr-MC"/>
        </w:rPr>
        <w:t>). Et « </w:t>
      </w:r>
      <w:r w:rsidR="00C90D80" w:rsidRPr="00FC1A21">
        <w:rPr>
          <w:rStyle w:val="text"/>
          <w:rtl/>
          <w:lang w:bidi="he-IL"/>
        </w:rPr>
        <w:t>דֶּרֶךְ אֶרֶץ</w:t>
      </w:r>
      <w:r w:rsidRPr="00FC1A21">
        <w:rPr>
          <w:rStyle w:val="style851"/>
          <w:lang w:val="fr-MC"/>
        </w:rPr>
        <w:t xml:space="preserve"> </w:t>
      </w:r>
      <w:r w:rsidR="00C90D80" w:rsidRPr="00FC1A21">
        <w:rPr>
          <w:rStyle w:val="text"/>
          <w:color w:val="000000"/>
          <w:rtl/>
          <w:lang w:bidi="he-IL"/>
        </w:rPr>
        <w:t>א</w:t>
      </w:r>
      <w:r w:rsidR="00C90D80" w:rsidRPr="00FC1A21">
        <w:rPr>
          <w:rtl/>
          <w:lang w:bidi="he-IL"/>
        </w:rPr>
        <w:t>ֵין</w:t>
      </w:r>
      <w:r w:rsidRPr="00FC1A21">
        <w:rPr>
          <w:rStyle w:val="style851"/>
          <w:lang w:val="fr-MC"/>
        </w:rPr>
        <w:t xml:space="preserve"> </w:t>
      </w:r>
      <w:r w:rsidR="00C90D80" w:rsidRPr="00FC1A21">
        <w:rPr>
          <w:color w:val="000000"/>
          <w:rtl/>
          <w:lang w:bidi="he-IL"/>
        </w:rPr>
        <w:t>תּ</w:t>
      </w:r>
      <w:r w:rsidR="00C90D80" w:rsidRPr="00FC1A21">
        <w:rPr>
          <w:rtl/>
          <w:lang w:val="fr-FR" w:bidi="he-IL"/>
        </w:rPr>
        <w:t>וֹרָה</w:t>
      </w:r>
      <w:r w:rsidR="00C90D80" w:rsidRPr="00FC1A21">
        <w:rPr>
          <w:rStyle w:val="lev"/>
          <w:i/>
          <w:iCs/>
          <w:lang w:val="fr-MC"/>
        </w:rPr>
        <w:t xml:space="preserve"> </w:t>
      </w:r>
      <w:r w:rsidR="00C90D80" w:rsidRPr="00FC1A21">
        <w:rPr>
          <w:rStyle w:val="text"/>
          <w:color w:val="000000"/>
          <w:rtl/>
          <w:lang w:bidi="he-IL"/>
        </w:rPr>
        <w:t>א</w:t>
      </w:r>
      <w:r w:rsidR="00C90D80" w:rsidRPr="00FC1A21">
        <w:rPr>
          <w:rtl/>
          <w:lang w:bidi="he-IL"/>
        </w:rPr>
        <w:t>ֵין</w:t>
      </w:r>
      <w:r w:rsidRPr="00FC1A21">
        <w:rPr>
          <w:rStyle w:val="style851"/>
          <w:lang w:val="fr-MC"/>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rStyle w:val="style851"/>
          <w:lang w:val="fr-MC"/>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rStyle w:val="style851"/>
          <w:lang w:val="fr-MC"/>
        </w:rPr>
        <w:t>C’est le drame de la société juive :</w:t>
      </w:r>
      <w:r w:rsidRPr="00FC1A21">
        <w:rPr>
          <w:lang w:val="fr-MC"/>
        </w:rPr>
        <w:t xml:space="preserve"> </w:t>
      </w: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00C90D80" w:rsidRPr="00FC1A21">
        <w:rPr>
          <w:rStyle w:val="style851"/>
          <w:lang w:val="fr-MC"/>
        </w:rPr>
        <w:t>Ceux</w:t>
      </w:r>
      <w:r w:rsidRPr="00FC1A21">
        <w:rPr>
          <w:rStyle w:val="style851"/>
          <w:lang w:val="fr-MC"/>
        </w:rPr>
        <w:t xml:space="preserve"> du</w:t>
      </w:r>
      <w:r w:rsidRPr="00FC1A21">
        <w:rPr>
          <w:lang w:val="fr-MC"/>
        </w:rPr>
        <w:t xml:space="preserve"> </w:t>
      </w:r>
      <w:r w:rsidR="00C90D80" w:rsidRPr="00FC1A21">
        <w:rPr>
          <w:rStyle w:val="text"/>
          <w:rtl/>
          <w:lang w:bidi="he-IL"/>
        </w:rPr>
        <w:t>דֶּרֶךְ אֶרֶץ</w:t>
      </w:r>
      <w:r w:rsidR="00C90D80" w:rsidRPr="00FC1A21">
        <w:rPr>
          <w:lang w:val="fr-FR"/>
        </w:rPr>
        <w:t xml:space="preserve"> </w:t>
      </w:r>
      <w:r w:rsidRPr="00FC1A21">
        <w:rPr>
          <w:lang w:val="fr-FR"/>
        </w:rPr>
        <w:t xml:space="preserve">sans la </w:t>
      </w:r>
      <w:r w:rsidR="004A2F4B" w:rsidRPr="00FC1A21">
        <w:rPr>
          <w:color w:val="000000"/>
          <w:rtl/>
          <w:lang w:bidi="he-IL"/>
        </w:rPr>
        <w:t>תּ</w:t>
      </w:r>
      <w:r w:rsidR="004A2F4B" w:rsidRPr="00FC1A21">
        <w:rPr>
          <w:rtl/>
          <w:lang w:val="fr-FR" w:bidi="he-IL"/>
        </w:rPr>
        <w:t>וֹרָה</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00C90D80" w:rsidRPr="00FC1A21">
        <w:rPr>
          <w:rStyle w:val="style851"/>
          <w:lang w:val="fr-MC"/>
        </w:rPr>
        <w:t>Ceux</w:t>
      </w:r>
      <w:r w:rsidRPr="00FC1A21">
        <w:rPr>
          <w:rStyle w:val="style851"/>
          <w:lang w:val="fr-MC"/>
        </w:rPr>
        <w:t xml:space="preserve"> de la </w:t>
      </w:r>
      <w:r w:rsidR="004A2F4B" w:rsidRPr="00FC1A21">
        <w:rPr>
          <w:color w:val="000000"/>
          <w:rtl/>
          <w:lang w:bidi="he-IL"/>
        </w:rPr>
        <w:t>תּ</w:t>
      </w:r>
      <w:r w:rsidR="004A2F4B" w:rsidRPr="00FC1A21">
        <w:rPr>
          <w:rtl/>
          <w:lang w:val="fr-FR" w:bidi="he-IL"/>
        </w:rPr>
        <w:t>וֹרָה</w:t>
      </w:r>
      <w:r w:rsidRPr="00FC1A21">
        <w:rPr>
          <w:rStyle w:val="style851"/>
          <w:lang w:val="fr-MC"/>
        </w:rPr>
        <w:t xml:space="preserve"> sans le</w:t>
      </w:r>
      <w:r w:rsidRPr="00FC1A21">
        <w:rPr>
          <w:lang w:val="fr-MC"/>
        </w:rPr>
        <w:t xml:space="preserve"> </w:t>
      </w:r>
      <w:r w:rsidR="00C90D80" w:rsidRPr="00FC1A21">
        <w:rPr>
          <w:rStyle w:val="text"/>
          <w:rtl/>
          <w:lang w:bidi="he-IL"/>
        </w:rPr>
        <w:t>דֶּרֶךְ אֶרֶץ</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00C90D80" w:rsidRPr="00FC1A21">
        <w:rPr>
          <w:lang w:val="fr-FR"/>
        </w:rPr>
        <w:t>Ceux</w:t>
      </w:r>
      <w:r w:rsidRPr="00FC1A21">
        <w:rPr>
          <w:lang w:val="fr-FR"/>
        </w:rPr>
        <w:t xml:space="preserve"> de ni l’un ni l’autre, sans foi ni loi.</w:t>
      </w:r>
      <w:r w:rsidRPr="00FC1A21">
        <w:rPr>
          <w:lang w:val="fr-MC"/>
        </w:rPr>
        <w:t xml:space="preserve"> </w:t>
      </w: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00C90D80" w:rsidRPr="00FC1A21">
        <w:rPr>
          <w:lang w:val="fr-FR"/>
        </w:rPr>
        <w:t>Ceux</w:t>
      </w:r>
      <w:r w:rsidRPr="00FC1A21">
        <w:rPr>
          <w:lang w:val="fr-FR"/>
        </w:rPr>
        <w:t xml:space="preserve"> grâce à Dieu qui ont l’un et l’autre.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lastRenderedPageBreak/>
        <w:t>Vous savez où ils se trouvent, je n’ai pas besoin de vous dérouler la carte, mais elle va loin, jusqu’au Jourdain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Pour revenir au problème : déjà à la sortie d’Egypte cela s’annonce.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Premier verset, à lire avec les </w:t>
      </w:r>
      <w:r w:rsidR="00BD2787" w:rsidRPr="00FC1A21">
        <w:rPr>
          <w:color w:val="000000"/>
          <w:rtl/>
          <w:lang w:val="fr-FR" w:bidi="he-IL"/>
        </w:rPr>
        <w:t>ט</w:t>
      </w:r>
      <w:r w:rsidR="00BD2787" w:rsidRPr="00FC1A21">
        <w:rPr>
          <w:rtl/>
          <w:lang w:val="fr-FR" w:bidi="he-IL"/>
        </w:rPr>
        <w:t>ַ</w:t>
      </w:r>
      <w:r w:rsidR="00BD2787" w:rsidRPr="00FC1A21">
        <w:rPr>
          <w:color w:val="000000"/>
          <w:rtl/>
          <w:lang w:val="fr-FR" w:bidi="he-IL"/>
        </w:rPr>
        <w:t>ע</w:t>
      </w:r>
      <w:r w:rsidR="00BD2787" w:rsidRPr="00FC1A21">
        <w:rPr>
          <w:rtl/>
          <w:lang w:val="fr-FR" w:bidi="he-IL"/>
        </w:rPr>
        <w:t>ַ</w:t>
      </w:r>
      <w:r w:rsidR="00BD2787" w:rsidRPr="00FC1A21">
        <w:rPr>
          <w:rStyle w:val="text"/>
          <w:color w:val="000000"/>
          <w:rtl/>
          <w:lang w:bidi="he-IL"/>
        </w:rPr>
        <w:t>מִים</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rStyle w:val="Accentuation"/>
          <w:lang w:val="de-DE"/>
        </w:rPr>
        <w:t>13:17</w:t>
      </w:r>
      <w:r w:rsidRPr="00FC1A21">
        <w:rPr>
          <w:lang w:val="fr-MC"/>
        </w:rPr>
        <w:t xml:space="preserve"> </w:t>
      </w:r>
    </w:p>
    <w:p w:rsidR="00DB3EA3" w:rsidRPr="00FC1A21" w:rsidRDefault="00475F90" w:rsidP="00FC1A21">
      <w:pPr>
        <w:pStyle w:val="Corpsdetexte2"/>
        <w:spacing w:before="0" w:beforeAutospacing="0" w:after="0" w:afterAutospacing="0"/>
        <w:jc w:val="both"/>
        <w:rPr>
          <w:lang w:val="fr-MC"/>
        </w:rPr>
      </w:pPr>
      <w:r w:rsidRPr="00FC1A21">
        <w:rPr>
          <w:color w:val="000000"/>
          <w:rtl/>
          <w:lang w:bidi="he-IL"/>
        </w:rPr>
        <w:t>וַיְהִי</w:t>
      </w:r>
      <w:r w:rsidRPr="00FC1A21">
        <w:rPr>
          <w:color w:val="000000"/>
          <w:rtl/>
        </w:rPr>
        <w:t xml:space="preserve"> </w:t>
      </w:r>
      <w:r w:rsidRPr="00FC1A21">
        <w:rPr>
          <w:color w:val="000000"/>
          <w:rtl/>
          <w:lang w:bidi="he-IL"/>
        </w:rPr>
        <w:t>בְּשַׁלַּח פַּרְעֹה אֶת</w:t>
      </w:r>
      <w:r w:rsidRPr="00FC1A21">
        <w:rPr>
          <w:color w:val="000000"/>
          <w:rtl/>
        </w:rPr>
        <w:t>-</w:t>
      </w:r>
      <w:r w:rsidRPr="00FC1A21">
        <w:rPr>
          <w:color w:val="000000"/>
          <w:rtl/>
          <w:lang w:bidi="he-IL"/>
        </w:rPr>
        <w:t>הָעָם</w:t>
      </w:r>
      <w:r w:rsidRPr="00FC1A21">
        <w:rPr>
          <w:color w:val="000000"/>
          <w:rtl/>
        </w:rPr>
        <w:t xml:space="preserve"> </w:t>
      </w:r>
      <w:r w:rsidRPr="00FC1A21">
        <w:rPr>
          <w:color w:val="000000"/>
          <w:rtl/>
          <w:lang w:bidi="he-IL"/>
        </w:rPr>
        <w:t>וְלֹא</w:t>
      </w:r>
      <w:r w:rsidRPr="00FC1A21">
        <w:rPr>
          <w:color w:val="000000"/>
          <w:rtl/>
        </w:rPr>
        <w:t>-</w:t>
      </w:r>
      <w:r w:rsidRPr="00FC1A21">
        <w:rPr>
          <w:color w:val="000000"/>
          <w:rtl/>
          <w:lang w:bidi="he-IL"/>
        </w:rPr>
        <w:t>נָחָם אֱלֹהִים דֶּרֶךְ אֶרֶץ פְּלִשְׁתִּים</w:t>
      </w:r>
      <w:r w:rsidRPr="00FC1A21">
        <w:rPr>
          <w:color w:val="000000"/>
          <w:rtl/>
        </w:rPr>
        <w:t xml:space="preserve">, </w:t>
      </w:r>
      <w:r w:rsidRPr="00FC1A21">
        <w:rPr>
          <w:color w:val="000000"/>
          <w:rtl/>
          <w:lang w:bidi="he-IL"/>
        </w:rPr>
        <w:t>כִּי קָרוֹב הוּא</w:t>
      </w:r>
      <w:r w:rsidRPr="00FC1A21">
        <w:rPr>
          <w:color w:val="000000"/>
          <w:rtl/>
        </w:rPr>
        <w:t xml:space="preserve">:  </w:t>
      </w:r>
      <w:r w:rsidRPr="00FC1A21">
        <w:rPr>
          <w:color w:val="000000"/>
          <w:rtl/>
          <w:lang w:bidi="he-IL"/>
        </w:rPr>
        <w:t>כִּי אָמַר אֱלֹהִים</w:t>
      </w:r>
      <w:r w:rsidRPr="00FC1A21">
        <w:rPr>
          <w:color w:val="000000"/>
          <w:rtl/>
        </w:rPr>
        <w:t xml:space="preserve">, </w:t>
      </w:r>
      <w:r w:rsidRPr="00FC1A21">
        <w:rPr>
          <w:color w:val="000000"/>
          <w:rtl/>
          <w:lang w:bidi="he-IL"/>
        </w:rPr>
        <w:t>פֶּן</w:t>
      </w:r>
      <w:r w:rsidRPr="00FC1A21">
        <w:rPr>
          <w:color w:val="000000"/>
          <w:rtl/>
        </w:rPr>
        <w:t>-</w:t>
      </w:r>
      <w:r w:rsidRPr="00FC1A21">
        <w:rPr>
          <w:color w:val="000000"/>
          <w:rtl/>
          <w:lang w:bidi="he-IL"/>
        </w:rPr>
        <w:t>יִנָּחֵם הָעָם בִּרְאֹתָם מִלְחָמָה</w:t>
      </w:r>
      <w:r w:rsidRPr="00FC1A21">
        <w:rPr>
          <w:color w:val="000000"/>
          <w:rtl/>
        </w:rPr>
        <w:t>--</w:t>
      </w:r>
      <w:r w:rsidRPr="00FC1A21">
        <w:rPr>
          <w:color w:val="000000"/>
          <w:rtl/>
          <w:lang w:bidi="he-IL"/>
        </w:rPr>
        <w:t>וְשָׁבוּ מִצְרָיְמָה</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rStyle w:val="Accentuation"/>
          <w:lang w:val="fr-FR"/>
        </w:rPr>
        <w:t xml:space="preserve">Et il arriva, lorsque Pharaon renvoya le </w:t>
      </w:r>
      <w:r w:rsidR="00DB3EA3" w:rsidRPr="00FC1A21">
        <w:rPr>
          <w:rStyle w:val="Accentuation"/>
          <w:lang w:val="fr-FR"/>
        </w:rPr>
        <w:t>peuple</w:t>
      </w:r>
      <w:r w:rsidR="00DB3EA3" w:rsidRPr="00FC1A21">
        <w:rPr>
          <w:lang w:val="fr-MC"/>
        </w:rPr>
        <w:t xml:space="preserve">, </w:t>
      </w:r>
      <w:r w:rsidRPr="00FC1A21">
        <w:rPr>
          <w:rStyle w:val="Accentuation"/>
          <w:lang w:val="fr-FR"/>
        </w:rPr>
        <w:t>Elohim ne les a pas conduit par le chemin du pays des Philistins.</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D’après les </w:t>
      </w:r>
      <w:r w:rsidR="00BD2787" w:rsidRPr="00FC1A21">
        <w:rPr>
          <w:color w:val="000000"/>
          <w:rtl/>
          <w:lang w:val="fr-FR" w:bidi="he-IL"/>
        </w:rPr>
        <w:t>ט</w:t>
      </w:r>
      <w:r w:rsidR="00BD2787" w:rsidRPr="00FC1A21">
        <w:rPr>
          <w:rtl/>
          <w:lang w:val="fr-FR" w:bidi="he-IL"/>
        </w:rPr>
        <w:t>ַ</w:t>
      </w:r>
      <w:r w:rsidR="00BD2787" w:rsidRPr="00FC1A21">
        <w:rPr>
          <w:color w:val="000000"/>
          <w:rtl/>
          <w:lang w:val="fr-FR" w:bidi="he-IL"/>
        </w:rPr>
        <w:t>ע</w:t>
      </w:r>
      <w:r w:rsidR="00BD2787" w:rsidRPr="00FC1A21">
        <w:rPr>
          <w:rtl/>
          <w:lang w:val="fr-FR" w:bidi="he-IL"/>
        </w:rPr>
        <w:t>ַ</w:t>
      </w:r>
      <w:r w:rsidR="00BD2787" w:rsidRPr="00FC1A21">
        <w:rPr>
          <w:rStyle w:val="text"/>
          <w:color w:val="000000"/>
          <w:rtl/>
          <w:lang w:bidi="he-IL"/>
        </w:rPr>
        <w:t>מִים</w:t>
      </w:r>
      <w:r w:rsidRPr="00FC1A21">
        <w:rPr>
          <w:lang w:val="fr-FR"/>
        </w:rPr>
        <w:t>, le terme «</w:t>
      </w:r>
      <w:r w:rsidR="009958FA" w:rsidRPr="00FC1A21">
        <w:rPr>
          <w:color w:val="000000"/>
          <w:rtl/>
          <w:lang w:bidi="he-IL"/>
        </w:rPr>
        <w:t>דֶּרֶךְ</w:t>
      </w:r>
      <w:r w:rsidRPr="00FC1A21">
        <w:rPr>
          <w:lang w:val="fr-FR"/>
        </w:rPr>
        <w:t>» est séparé de l’expression « </w:t>
      </w:r>
      <w:r w:rsidR="009958FA" w:rsidRPr="00FC1A21">
        <w:rPr>
          <w:color w:val="000000"/>
          <w:rtl/>
          <w:lang w:bidi="he-IL"/>
        </w:rPr>
        <w:t>אֶרֶץ פְּלִשְׁתִּים</w:t>
      </w:r>
      <w:r w:rsidR="009958FA" w:rsidRPr="00FC1A21">
        <w:rPr>
          <w:color w:val="000000"/>
          <w:lang w:val="fr-MC" w:bidi="he-IL"/>
        </w:rPr>
        <w:t xml:space="preserve"> </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Lisons sans les </w:t>
      </w:r>
      <w:r w:rsidR="00BD2787" w:rsidRPr="00FC1A21">
        <w:rPr>
          <w:color w:val="000000"/>
          <w:rtl/>
          <w:lang w:val="fr-FR" w:bidi="he-IL"/>
        </w:rPr>
        <w:t>ט</w:t>
      </w:r>
      <w:r w:rsidR="00BD2787" w:rsidRPr="00FC1A21">
        <w:rPr>
          <w:rtl/>
          <w:lang w:val="fr-FR" w:bidi="he-IL"/>
        </w:rPr>
        <w:t>ַ</w:t>
      </w:r>
      <w:r w:rsidR="00BD2787" w:rsidRPr="00FC1A21">
        <w:rPr>
          <w:color w:val="000000"/>
          <w:rtl/>
          <w:lang w:val="fr-FR" w:bidi="he-IL"/>
        </w:rPr>
        <w:t>ע</w:t>
      </w:r>
      <w:r w:rsidR="00BD2787" w:rsidRPr="00FC1A21">
        <w:rPr>
          <w:rtl/>
          <w:lang w:val="fr-FR" w:bidi="he-IL"/>
        </w:rPr>
        <w:t>ַ</w:t>
      </w:r>
      <w:r w:rsidR="00BD2787" w:rsidRPr="00FC1A21">
        <w:rPr>
          <w:rStyle w:val="text"/>
          <w:color w:val="000000"/>
          <w:rtl/>
          <w:lang w:bidi="he-IL"/>
        </w:rPr>
        <w:t>מִים</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MC"/>
        </w:rPr>
        <w:t> </w:t>
      </w:r>
      <w:r w:rsidRPr="00FC1A21">
        <w:rPr>
          <w:lang w:val="fr-FR"/>
        </w:rPr>
        <w:t xml:space="preserve">« Dieu ne leur a pas donné le </w:t>
      </w:r>
      <w:r w:rsidR="009958FA" w:rsidRPr="00FC1A21">
        <w:rPr>
          <w:color w:val="000000"/>
          <w:rtl/>
          <w:lang w:bidi="he-IL"/>
        </w:rPr>
        <w:t xml:space="preserve">דֶּרֶךְ אֶרֶץ </w:t>
      </w:r>
      <w:r w:rsidR="009958FA" w:rsidRPr="00FC1A21">
        <w:rPr>
          <w:color w:val="000000"/>
          <w:lang w:val="fr-MC" w:bidi="he-IL"/>
        </w:rPr>
        <w:t xml:space="preserve"> </w:t>
      </w:r>
      <w:r w:rsidRPr="00FC1A21">
        <w:rPr>
          <w:lang w:val="fr-FR"/>
        </w:rPr>
        <w:t>des Philistins »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Vous voyez quel est le problème : Il y a un </w:t>
      </w:r>
      <w:r w:rsidR="009958FA" w:rsidRPr="00FC1A21">
        <w:rPr>
          <w:color w:val="000000"/>
          <w:rtl/>
          <w:lang w:bidi="he-IL"/>
        </w:rPr>
        <w:t xml:space="preserve">דֶּרֶךְ אֶרֶץ </w:t>
      </w:r>
      <w:r w:rsidR="009958FA" w:rsidRPr="00FC1A21">
        <w:rPr>
          <w:color w:val="000000"/>
          <w:lang w:val="fr-MC" w:bidi="he-IL"/>
        </w:rPr>
        <w:t xml:space="preserve"> </w:t>
      </w:r>
      <w:r w:rsidRPr="00FC1A21">
        <w:rPr>
          <w:lang w:val="fr-FR"/>
        </w:rPr>
        <w:t xml:space="preserve">propre à chaque identité humaine, et Dieu n’a pas voulu qu’ils prennent le </w:t>
      </w:r>
      <w:r w:rsidR="009958FA" w:rsidRPr="00FC1A21">
        <w:rPr>
          <w:color w:val="000000"/>
          <w:rtl/>
          <w:lang w:bidi="he-IL"/>
        </w:rPr>
        <w:t xml:space="preserve">דֶּרֶךְ אֶרֶץ </w:t>
      </w:r>
      <w:r w:rsidR="009958FA" w:rsidRPr="00FC1A21">
        <w:rPr>
          <w:color w:val="000000"/>
          <w:lang w:val="fr-MC" w:bidi="he-IL"/>
        </w:rPr>
        <w:t xml:space="preserve"> </w:t>
      </w:r>
      <w:r w:rsidRPr="00FC1A21">
        <w:rPr>
          <w:lang w:val="fr-FR"/>
        </w:rPr>
        <w:t xml:space="preserve">des </w:t>
      </w:r>
      <w:r w:rsidR="00BD2787" w:rsidRPr="00FC1A21">
        <w:rPr>
          <w:color w:val="000000"/>
          <w:rtl/>
          <w:lang w:bidi="he-IL"/>
        </w:rPr>
        <w:t>פְּלִשְׁתִּים</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Vous voyez quel est le problème du gouvernement actuel : on est en train de contredire ce verset. On est en train de prendre le </w:t>
      </w:r>
      <w:r w:rsidR="009958FA" w:rsidRPr="00FC1A21">
        <w:rPr>
          <w:color w:val="000000"/>
          <w:rtl/>
          <w:lang w:bidi="he-IL"/>
        </w:rPr>
        <w:t>דֶּרֶךְ אֶרֶץ פְּלִשְׁתִּים</w:t>
      </w:r>
      <w:r w:rsidRPr="00FC1A21">
        <w:rPr>
          <w:rStyle w:val="Accentuation"/>
          <w:b/>
          <w:bCs/>
          <w:lang w:val="fr-FR"/>
        </w:rPr>
        <w:t>.</w:t>
      </w:r>
      <w:r w:rsidRPr="00FC1A21">
        <w:rPr>
          <w:lang w:val="fr-FR"/>
        </w:rPr>
        <w:t xml:space="preserve">  Cela se lit dans tous les journaux de tous les jours et s’entend dans toutes les radios et télévisions. On est en train de préparer une identité judéo-palestinienne ou israélo-palestinienne. C’est-à-dire </w:t>
      </w:r>
      <w:r w:rsidR="009958FA" w:rsidRPr="00FC1A21">
        <w:rPr>
          <w:color w:val="000000"/>
          <w:rtl/>
          <w:lang w:bidi="he-IL"/>
        </w:rPr>
        <w:t>דֶּרֶךְ אֶרֶץ פְּלִשְׁתִּים</w:t>
      </w:r>
      <w:r w:rsidR="009958FA" w:rsidRPr="00FC1A21">
        <w:rPr>
          <w:color w:val="000000"/>
          <w:lang w:val="fr-FR" w:bidi="he-IL"/>
        </w:rPr>
        <w:t xml:space="preserve">. </w:t>
      </w:r>
      <w:r w:rsidRPr="00FC1A21">
        <w:rPr>
          <w:lang w:val="fr-FR"/>
        </w:rPr>
        <w:t>C’est très compliqué ce qui se passe</w:t>
      </w:r>
      <w:r w:rsidR="00DB3EA3" w:rsidRPr="00FC1A21">
        <w:rPr>
          <w:lang w:val="fr-FR"/>
        </w:rPr>
        <w:t>,</w:t>
      </w:r>
      <w:r w:rsidRPr="00FC1A21">
        <w:rPr>
          <w:lang w:val="fr-FR"/>
        </w:rPr>
        <w:t xml:space="preserve"> cette tendance-là.</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On se rend compte que c’est notre histoire qui nous est racontée là. Ne peuvent le voir clairement que ceux qui vivent en Israël, et non pas ceux enfermés dans les ghettos religieux. Si on vit la </w:t>
      </w:r>
      <w:r w:rsidR="00DB3EA3" w:rsidRPr="00FC1A21">
        <w:rPr>
          <w:lang w:val="fr-FR"/>
        </w:rPr>
        <w:t>société</w:t>
      </w:r>
      <w:r w:rsidRPr="00FC1A21">
        <w:rPr>
          <w:lang w:val="fr-FR"/>
        </w:rPr>
        <w:t xml:space="preserve"> israélienne au niveau où elle est, on se rend compte que c’est ce qui se passe. Doucement, on est en train de préparer une identité culturelle judéo-arabe en Israël. Et il faut que les Juifs de la diaspora s’en rendent compte de ce qui se passe réellement depuis 3 ans. Et je crois que le slogan le plus fort sur ce problème c’est Shimon Perez qui l’a fait un jour, et ne croyez pas que c’est une blague. Il a demandé officiellement à ce qu’Israël fasse partie de la ligue arabe ! Rassurez-vous il y aura pire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Il y a une espèce de parti cosmopolite au pouvoir en Israël qui existe des deux côtés, droite comme gauche. Il y a eu, au moment de la constitution du pays en état, schématiquement 4 courants </w:t>
      </w:r>
      <w:r w:rsidR="00DB3EA3" w:rsidRPr="00FC1A21">
        <w:rPr>
          <w:lang w:val="fr-FR"/>
        </w:rPr>
        <w:t>d</w:t>
      </w:r>
      <w:r w:rsidR="000155A1" w:rsidRPr="00FC1A21">
        <w:rPr>
          <w:lang w:val="fr-FR"/>
        </w:rPr>
        <w:t xml:space="preserve">e </w:t>
      </w:r>
      <w:r w:rsidR="000155A1" w:rsidRPr="00FC1A21">
        <w:rPr>
          <w:rStyle w:val="CorpsdetexteCar"/>
          <w:rtl/>
          <w:lang w:bidi="he-IL"/>
        </w:rPr>
        <w:t xml:space="preserve"> </w:t>
      </w:r>
      <w:r w:rsidR="000155A1" w:rsidRPr="00FC1A21">
        <w:rPr>
          <w:rStyle w:val="hps"/>
          <w:rtl/>
          <w:lang w:bidi="he-IL"/>
        </w:rPr>
        <w:t>ע</w:t>
      </w:r>
      <w:r w:rsidR="000155A1" w:rsidRPr="00FC1A21">
        <w:rPr>
          <w:rtl/>
          <w:lang w:bidi="he-IL"/>
        </w:rPr>
        <w:t>ָ</w:t>
      </w:r>
      <w:r w:rsidR="000155A1" w:rsidRPr="00FC1A21">
        <w:rPr>
          <w:rStyle w:val="hps"/>
          <w:rtl/>
          <w:lang w:bidi="he-IL"/>
        </w:rPr>
        <w:t>ל</w:t>
      </w:r>
      <w:r w:rsidR="000155A1" w:rsidRPr="00FC1A21">
        <w:rPr>
          <w:rtl/>
          <w:lang w:bidi="he-IL"/>
        </w:rPr>
        <w:t>ִ</w:t>
      </w:r>
      <w:r w:rsidR="000155A1" w:rsidRPr="00FC1A21">
        <w:rPr>
          <w:rStyle w:val="hps"/>
          <w:rtl/>
          <w:lang w:bidi="he-IL"/>
        </w:rPr>
        <w:t>י</w:t>
      </w:r>
      <w:r w:rsidR="000155A1" w:rsidRPr="00FC1A21">
        <w:rPr>
          <w:rtl/>
          <w:lang w:bidi="he-IL"/>
        </w:rPr>
        <w:t>ָ</w:t>
      </w:r>
      <w:r w:rsidR="000155A1" w:rsidRPr="00FC1A21">
        <w:rPr>
          <w:rStyle w:val="hps"/>
          <w:rtl/>
          <w:lang w:bidi="he-IL"/>
        </w:rPr>
        <w:t>ה</w:t>
      </w:r>
      <w:r w:rsidRPr="00FC1A21">
        <w:rPr>
          <w:lang w:val="fr-FR"/>
        </w:rPr>
        <w:t xml:space="preserve"> très différents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009958FA" w:rsidRPr="00FC1A21">
        <w:rPr>
          <w:lang w:val="fr-FR"/>
        </w:rPr>
        <w:t>Les</w:t>
      </w:r>
      <w:r w:rsidRPr="00FC1A21">
        <w:rPr>
          <w:lang w:val="fr-FR"/>
        </w:rPr>
        <w:t xml:space="preserve"> </w:t>
      </w:r>
      <w:r w:rsidR="00BD2787" w:rsidRPr="00FC1A21">
        <w:rPr>
          <w:rStyle w:val="st"/>
          <w:rtl/>
          <w:lang w:bidi="he-IL"/>
        </w:rPr>
        <w:t>חִלּוֹנִים</w:t>
      </w:r>
      <w:r w:rsidRPr="00FC1A21">
        <w:rPr>
          <w:lang w:val="fr-FR"/>
        </w:rPr>
        <w:t>, les sionistes qui ont fabriqué l’Etat et qui ont fait le bilan de 2000 ans d’histoire juive pour conclure et décider de se détacher de l’identité juive sociopolitique pour redevenir hébreu pour pas que le peuple juif disparaisse. Malheureusement, ils ont jeté le judaïsme avec... </w:t>
      </w:r>
      <w:r w:rsidRPr="00FC1A21">
        <w:rPr>
          <w:lang w:val="fr-MC"/>
        </w:rPr>
        <w:t xml:space="preserve"> </w:t>
      </w:r>
    </w:p>
    <w:p w:rsidR="00BD2787" w:rsidRPr="00FC1A21" w:rsidRDefault="00BD2787" w:rsidP="00FC1A21">
      <w:pPr>
        <w:pStyle w:val="NormalWeb"/>
        <w:spacing w:before="0" w:beforeAutospacing="0" w:after="0" w:afterAutospacing="0"/>
        <w:ind w:left="720" w:hanging="360"/>
        <w:jc w:val="both"/>
        <w:rPr>
          <w:lang w:val="fr-MC"/>
        </w:rPr>
      </w:pP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009958FA" w:rsidRPr="00FC1A21">
        <w:rPr>
          <w:lang w:val="fr-FR"/>
        </w:rPr>
        <w:t>D’autre</w:t>
      </w:r>
      <w:r w:rsidRPr="00FC1A21">
        <w:rPr>
          <w:lang w:val="fr-FR"/>
        </w:rPr>
        <w:t xml:space="preserve"> part il y a eu les sionistes religieux venus dans le pays pour être vraiment juifs. Il y a eu une alliance plus ou moins honnête entre ces deux tendances. Et elle a éclaté.</w:t>
      </w:r>
      <w:r w:rsidRPr="00FC1A21">
        <w:rPr>
          <w:lang w:val="fr-MC"/>
        </w:rPr>
        <w:t xml:space="preserve"> </w:t>
      </w:r>
    </w:p>
    <w:p w:rsidR="00BD2787" w:rsidRPr="00FC1A21" w:rsidRDefault="00BD2787" w:rsidP="00FC1A21">
      <w:pPr>
        <w:pStyle w:val="NormalWeb"/>
        <w:spacing w:before="0" w:beforeAutospacing="0" w:after="0" w:afterAutospacing="0"/>
        <w:ind w:left="720" w:hanging="360"/>
        <w:jc w:val="both"/>
        <w:rPr>
          <w:lang w:val="fr-MC"/>
        </w:rPr>
      </w:pP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Pr="00FC1A21">
        <w:rPr>
          <w:lang w:val="fr-FR"/>
        </w:rPr>
        <w:t xml:space="preserve">Troisièmement il y a eu les </w:t>
      </w:r>
      <w:r w:rsidR="00BD2787" w:rsidRPr="00FC1A21">
        <w:rPr>
          <w:rStyle w:val="script-hebrew"/>
          <w:rtl/>
          <w:lang w:bidi="he-IL"/>
        </w:rPr>
        <w:t>חֲרֵדִי</w:t>
      </w:r>
      <w:r w:rsidR="00BD2787" w:rsidRPr="00FC1A21">
        <w:rPr>
          <w:color w:val="000000"/>
          <w:rtl/>
          <w:lang w:val="fr-FR" w:bidi="he-IL"/>
        </w:rPr>
        <w:t>ם</w:t>
      </w:r>
      <w:r w:rsidR="00BD2787" w:rsidRPr="00FC1A21">
        <w:rPr>
          <w:lang w:val="fr-FR"/>
        </w:rPr>
        <w:t xml:space="preserve"> </w:t>
      </w:r>
      <w:r w:rsidRPr="00FC1A21">
        <w:rPr>
          <w:lang w:val="fr-FR"/>
        </w:rPr>
        <w:t xml:space="preserve">qui ne participent au projet de fin d’exil et de construction de la nation, mais qui grâce à l’état sioniste, peuvent vivre en Israël leur </w:t>
      </w:r>
      <w:r w:rsidRPr="00FC1A21">
        <w:rPr>
          <w:lang w:val="fr-FR"/>
        </w:rPr>
        <w:lastRenderedPageBreak/>
        <w:t xml:space="preserve">foi et réaliser la </w:t>
      </w:r>
      <w:r w:rsidR="009958FA" w:rsidRPr="00FC1A21">
        <w:rPr>
          <w:rtl/>
          <w:lang w:val="fr-FR" w:bidi="he-IL"/>
        </w:rPr>
        <w:t>מִצְוָה</w:t>
      </w:r>
      <w:r w:rsidR="009958FA" w:rsidRPr="00FC1A21">
        <w:rPr>
          <w:lang w:val="fr-FR"/>
        </w:rPr>
        <w:t xml:space="preserve"> </w:t>
      </w:r>
      <w:r w:rsidRPr="00FC1A21">
        <w:rPr>
          <w:lang w:val="fr-FR"/>
        </w:rPr>
        <w:t xml:space="preserve">de résider en </w:t>
      </w:r>
      <w:r w:rsidR="009958FA" w:rsidRPr="00FC1A21">
        <w:rPr>
          <w:rStyle w:val="text"/>
          <w:rtl/>
          <w:lang w:bidi="he-IL"/>
        </w:rPr>
        <w:t>אֶרֶץ</w:t>
      </w:r>
      <w:r w:rsidR="009958FA" w:rsidRPr="00FC1A21">
        <w:rPr>
          <w:rtl/>
          <w:lang w:bidi="he-IL"/>
        </w:rPr>
        <w:t xml:space="preserve"> יִשְׂרָאֵל</w:t>
      </w:r>
      <w:r w:rsidRPr="00FC1A21">
        <w:rPr>
          <w:lang w:val="fr-FR"/>
        </w:rPr>
        <w:t>. Ce sont trois courants radicalement différents.</w:t>
      </w:r>
      <w:r w:rsidRPr="00FC1A21">
        <w:rPr>
          <w:lang w:val="fr-MC"/>
        </w:rPr>
        <w:t xml:space="preserve"> </w:t>
      </w:r>
    </w:p>
    <w:p w:rsidR="00BD2787" w:rsidRPr="00FC1A21" w:rsidRDefault="00BD2787" w:rsidP="00FC1A21">
      <w:pPr>
        <w:pStyle w:val="NormalWeb"/>
        <w:spacing w:before="0" w:beforeAutospacing="0" w:after="0" w:afterAutospacing="0"/>
        <w:ind w:left="720" w:hanging="360"/>
        <w:jc w:val="both"/>
        <w:rPr>
          <w:lang w:val="fr-MC"/>
        </w:rPr>
      </w:pPr>
    </w:p>
    <w:p w:rsidR="00475F90" w:rsidRPr="00FC1A21" w:rsidRDefault="00475F90" w:rsidP="00FC1A21">
      <w:pPr>
        <w:pStyle w:val="NormalWeb"/>
        <w:spacing w:before="0" w:beforeAutospacing="0" w:after="0" w:afterAutospacing="0"/>
        <w:ind w:left="720" w:hanging="360"/>
        <w:jc w:val="both"/>
        <w:rPr>
          <w:lang w:val="fr-MC"/>
        </w:rPr>
      </w:pPr>
      <w:r w:rsidRPr="00FC1A21">
        <w:rPr>
          <w:lang w:val="fr-FR"/>
        </w:rPr>
        <w:t> </w:t>
      </w:r>
      <w:r w:rsidRPr="00FC1A21">
        <w:rPr>
          <w:lang w:val="fr-MC"/>
        </w:rPr>
        <w:t xml:space="preserve"> </w:t>
      </w:r>
      <w:r w:rsidRPr="00FC1A21">
        <w:rPr>
          <w:lang w:val="fr-FR"/>
        </w:rPr>
        <w:t>Et puis un quatrième, des juifs cosmopolites même en hébreu. C’est ce courant là qui a pris le pouvoir il y a 3 ans (93) Des juifs cosmopolites qui n’ont qu’un seul objectif massif, je schématise : le marché commun économique judéo-arabe... Avec bien entendu une alliance inconditionnelle avec l’Amérique, parce qu’ils sont de civilisation américaine, comme ils étaient de civilisation russe en Russie, ou de civilisation polonaise en Pologne...etc.  Ce sont les Juifs cosmopolites, et il faut savoir que cela fait partie de ce problème.</w:t>
      </w:r>
      <w:r w:rsidRPr="00FC1A21">
        <w:rPr>
          <w:lang w:val="fr-MC"/>
        </w:rPr>
        <w:t xml:space="preserve"> </w:t>
      </w:r>
    </w:p>
    <w:p w:rsidR="00475F90" w:rsidRPr="00FC1A21" w:rsidRDefault="00475F90" w:rsidP="00FC1A21">
      <w:pPr>
        <w:pStyle w:val="NormalWeb"/>
        <w:spacing w:before="0" w:beforeAutospacing="0" w:after="0" w:afterAutospacing="0"/>
        <w:ind w:left="72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La traversée de l’exil nous a fait éclater en 4 tendances qui sont 5. Il y en a une dont on ne parle jamais et qui est le peuple. On oublie toujours que cette société israélienne, indépendamment des courants, existe comme nation. Et de ces juifs-là qui sont la nation d’Israël on ne parle jamais bien que ce soit eux l’essentiel.</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Retour au sujet : Les différents niveaux d’identités.</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On voit à quel point ils sont différents : Le peuple </w:t>
      </w:r>
      <w:r w:rsidR="009958FA" w:rsidRPr="00FC1A21">
        <w:rPr>
          <w:color w:val="000000"/>
          <w:rtl/>
          <w:lang w:bidi="he-IL"/>
        </w:rPr>
        <w:t>עָם</w:t>
      </w:r>
      <w:r w:rsidR="009958FA" w:rsidRPr="00FC1A21">
        <w:rPr>
          <w:color w:val="000000"/>
          <w:lang w:val="fr-MC" w:bidi="he-IL"/>
        </w:rPr>
        <w:t xml:space="preserve"> </w:t>
      </w:r>
      <w:r w:rsidRPr="00FC1A21">
        <w:rPr>
          <w:lang w:val="fr-FR"/>
        </w:rPr>
        <w:t xml:space="preserve">et les </w:t>
      </w:r>
      <w:r w:rsidR="009958FA" w:rsidRPr="00FC1A21">
        <w:rPr>
          <w:rtl/>
          <w:lang w:bidi="he-IL"/>
        </w:rPr>
        <w:t>בְּנֵי יִשְׂרָאֵל</w:t>
      </w: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En fin de compte lorsqu’ils seront intégrés on dira </w:t>
      </w:r>
      <w:r w:rsidR="009958FA" w:rsidRPr="00FC1A21">
        <w:rPr>
          <w:rtl/>
          <w:lang w:bidi="he-IL"/>
        </w:rPr>
        <w:t>בְּנֵי יִשְׂרָאֵל</w:t>
      </w:r>
      <w:r w:rsidRPr="00FC1A21">
        <w:rPr>
          <w:rStyle w:val="Accentuation"/>
          <w:b/>
          <w:bCs/>
          <w:lang w:val="fr-FR"/>
        </w:rPr>
        <w:t xml:space="preserve"> </w:t>
      </w:r>
      <w:r w:rsidR="009958FA" w:rsidRPr="00FC1A21">
        <w:rPr>
          <w:color w:val="000000"/>
          <w:rtl/>
          <w:lang w:bidi="he-IL"/>
        </w:rPr>
        <w:t>עָם</w:t>
      </w:r>
      <w:r w:rsidRPr="00FC1A21">
        <w:rPr>
          <w:lang w:val="fr-FR"/>
        </w:rPr>
        <w:t>, le peuple des enfants d’Israël.</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FR"/>
        </w:rPr>
      </w:pPr>
      <w:r w:rsidRPr="00FC1A21">
        <w:rPr>
          <w:lang w:val="fr-FR"/>
        </w:rPr>
        <w:t xml:space="preserve">Le peuple juif a un très grand handicap dans son histoire. C’est l’histoire d’un peuple et dans un peuple il y a tout. Il y a une </w:t>
      </w:r>
      <w:r w:rsidR="009958FA" w:rsidRPr="00FC1A21">
        <w:rPr>
          <w:lang w:val="fr-FR"/>
        </w:rPr>
        <w:t>Parashah</w:t>
      </w:r>
      <w:r w:rsidRPr="00FC1A21">
        <w:rPr>
          <w:lang w:val="fr-FR"/>
        </w:rPr>
        <w:t xml:space="preserve"> </w:t>
      </w:r>
      <w:r w:rsidR="009958FA" w:rsidRPr="00FC1A21">
        <w:rPr>
          <w:rtl/>
          <w:lang w:bidi="he-IL"/>
        </w:rPr>
        <w:t>נִצָּבִים</w:t>
      </w:r>
      <w:r w:rsidRPr="00FC1A21">
        <w:rPr>
          <w:lang w:val="fr-FR"/>
        </w:rPr>
        <w:t xml:space="preserve">: </w:t>
      </w:r>
    </w:p>
    <w:p w:rsidR="00475F90" w:rsidRPr="00FC1A21" w:rsidRDefault="009958FA" w:rsidP="00FC1A21">
      <w:pPr>
        <w:pStyle w:val="NormalWeb"/>
        <w:spacing w:before="0" w:beforeAutospacing="0" w:after="0" w:afterAutospacing="0"/>
        <w:jc w:val="both"/>
        <w:rPr>
          <w:lang w:val="fr-FR"/>
        </w:rPr>
      </w:pPr>
      <w:r w:rsidRPr="00FC1A21">
        <w:rPr>
          <w:rtl/>
          <w:lang w:bidi="he-IL"/>
        </w:rPr>
        <w:t>אַתֶּם נִצָּבִים הַיּוֹם כֻּלְּכֶם</w:t>
      </w:r>
      <w:r w:rsidRPr="00FC1A21">
        <w:rPr>
          <w:rtl/>
        </w:rPr>
        <w:t xml:space="preserve">, </w:t>
      </w:r>
      <w:r w:rsidRPr="00FC1A21">
        <w:rPr>
          <w:rtl/>
          <w:lang w:bidi="he-IL"/>
        </w:rPr>
        <w:t>לִפְנֵי יְהוָה אֱלֹהֵיכֶם</w:t>
      </w:r>
      <w:r w:rsidR="00475F90" w:rsidRPr="00FC1A21">
        <w:rPr>
          <w:lang w:val="fr-FR"/>
        </w:rPr>
        <w:t xml:space="preserve"> </w:t>
      </w:r>
    </w:p>
    <w:p w:rsidR="00475F90" w:rsidRPr="00FC1A21" w:rsidRDefault="00475F90" w:rsidP="00FC1A21">
      <w:pPr>
        <w:pStyle w:val="NormalWeb"/>
        <w:spacing w:before="0" w:beforeAutospacing="0" w:after="0" w:afterAutospacing="0"/>
        <w:jc w:val="both"/>
        <w:rPr>
          <w:lang w:val="fr-MC"/>
        </w:rPr>
      </w:pPr>
      <w:r w:rsidRPr="00FC1A21">
        <w:rPr>
          <w:rStyle w:val="Accentuation"/>
          <w:lang w:val="fr-MC"/>
        </w:rPr>
        <w:t>Vous vous tenez aujourd'hui, vous tous, devant Ha-chem votre D-ieu</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rStyle w:val="Accentuation"/>
          <w:lang w:val="fr-FR"/>
        </w:rPr>
        <w:t xml:space="preserve">(Ndr. Voir par exemple : </w:t>
      </w:r>
      <w:hyperlink r:id="rId7" w:history="1">
        <w:r w:rsidRPr="00FC1A21">
          <w:rPr>
            <w:rStyle w:val="Lienhypertexte"/>
            <w:i/>
            <w:iCs/>
            <w:lang w:val="fr-FR"/>
          </w:rPr>
          <w:t>http://www.harissa.com/D_Religion/parachanitsavim.htm</w:t>
        </w:r>
      </w:hyperlink>
      <w:r w:rsidRPr="00FC1A21">
        <w:rPr>
          <w:rStyle w:val="Accentuation"/>
          <w:lang w:val="fr-FR"/>
        </w:rPr>
        <w:t xml:space="preserve"> pour un commentaire du verset)</w:t>
      </w:r>
      <w:r w:rsidRPr="00FC1A21">
        <w:rPr>
          <w:lang w:val="fr-MC"/>
        </w:rPr>
        <w:t xml:space="preserve"> </w:t>
      </w:r>
    </w:p>
    <w:p w:rsidR="00BD2787" w:rsidRPr="00FC1A21" w:rsidRDefault="00BD2787" w:rsidP="00FC1A21">
      <w:pPr>
        <w:pStyle w:val="NormalWeb"/>
        <w:spacing w:before="0" w:beforeAutospacing="0" w:after="0" w:afterAutospacing="0"/>
        <w:jc w:val="both"/>
        <w:rPr>
          <w:lang w:val="fr-FR"/>
        </w:rPr>
      </w:pPr>
    </w:p>
    <w:p w:rsidR="00475F90" w:rsidRPr="00FC1A21" w:rsidRDefault="00475F90" w:rsidP="00FC1A21">
      <w:pPr>
        <w:pStyle w:val="NormalWeb"/>
        <w:spacing w:before="0" w:beforeAutospacing="0" w:after="0" w:afterAutospacing="0"/>
        <w:jc w:val="both"/>
        <w:rPr>
          <w:lang w:val="fr-MC"/>
        </w:rPr>
      </w:pPr>
      <w:r w:rsidRPr="00FC1A21">
        <w:rPr>
          <w:lang w:val="fr-FR"/>
        </w:rPr>
        <w:t>Les grands, les petits, les tordus, les droits, les gauches...etc.</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Alors que, par contraste, une église c’est l’église des saints. Tandis que dans le peuple il y a tout dedans. Alors que le jugement de l’histoire porté par les éditoriaux des grands journaux politiques, jugent le peuple d’Israël comme s’il s’agissait d’une église ! Vous lisez les grands journaux, israéliens compris, et vous voyez qu’ils jugent le peuple d’Israël comme s’il s’agissait d’un phalanstère de saints, alors que c’est un peuple ! Et c’est un peuple qui a pris sur lui l’identité universelle : avec le </w:t>
      </w:r>
      <w:r w:rsidR="009958FA" w:rsidRPr="00FC1A21">
        <w:rPr>
          <w:rStyle w:val="text"/>
          <w:color w:val="000000"/>
          <w:rtl/>
          <w:lang w:bidi="he-IL"/>
        </w:rPr>
        <w:t>עֵרֶב רַב</w:t>
      </w:r>
      <w:r w:rsidR="009958FA" w:rsidRPr="00FC1A21">
        <w:rPr>
          <w:lang w:val="fr-FR"/>
        </w:rPr>
        <w:t xml:space="preserve"> </w:t>
      </w:r>
      <w:r w:rsidRPr="00FC1A21">
        <w:rPr>
          <w:lang w:val="fr-FR"/>
        </w:rPr>
        <w:t>nous avons tous les hommes du monde dans ce peuple. Nous avons toutes les manières d’être homme ramenées avec les juifs. Ce qui se passe aujourd’hui avec les Ethiopiens montre à quel point c’est difficile de faire un peuple de tribus aussi différentes.</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Cela a été le cas avec les Yéménites, les Nord-Africains, les Roumains, cela a été le cas souvent. Mais cela a été l’histoire d’un peuple. Et on le juge comme s’il s’agissait de saints.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Il y a un handicap dès le début de l’histoire d’Israël qui est à l’échelle collective, le même handicap </w:t>
      </w:r>
      <w:r w:rsidR="00BD2787" w:rsidRPr="00FC1A21">
        <w:rPr>
          <w:lang w:val="fr-FR"/>
        </w:rPr>
        <w:t xml:space="preserve">du </w:t>
      </w:r>
      <w:r w:rsidR="00BD2787" w:rsidRPr="00FC1A21">
        <w:rPr>
          <w:rtl/>
          <w:lang w:bidi="he-IL"/>
        </w:rPr>
        <w:t>הָרִאשׁוֹן</w:t>
      </w:r>
      <w:r w:rsidR="00BD2787" w:rsidRPr="00FC1A21">
        <w:rPr>
          <w:lang w:val="fr-MC"/>
        </w:rPr>
        <w:t xml:space="preserve"> </w:t>
      </w:r>
      <w:r w:rsidR="00BD2787" w:rsidRPr="00FC1A21">
        <w:rPr>
          <w:color w:val="000000"/>
          <w:rtl/>
          <w:lang w:val="fr-FR" w:bidi="he-IL"/>
        </w:rPr>
        <w:t>אָדָם</w:t>
      </w:r>
      <w:r w:rsidRPr="00FC1A21">
        <w:rPr>
          <w:lang w:val="fr-FR"/>
        </w:rPr>
        <w:t xml:space="preserve"> à la sortie du paradis. On est sorti d’Egypte comme on est sorti du paradis.</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color w:val="000000"/>
          <w:rtl/>
          <w:lang w:bidi="he-IL"/>
        </w:rPr>
        <w:t>כְּגַן</w:t>
      </w:r>
      <w:r w:rsidRPr="00FC1A21">
        <w:rPr>
          <w:color w:val="000000"/>
          <w:rtl/>
        </w:rPr>
        <w:t>-</w:t>
      </w:r>
      <w:r w:rsidRPr="00FC1A21">
        <w:rPr>
          <w:color w:val="000000"/>
          <w:rtl/>
          <w:lang w:bidi="he-IL"/>
        </w:rPr>
        <w:t>יְהוָה כְּאֶרֶץ מִצְרַיִם</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rStyle w:val="Accentuation"/>
          <w:lang w:val="fr-FR"/>
        </w:rPr>
        <w:t>Comme le jardin divin, comme la terre d’Egypte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C’est un verset </w:t>
      </w:r>
      <w:r w:rsidR="009958FA" w:rsidRPr="00FC1A21">
        <w:rPr>
          <w:lang w:val="fr-FR"/>
        </w:rPr>
        <w:t>très</w:t>
      </w:r>
      <w:r w:rsidRPr="00FC1A21">
        <w:rPr>
          <w:lang w:val="fr-FR"/>
        </w:rPr>
        <w:t xml:space="preserve"> clair (</w:t>
      </w:r>
      <w:r w:rsidR="009958FA" w:rsidRPr="00FC1A21">
        <w:rPr>
          <w:rtl/>
          <w:lang w:bidi="he-IL"/>
        </w:rPr>
        <w:t>לֶך לְךָ</w:t>
      </w:r>
      <w:r w:rsidR="009958FA" w:rsidRPr="00FC1A21">
        <w:rPr>
          <w:lang w:val="fr-FR"/>
        </w:rPr>
        <w:t xml:space="preserve"> </w:t>
      </w:r>
      <w:r w:rsidRPr="00FC1A21">
        <w:rPr>
          <w:i/>
          <w:iCs/>
          <w:lang w:val="fr-FR"/>
        </w:rPr>
        <w:t>13:10</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lastRenderedPageBreak/>
        <w:t xml:space="preserve">Et puis il y a ce même handicap qui s’attache à l’histoire d’Israël. Cette dimension de l’universel dont les </w:t>
      </w:r>
      <w:r w:rsidR="009958FA" w:rsidRPr="00FC1A21">
        <w:rPr>
          <w:rtl/>
          <w:lang w:bidi="he-IL"/>
        </w:rPr>
        <w:t>גּוֹיִם</w:t>
      </w:r>
      <w:r w:rsidR="009958FA" w:rsidRPr="00FC1A21">
        <w:rPr>
          <w:lang w:val="fr-FR"/>
        </w:rPr>
        <w:t xml:space="preserve"> </w:t>
      </w:r>
      <w:r w:rsidRPr="00FC1A21">
        <w:rPr>
          <w:lang w:val="fr-FR"/>
        </w:rPr>
        <w:t>parlent, à laquelle ils croient, mais qu’Israël vit.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Je vous raconterais simplement un récit de</w:t>
      </w:r>
      <w:r w:rsidR="00396332" w:rsidRPr="00FC1A21">
        <w:rPr>
          <w:lang w:val="fr-FR"/>
        </w:rPr>
        <w:t xml:space="preserve"> </w:t>
      </w:r>
      <w:r w:rsidRPr="00FC1A21">
        <w:rPr>
          <w:lang w:val="fr-FR"/>
        </w:rPr>
        <w:t xml:space="preserve">mes soucis au temps de mes fiançailles : J’ai épousé une juive polonaise, nous avons eu des enfants et s’est posé le problème du chant des berceuses : comment chanter ? En yiddish ou en judéo-arabe ? Et ce n’est pas la même chose, la même culture... Nous avons finalement opté pour l’hébreu... Imaginez le mariage mixte </w:t>
      </w:r>
      <w:r w:rsidR="00396332" w:rsidRPr="00FC1A21">
        <w:rPr>
          <w:lang w:val="fr-FR"/>
        </w:rPr>
        <w:t>yiddish judéo arabe</w:t>
      </w:r>
      <w:r w:rsidRPr="00FC1A21">
        <w:rPr>
          <w:lang w:val="fr-FR"/>
        </w:rPr>
        <w:t xml:space="preserve"> sans l’hébreu ! Cela donne à manger aux psychologues, aux conseillers matrimoniaux...</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On peut multiplier cela par 120 cultures différentes ou 120 000 milles puisque cela se subdivise....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C’est l’histoire d’un peuple. Pour une église, un phalanstère, c’est tout à fait autre chose.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2</w:t>
      </w:r>
      <w:r w:rsidRPr="00FC1A21">
        <w:rPr>
          <w:vertAlign w:val="superscript"/>
          <w:lang w:val="fr-FR"/>
        </w:rPr>
        <w:t>ème</w:t>
      </w:r>
      <w:r w:rsidRPr="00FC1A21">
        <w:rPr>
          <w:lang w:val="fr-FR"/>
        </w:rPr>
        <w:t xml:space="preserve"> question : C’est précisément ce </w:t>
      </w:r>
      <w:r w:rsidR="00396332" w:rsidRPr="00FC1A21">
        <w:rPr>
          <w:lang w:val="fr-FR"/>
        </w:rPr>
        <w:t>mystère</w:t>
      </w: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Pourquoi n’y a t’il pas d’allusion au Sinaï dans ce passage dans le désert ?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Je </w:t>
      </w:r>
      <w:r w:rsidR="00396332" w:rsidRPr="00FC1A21">
        <w:rPr>
          <w:lang w:val="fr-FR"/>
        </w:rPr>
        <w:t>voudrais</w:t>
      </w:r>
      <w:r w:rsidRPr="00FC1A21">
        <w:rPr>
          <w:lang w:val="fr-FR"/>
        </w:rPr>
        <w:t xml:space="preserve"> commencer par un 1</w:t>
      </w:r>
      <w:r w:rsidRPr="00FC1A21">
        <w:rPr>
          <w:vertAlign w:val="superscript"/>
          <w:lang w:val="fr-FR"/>
        </w:rPr>
        <w:t>er</w:t>
      </w:r>
      <w:r w:rsidRPr="00FC1A21">
        <w:rPr>
          <w:lang w:val="fr-FR"/>
        </w:rPr>
        <w:t xml:space="preserve"> verset de Parasha</w:t>
      </w:r>
      <w:r w:rsidR="009958FA" w:rsidRPr="00FC1A21">
        <w:rPr>
          <w:lang w:val="fr-FR"/>
        </w:rPr>
        <w:t>h</w:t>
      </w:r>
      <w:r w:rsidRPr="00FC1A21">
        <w:rPr>
          <w:lang w:val="fr-FR"/>
        </w:rPr>
        <w:t xml:space="preserve"> </w:t>
      </w:r>
      <w:r w:rsidR="00AB4FE7" w:rsidRPr="00FC1A21">
        <w:rPr>
          <w:rtl/>
          <w:lang w:bidi="he-IL"/>
        </w:rPr>
        <w:t>שְׁמוֹת</w:t>
      </w:r>
      <w:r w:rsidR="00AB4FE7" w:rsidRPr="00FC1A21">
        <w:rPr>
          <w:lang w:val="fr-FR"/>
        </w:rPr>
        <w:t xml:space="preserve"> </w:t>
      </w:r>
      <w:r w:rsidRPr="00FC1A21">
        <w:rPr>
          <w:lang w:val="fr-FR"/>
        </w:rPr>
        <w:t>dans le chapitre 3 au verset 12, au moment de la vision du buisson ardent.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Dieu se révèle à Moïse 40 après son initiative personnelle d’intervenir pour les hébreux contre les égyptiens, Moïse s’était enfui chez Jethro, et 40 ans après Dieu se révèle à lui dans la vision du buisson ardent. Et Moïse a des doutes sur la réussite de sa mission. Il avait déjà l’expérience que tant les Égyptiens que les Hébreux allaient refuser.</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AB4FE7" w:rsidP="00FC1A21">
      <w:pPr>
        <w:pStyle w:val="NormalWeb"/>
        <w:spacing w:before="0" w:beforeAutospacing="0" w:after="0" w:afterAutospacing="0"/>
        <w:jc w:val="both"/>
        <w:rPr>
          <w:lang w:val="fr-MC"/>
        </w:rPr>
      </w:pPr>
      <w:r w:rsidRPr="00FC1A21">
        <w:rPr>
          <w:rtl/>
          <w:lang w:bidi="he-IL"/>
        </w:rPr>
        <w:t>שְׁמוֹת</w:t>
      </w:r>
      <w:r w:rsidRPr="00FC1A21">
        <w:rPr>
          <w:lang w:val="fr-FR"/>
        </w:rPr>
        <w:t xml:space="preserve"> </w:t>
      </w:r>
      <w:r w:rsidR="00475F90" w:rsidRPr="00FC1A21">
        <w:rPr>
          <w:lang w:val="fr-FR"/>
        </w:rPr>
        <w:t>- Chapitre 3 verset 12 :</w:t>
      </w:r>
      <w:r w:rsidR="00475F90"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color w:val="000000"/>
          <w:rtl/>
          <w:lang w:bidi="he-IL"/>
        </w:rPr>
        <w:t>וַיֹּאמֶר</w:t>
      </w:r>
      <w:r w:rsidRPr="00FC1A21">
        <w:rPr>
          <w:color w:val="000000"/>
          <w:rtl/>
        </w:rPr>
        <w:t xml:space="preserve"> </w:t>
      </w:r>
      <w:r w:rsidRPr="00FC1A21">
        <w:rPr>
          <w:color w:val="000000"/>
          <w:rtl/>
          <w:lang w:bidi="he-IL"/>
        </w:rPr>
        <w:t>כִּי</w:t>
      </w:r>
      <w:r w:rsidRPr="00FC1A21">
        <w:rPr>
          <w:color w:val="000000"/>
          <w:rtl/>
        </w:rPr>
        <w:t>-</w:t>
      </w:r>
      <w:r w:rsidRPr="00FC1A21">
        <w:rPr>
          <w:color w:val="000000"/>
          <w:rtl/>
          <w:lang w:bidi="he-IL"/>
        </w:rPr>
        <w:t>אֶהְיֶה עִמָּךְ</w:t>
      </w:r>
      <w:r w:rsidRPr="00FC1A21">
        <w:rPr>
          <w:color w:val="000000"/>
          <w:rtl/>
        </w:rPr>
        <w:t xml:space="preserve">, </w:t>
      </w:r>
      <w:r w:rsidRPr="00FC1A21">
        <w:rPr>
          <w:color w:val="000000"/>
          <w:rtl/>
          <w:lang w:bidi="he-IL"/>
        </w:rPr>
        <w:t>וְזֶה</w:t>
      </w:r>
      <w:r w:rsidRPr="00FC1A21">
        <w:rPr>
          <w:color w:val="000000"/>
          <w:rtl/>
        </w:rPr>
        <w:t>-</w:t>
      </w:r>
      <w:r w:rsidRPr="00FC1A21">
        <w:rPr>
          <w:color w:val="000000"/>
          <w:rtl/>
          <w:lang w:bidi="he-IL"/>
        </w:rPr>
        <w:t>לְּךָ הָאוֹת</w:t>
      </w:r>
      <w:r w:rsidRPr="00FC1A21">
        <w:rPr>
          <w:color w:val="000000"/>
          <w:rtl/>
        </w:rPr>
        <w:t xml:space="preserve"> </w:t>
      </w:r>
      <w:r w:rsidRPr="00FC1A21">
        <w:rPr>
          <w:color w:val="000000"/>
          <w:rtl/>
          <w:lang w:bidi="he-IL"/>
        </w:rPr>
        <w:t>כִּי אָנֹכִי שְׁלַחְתִּיךָ</w:t>
      </w:r>
      <w:r w:rsidRPr="00FC1A21">
        <w:rPr>
          <w:color w:val="000000"/>
          <w:rtl/>
        </w:rPr>
        <w:t xml:space="preserve">:  </w:t>
      </w:r>
      <w:r w:rsidRPr="00FC1A21">
        <w:rPr>
          <w:color w:val="000000"/>
          <w:rtl/>
          <w:lang w:bidi="he-IL"/>
        </w:rPr>
        <w:t>בְּהוֹצִיאֲךָ אֶת</w:t>
      </w:r>
      <w:r w:rsidRPr="00FC1A21">
        <w:rPr>
          <w:color w:val="000000"/>
          <w:rtl/>
        </w:rPr>
        <w:t>-</w:t>
      </w:r>
      <w:r w:rsidRPr="00FC1A21">
        <w:rPr>
          <w:color w:val="000000"/>
          <w:rtl/>
          <w:lang w:bidi="he-IL"/>
        </w:rPr>
        <w:t>הָעָם</w:t>
      </w:r>
      <w:r w:rsidRPr="00FC1A21">
        <w:rPr>
          <w:color w:val="000000"/>
          <w:rtl/>
        </w:rPr>
        <w:t xml:space="preserve"> </w:t>
      </w:r>
      <w:r w:rsidRPr="00FC1A21">
        <w:rPr>
          <w:color w:val="000000"/>
          <w:rtl/>
          <w:lang w:bidi="he-IL"/>
        </w:rPr>
        <w:t>מִמִּצְרַיִם</w:t>
      </w:r>
      <w:r w:rsidRPr="00FC1A21">
        <w:rPr>
          <w:color w:val="000000"/>
          <w:rtl/>
        </w:rPr>
        <w:t xml:space="preserve">, </w:t>
      </w:r>
      <w:r w:rsidRPr="00FC1A21">
        <w:rPr>
          <w:color w:val="000000"/>
          <w:rtl/>
          <w:lang w:bidi="he-IL"/>
        </w:rPr>
        <w:t>תַּעַבְדוּן אֶת</w:t>
      </w:r>
      <w:r w:rsidRPr="00FC1A21">
        <w:rPr>
          <w:color w:val="000000"/>
          <w:rtl/>
        </w:rPr>
        <w:t>-</w:t>
      </w:r>
      <w:r w:rsidRPr="00FC1A21">
        <w:rPr>
          <w:color w:val="000000"/>
          <w:rtl/>
          <w:lang w:bidi="he-IL"/>
        </w:rPr>
        <w:t>הָאֱלֹהִים</w:t>
      </w:r>
      <w:r w:rsidRPr="00FC1A21">
        <w:rPr>
          <w:color w:val="000000"/>
          <w:rtl/>
        </w:rPr>
        <w:t xml:space="preserve">, </w:t>
      </w:r>
      <w:r w:rsidRPr="00FC1A21">
        <w:rPr>
          <w:color w:val="000000"/>
          <w:rtl/>
          <w:lang w:bidi="he-IL"/>
        </w:rPr>
        <w:t>עַל הָהָר הַזֶּה</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p>
    <w:p w:rsidR="00475F90" w:rsidRPr="00FC1A21" w:rsidRDefault="00475F90" w:rsidP="00FC1A21">
      <w:pPr>
        <w:pStyle w:val="Corpsdetexte2"/>
        <w:spacing w:before="0" w:beforeAutospacing="0" w:after="0" w:afterAutospacing="0"/>
        <w:jc w:val="both"/>
        <w:rPr>
          <w:lang w:val="fr-MC"/>
        </w:rPr>
      </w:pPr>
      <w:r w:rsidRPr="00FC1A21">
        <w:rPr>
          <w:rStyle w:val="Accentuation"/>
          <w:lang w:val="fr-FR"/>
        </w:rPr>
        <w:t>Il dit car Je serais avec toi</w:t>
      </w:r>
      <w:r w:rsidRPr="00FC1A21">
        <w:rPr>
          <w:lang w:val="fr-MC"/>
        </w:rPr>
        <w:t xml:space="preserve"> </w:t>
      </w:r>
      <w:r w:rsidRPr="00FC1A21">
        <w:rPr>
          <w:rStyle w:val="Accentuation"/>
          <w:lang w:val="fr-FR"/>
        </w:rPr>
        <w:t>et ce sera ici pour toi le signe que c’est Moi qui t’ai envoyé</w:t>
      </w:r>
      <w:r w:rsidRPr="00FC1A21">
        <w:rPr>
          <w:lang w:val="fr-MC"/>
        </w:rPr>
        <w:t xml:space="preserve"> </w:t>
      </w:r>
      <w:r w:rsidRPr="00FC1A21">
        <w:rPr>
          <w:rStyle w:val="Accentuation"/>
          <w:lang w:val="fr-FR"/>
        </w:rPr>
        <w:t>lorsque tu feras sortir le peuple d’Egypte</w:t>
      </w:r>
      <w:r w:rsidRPr="00FC1A21">
        <w:rPr>
          <w:lang w:val="fr-MC"/>
        </w:rPr>
        <w:t xml:space="preserve"> </w:t>
      </w:r>
      <w:r w:rsidRPr="00FC1A21">
        <w:rPr>
          <w:rStyle w:val="Accentuation"/>
          <w:lang w:val="fr-FR"/>
        </w:rPr>
        <w:t>Vous servirez Dieu sur cette montagne.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rStyle w:val="Accentuation"/>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Et on se trouve au Sinaï chez Jethro. Donc, il semble bien qu’il ait été prévu qu’à la sortie d’Egypte, il fallait venir à la montagne du Sinaï pour la </w:t>
      </w:r>
      <w:r w:rsidR="005D496F" w:rsidRPr="00FC1A21">
        <w:rPr>
          <w:color w:val="000000"/>
          <w:rtl/>
          <w:lang w:bidi="he-IL"/>
        </w:rPr>
        <w:t>עֲבֹדַ</w:t>
      </w:r>
      <w:r w:rsidR="005D496F" w:rsidRPr="00FC1A21">
        <w:rPr>
          <w:rtl/>
          <w:lang w:bidi="he-IL"/>
        </w:rPr>
        <w:t>ה</w:t>
      </w:r>
      <w:r w:rsidR="005D496F" w:rsidRPr="00FC1A21">
        <w:rPr>
          <w:lang w:val="fr-FR"/>
        </w:rPr>
        <w:t xml:space="preserve"> </w:t>
      </w:r>
      <w:r w:rsidRPr="00FC1A21">
        <w:rPr>
          <w:lang w:val="fr-FR"/>
        </w:rPr>
        <w:t>dont il est fait allusion ici au Sinaï.</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Et donc, il y a une espèce décalage dans l’ordonnance du récit.</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En fait, ce qu’on apprend dans la Parashah de </w:t>
      </w:r>
      <w:r w:rsidR="00AB4FE7" w:rsidRPr="00FC1A21">
        <w:rPr>
          <w:rtl/>
          <w:lang w:val="fr-FR" w:bidi="he-IL"/>
        </w:rPr>
        <w:t>בְּשַׁלַּח</w:t>
      </w:r>
      <w:r w:rsidRPr="00FC1A21">
        <w:rPr>
          <w:lang w:val="fr-FR"/>
        </w:rPr>
        <w:t xml:space="preserve">, c’est qu’étant donné que le peuple n’est pas préparé pour aller de l’Egypte à Jérusalem, il lui faut un stage de préparation, d’achèvement de libération. Il faut que Moïse les forme par rapport à leur nouvelle identité, à l’abri des problèmes des sociétés humaines. Les 40 ans du désert sont la suppression des problèmes économiques, militaires, entourés des nuages de gloire et préservés des nations hostiles. Il y avait le puits de </w:t>
      </w:r>
      <w:r w:rsidR="00396332" w:rsidRPr="00FC1A21">
        <w:rPr>
          <w:lang w:val="fr-FR"/>
        </w:rPr>
        <w:t>Myriam</w:t>
      </w:r>
      <w:r w:rsidRPr="00FC1A21">
        <w:rPr>
          <w:lang w:val="fr-FR"/>
        </w:rPr>
        <w:t xml:space="preserve"> qui les accompagnait et la manne pour les nourrir. Ils n’avaient aucun problème de société, et étaient à la charge divine pour pouvoir étudier la </w:t>
      </w:r>
      <w:r w:rsidR="004A2F4B" w:rsidRPr="00FC1A21">
        <w:rPr>
          <w:color w:val="000000"/>
          <w:rtl/>
          <w:lang w:bidi="he-IL"/>
        </w:rPr>
        <w:t>תּ</w:t>
      </w:r>
      <w:r w:rsidR="004A2F4B" w:rsidRPr="00FC1A21">
        <w:rPr>
          <w:rtl/>
          <w:lang w:val="fr-FR" w:bidi="he-IL"/>
        </w:rPr>
        <w:t>וֹרָה</w:t>
      </w:r>
      <w:r w:rsidRPr="00FC1A21">
        <w:rPr>
          <w:lang w:val="fr-FR"/>
        </w:rPr>
        <w:t xml:space="preserve">. C’est le seul peuple à avoir étudié sa constitution avant que son histoire ne commence. Chez tous les peuples c’est en cours d’histoire que la constitution apparait. Mais là, il y a un cas particulier. Donc, au début de la Parashah </w:t>
      </w:r>
      <w:r w:rsidR="00AB4FE7" w:rsidRPr="00FC1A21">
        <w:rPr>
          <w:rtl/>
          <w:lang w:val="fr-FR" w:bidi="he-IL"/>
        </w:rPr>
        <w:t>בְּשַׁלַּח</w:t>
      </w:r>
      <w:r w:rsidR="00AB4FE7" w:rsidRPr="00FC1A21">
        <w:rPr>
          <w:lang w:val="fr-FR"/>
        </w:rPr>
        <w:t xml:space="preserve"> </w:t>
      </w:r>
      <w:r w:rsidRPr="00FC1A21">
        <w:rPr>
          <w:lang w:val="fr-FR"/>
        </w:rPr>
        <w:t xml:space="preserve">on s’aperçoit que le peuple n’est pas </w:t>
      </w:r>
      <w:r w:rsidRPr="00FC1A21">
        <w:rPr>
          <w:lang w:val="fr-FR"/>
        </w:rPr>
        <w:lastRenderedPageBreak/>
        <w:t>encore prêt, et par conséquent que Moïse va avoir des problèmes avec ce peuple. Et donc il faut les amener au Sinaï pour habiliter la mission de Moïse.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C’était donc prévu ! Pourquoi n’y a-t’il aucune allusion à ce fait dans </w:t>
      </w:r>
      <w:r w:rsidR="00AB4FE7" w:rsidRPr="00FC1A21">
        <w:rPr>
          <w:rtl/>
          <w:lang w:val="fr-FR" w:bidi="he-IL"/>
        </w:rPr>
        <w:t>בְּשַׁלַּח</w:t>
      </w:r>
      <w:r w:rsidR="00AB4FE7" w:rsidRPr="00FC1A21">
        <w:rPr>
          <w:lang w:val="fr-FR" w:bidi="he-IL"/>
        </w:rPr>
        <w:t xml:space="preserve"> </w:t>
      </w:r>
      <w:r w:rsidRPr="00FC1A21">
        <w:rPr>
          <w:lang w:val="fr-FR"/>
        </w:rPr>
        <w:t>?</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Ce verset contredit tout ce que je vous ai dit puisqu’il semble bien que déjà lors de la vision du buisson ardent, cela est prévu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BD2787" w:rsidP="00FC1A21">
      <w:pPr>
        <w:pStyle w:val="Corpsdetexte2"/>
        <w:spacing w:before="0" w:beforeAutospacing="0" w:after="0" w:afterAutospacing="0"/>
        <w:jc w:val="both"/>
        <w:rPr>
          <w:lang w:val="fr-MC"/>
        </w:rPr>
      </w:pPr>
      <w:r w:rsidRPr="00FC1A21">
        <w:rPr>
          <w:rtl/>
          <w:lang w:bidi="he-IL"/>
        </w:rPr>
        <w:t>שְׁמוֹת</w:t>
      </w:r>
      <w:r w:rsidRPr="00FC1A21">
        <w:rPr>
          <w:lang w:val="fr-FR"/>
        </w:rPr>
        <w:t xml:space="preserve"> </w:t>
      </w:r>
      <w:r w:rsidR="00475F90" w:rsidRPr="00FC1A21">
        <w:rPr>
          <w:i/>
          <w:iCs/>
          <w:lang w:val="fr-FR"/>
        </w:rPr>
        <w:t>3 :12</w:t>
      </w:r>
      <w:r w:rsidR="00475F90"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color w:val="000000"/>
          <w:rtl/>
          <w:lang w:bidi="he-IL"/>
        </w:rPr>
        <w:t>בְּהוֹצִיאֲךָ אֶת</w:t>
      </w:r>
      <w:r w:rsidRPr="00FC1A21">
        <w:rPr>
          <w:color w:val="000000"/>
          <w:rtl/>
        </w:rPr>
        <w:t>-</w:t>
      </w:r>
      <w:r w:rsidRPr="00FC1A21">
        <w:rPr>
          <w:color w:val="000000"/>
          <w:rtl/>
          <w:lang w:bidi="he-IL"/>
        </w:rPr>
        <w:t>הָעָם</w:t>
      </w:r>
      <w:r w:rsidRPr="00FC1A21">
        <w:rPr>
          <w:color w:val="000000"/>
          <w:rtl/>
        </w:rPr>
        <w:t xml:space="preserve"> </w:t>
      </w:r>
      <w:r w:rsidRPr="00FC1A21">
        <w:rPr>
          <w:color w:val="000000"/>
          <w:rtl/>
          <w:lang w:bidi="he-IL"/>
        </w:rPr>
        <w:t>מִמִּצְרַיִם</w:t>
      </w:r>
      <w:r w:rsidRPr="00FC1A21">
        <w:rPr>
          <w:color w:val="000000"/>
          <w:rtl/>
        </w:rPr>
        <w:t xml:space="preserve"> </w:t>
      </w:r>
      <w:r w:rsidRPr="00FC1A21">
        <w:rPr>
          <w:color w:val="000000"/>
          <w:rtl/>
          <w:lang w:bidi="he-IL"/>
        </w:rPr>
        <w:t>תַּעַבְדוּן אֶת</w:t>
      </w:r>
      <w:r w:rsidRPr="00FC1A21">
        <w:rPr>
          <w:color w:val="000000"/>
          <w:rtl/>
        </w:rPr>
        <w:t>-</w:t>
      </w:r>
      <w:r w:rsidRPr="00FC1A21">
        <w:rPr>
          <w:color w:val="000000"/>
          <w:rtl/>
          <w:lang w:bidi="he-IL"/>
        </w:rPr>
        <w:t>הָאֱלֹהִים</w:t>
      </w:r>
      <w:r w:rsidRPr="00FC1A21">
        <w:rPr>
          <w:color w:val="000000"/>
          <w:rtl/>
        </w:rPr>
        <w:t xml:space="preserve"> </w:t>
      </w:r>
      <w:r w:rsidRPr="00FC1A21">
        <w:rPr>
          <w:color w:val="000000"/>
          <w:rtl/>
          <w:lang w:bidi="he-IL"/>
        </w:rPr>
        <w:t>עַל הָהָר הַזֶּה</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rStyle w:val="Accentuation"/>
          <w:lang w:val="fr-FR"/>
        </w:rPr>
        <w:t>Lorsque tu feras sortir le peuple d’Egypte</w:t>
      </w:r>
      <w:r w:rsidRPr="00FC1A21">
        <w:rPr>
          <w:lang w:val="fr-MC"/>
        </w:rPr>
        <w:t xml:space="preserve"> </w:t>
      </w:r>
      <w:r w:rsidRPr="00FC1A21">
        <w:rPr>
          <w:rStyle w:val="Accentuation"/>
          <w:lang w:val="fr-FR"/>
        </w:rPr>
        <w:t>Vous servirez Dieu sur cette montagne.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Je ne rentre pas dans les détails d’exégèses qui sont beaucoup plus riche que cela pour schématiser l’essentiel sur notre sujet. Voilà que Moïse sait qu’il faut les amener au Sinaï, c’est donc prévu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Pourquoi dans la dans Parsashah de </w:t>
      </w:r>
      <w:r w:rsidR="00AB4FE7" w:rsidRPr="00FC1A21">
        <w:rPr>
          <w:rtl/>
          <w:lang w:val="fr-FR" w:bidi="he-IL"/>
        </w:rPr>
        <w:t>בְּשַׁלַּח</w:t>
      </w:r>
      <w:r w:rsidR="00AB4FE7" w:rsidRPr="00FC1A21">
        <w:rPr>
          <w:lang w:val="fr-FR"/>
        </w:rPr>
        <w:t xml:space="preserve"> </w:t>
      </w:r>
      <w:r w:rsidRPr="00FC1A21">
        <w:rPr>
          <w:lang w:val="fr-FR"/>
        </w:rPr>
        <w:t>n’y a-t’il aucune allusion à cela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b/>
          <w:bCs/>
          <w:lang w:val="fr-FR"/>
        </w:rPr>
        <w:t>Réponse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
        <w:spacing w:before="0" w:beforeAutospacing="0" w:after="0" w:afterAutospacing="0"/>
        <w:jc w:val="both"/>
        <w:rPr>
          <w:lang w:val="fr-MC"/>
        </w:rPr>
      </w:pPr>
      <w:r w:rsidRPr="00FC1A21">
        <w:rPr>
          <w:lang w:val="fr-FR"/>
        </w:rPr>
        <w:t>En fait il y a une difficulté dans notre verset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rStyle w:val="Accentuation"/>
          <w:lang w:val="fr-FR"/>
        </w:rPr>
        <w:t>Lorsque tu feras sortir le peuple d’Egypte vous servirez Dieu sur cette montagne.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rStyle w:val="Accentuation"/>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Mais si Moïse a besoin d’un signe pour habiliter sa mission, c’est avant de les faire sortir ! Moïse a des difficultés avec ce peuple en Egypte, et Dieu lui dit alors amène les ici et là je t’habilite...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Mais il faut d’abord les faire sortir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La réponse est très simple : Toi Moïse débrouille toi ! Fais-Moi sortir ce peuple d’Egypte ! Si tu ne sais pas comment faire tu n’es pas Moïse... mais Je parle à Moïse... Donc tu sauras comment faire, sinon tu n’es pas Moïse... Très souvent on voit ce dialogue entre Dieu et Moïse.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Et si tu as eu des difficultés avec ce peuple, alors viens ici au Sinaï... et ils verront ce qu’ils verront...</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Et comme Moïse a eu des difficultés, alors il a fallu cette parenthèse du Sinaï. Mais le plan primordial, ce n’était pas d’aller au Sinaï mais d’aller directement à Jérusalem.</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On est tellement habitué à l’ordre du récit tel qu’il s’est passé : sortie d’Egypte – Sinaï – désert – </w:t>
      </w:r>
      <w:r w:rsidR="00AB4FE7" w:rsidRPr="00FC1A21">
        <w:rPr>
          <w:rStyle w:val="text"/>
          <w:rtl/>
          <w:lang w:bidi="he-IL"/>
        </w:rPr>
        <w:t>אֶרֶץ</w:t>
      </w:r>
      <w:r w:rsidR="00AB4FE7" w:rsidRPr="00FC1A21">
        <w:rPr>
          <w:rtl/>
          <w:lang w:bidi="he-IL"/>
        </w:rPr>
        <w:t xml:space="preserve"> יִשְׂרָאֵל</w:t>
      </w:r>
      <w:r w:rsidR="00AB4FE7" w:rsidRPr="00FC1A21">
        <w:rPr>
          <w:lang w:val="fr-MC" w:bidi="he-IL"/>
        </w:rPr>
        <w:t xml:space="preserve"> </w:t>
      </w:r>
      <w:r w:rsidRPr="00FC1A21">
        <w:rPr>
          <w:lang w:val="fr-FR"/>
        </w:rPr>
        <w:t>que l’on ne se rend pas compte que cela n’était pas le projet premier qui était Egypte-Israël. Mais maintenant si Moïse éprouve des difficultés avec ce peuple, alors il doit les amener par ce détour du Sinaï.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Je sais par expérience qu’il faut des années pour se déshabituer de cette routine d’étude que je vous ai </w:t>
      </w:r>
      <w:r w:rsidR="00396332" w:rsidRPr="00FC1A21">
        <w:rPr>
          <w:lang w:val="fr-FR"/>
        </w:rPr>
        <w:t>signalée</w:t>
      </w:r>
      <w:r w:rsidRPr="00FC1A21">
        <w:rPr>
          <w:lang w:val="fr-FR"/>
        </w:rPr>
        <w:t>. C’est un sujet important parce que le peuple juif est divisé sur cette question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ind w:left="720" w:hanging="360"/>
        <w:jc w:val="both"/>
        <w:rPr>
          <w:lang w:val="fr-MC"/>
        </w:rPr>
      </w:pPr>
      <w:r w:rsidRPr="00FC1A21">
        <w:rPr>
          <w:lang w:val="fr-FR"/>
        </w:rPr>
        <w:t> </w:t>
      </w:r>
      <w:r w:rsidRPr="00FC1A21">
        <w:rPr>
          <w:lang w:val="fr-MC"/>
        </w:rPr>
        <w:t xml:space="preserve"> </w:t>
      </w:r>
      <w:r w:rsidRPr="00FC1A21">
        <w:rPr>
          <w:lang w:val="fr-FR"/>
        </w:rPr>
        <w:t xml:space="preserve">Une partie du peuple juif, y compris les </w:t>
      </w:r>
      <w:r w:rsidR="00BD2787" w:rsidRPr="00FC1A21">
        <w:rPr>
          <w:rStyle w:val="script-hebrew"/>
          <w:rtl/>
          <w:lang w:bidi="he-IL"/>
        </w:rPr>
        <w:t>חֲרֵדִי</w:t>
      </w:r>
      <w:r w:rsidR="00BD2787" w:rsidRPr="00FC1A21">
        <w:rPr>
          <w:color w:val="000000"/>
          <w:rtl/>
          <w:lang w:val="fr-FR" w:bidi="he-IL"/>
        </w:rPr>
        <w:t>ם</w:t>
      </w:r>
      <w:r w:rsidRPr="00FC1A21">
        <w:rPr>
          <w:lang w:val="fr-FR"/>
        </w:rPr>
        <w:t xml:space="preserve"> surtout, qui pense que c’est comme cela : on sort d’Egypte pour aller au Sinaï. Et ensuite, une fois reçues les tables de la loi, on peut aller n’importe où jusqu’à l’arrivée du Messie ; et après on verra ce qu’il y a avec le pays de Kenaan. C’est l’idéologie </w:t>
      </w:r>
      <w:r w:rsidR="00BD2787" w:rsidRPr="00FC1A21">
        <w:rPr>
          <w:rStyle w:val="script-hebrew"/>
          <w:rtl/>
          <w:lang w:bidi="he-IL"/>
        </w:rPr>
        <w:t>חֲרֵדִי</w:t>
      </w:r>
      <w:r w:rsidR="00BD2787" w:rsidRPr="00FC1A21">
        <w:rPr>
          <w:color w:val="000000"/>
          <w:rtl/>
          <w:lang w:bidi="he-IL"/>
        </w:rPr>
        <w:t>ת</w:t>
      </w:r>
      <w:r w:rsidRPr="00FC1A21">
        <w:rPr>
          <w:lang w:val="fr-FR"/>
        </w:rPr>
        <w:t xml:space="preserve"> et la tendance d’énormément de Juifs d’exil qui sont habitués à ce rythme-là. On sort d’Egypte pour aller au Sinaï recevoir la </w:t>
      </w:r>
      <w:r w:rsidR="004A2F4B" w:rsidRPr="00FC1A21">
        <w:rPr>
          <w:color w:val="000000"/>
          <w:rtl/>
          <w:lang w:bidi="he-IL"/>
        </w:rPr>
        <w:t>תּ</w:t>
      </w:r>
      <w:r w:rsidR="004A2F4B" w:rsidRPr="00FC1A21">
        <w:rPr>
          <w:rtl/>
          <w:lang w:val="fr-FR" w:bidi="he-IL"/>
        </w:rPr>
        <w:t>וֹרָה</w:t>
      </w:r>
      <w:r w:rsidRPr="00FC1A21">
        <w:rPr>
          <w:lang w:val="fr-FR"/>
        </w:rPr>
        <w:t xml:space="preserve"> pour ensuite témoigner de la </w:t>
      </w:r>
      <w:r w:rsidR="004A2F4B" w:rsidRPr="00FC1A21">
        <w:rPr>
          <w:color w:val="000000"/>
          <w:rtl/>
          <w:lang w:bidi="he-IL"/>
        </w:rPr>
        <w:t>תּ</w:t>
      </w:r>
      <w:r w:rsidR="004A2F4B" w:rsidRPr="00FC1A21">
        <w:rPr>
          <w:rtl/>
          <w:lang w:val="fr-FR" w:bidi="he-IL"/>
        </w:rPr>
        <w:t>וֹרָה</w:t>
      </w:r>
      <w:r w:rsidRPr="00FC1A21">
        <w:rPr>
          <w:lang w:val="fr-FR"/>
        </w:rPr>
        <w:t xml:space="preserve"> dans le vaste monde, jusqu’à </w:t>
      </w:r>
      <w:r w:rsidRPr="00FC1A21">
        <w:rPr>
          <w:lang w:val="fr-FR"/>
        </w:rPr>
        <w:lastRenderedPageBreak/>
        <w:t xml:space="preserve">l’arrivée du Messie. (Alors qu’il n’est pas du tout parlé du Messie là-dedans, c’est un autre sujet) et on verra après ce qu’on fait avec la terre des ancêtres : le Messie nous dira... C’est une idéologie en déviance totale avec le récit de la </w:t>
      </w:r>
      <w:r w:rsidR="004A2F4B" w:rsidRPr="00FC1A21">
        <w:rPr>
          <w:color w:val="000000"/>
          <w:rtl/>
          <w:lang w:bidi="he-IL"/>
        </w:rPr>
        <w:t>תּ</w:t>
      </w:r>
      <w:r w:rsidR="004A2F4B" w:rsidRPr="00FC1A21">
        <w:rPr>
          <w:rtl/>
          <w:lang w:val="fr-FR" w:bidi="he-IL"/>
        </w:rPr>
        <w:t>וֹרָה</w:t>
      </w: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ind w:left="72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ind w:left="720" w:hanging="360"/>
        <w:jc w:val="both"/>
        <w:rPr>
          <w:lang w:val="fr-MC"/>
        </w:rPr>
      </w:pPr>
      <w:r w:rsidRPr="00FC1A21">
        <w:rPr>
          <w:lang w:val="fr-FR"/>
        </w:rPr>
        <w:t> </w:t>
      </w:r>
      <w:r w:rsidRPr="00FC1A21">
        <w:rPr>
          <w:lang w:val="fr-MC"/>
        </w:rPr>
        <w:t xml:space="preserve"> </w:t>
      </w:r>
      <w:r w:rsidRPr="00FC1A21">
        <w:rPr>
          <w:lang w:val="fr-FR"/>
        </w:rPr>
        <w:t xml:space="preserve">Une autre partie du peuple, essentiellement les sionistes : on sort d’Egypte pour redevenir hébreux sur la terre des Hébreux  et c’est cela les temps messianiques. Et la </w:t>
      </w:r>
      <w:r w:rsidR="002B18B1" w:rsidRPr="00FC1A21">
        <w:rPr>
          <w:color w:val="000000"/>
          <w:rtl/>
          <w:lang w:bidi="he-IL"/>
        </w:rPr>
        <w:t>גְּמָרָא</w:t>
      </w:r>
      <w:r w:rsidRPr="00FC1A21">
        <w:rPr>
          <w:lang w:val="fr-FR"/>
        </w:rPr>
        <w:t xml:space="preserve"> en fait foi. Que s’est-il passé ? </w:t>
      </w:r>
      <w:r w:rsidR="00AB4FE7" w:rsidRPr="00FC1A21">
        <w:rPr>
          <w:lang w:val="fr-FR"/>
        </w:rPr>
        <w:t>Un</w:t>
      </w:r>
      <w:r w:rsidRPr="00FC1A21">
        <w:rPr>
          <w:lang w:val="fr-FR"/>
        </w:rPr>
        <w:t xml:space="preserve"> incident de parcourt – la faute du 1</w:t>
      </w:r>
      <w:r w:rsidRPr="00FC1A21">
        <w:rPr>
          <w:vertAlign w:val="superscript"/>
          <w:lang w:val="fr-FR"/>
        </w:rPr>
        <w:t>er</w:t>
      </w:r>
      <w:r w:rsidRPr="00FC1A21">
        <w:rPr>
          <w:lang w:val="fr-FR"/>
        </w:rPr>
        <w:t xml:space="preserve"> homme à l’échelle collective – nous n’en n’avons pas été capable alors on passe par le Sinaï pour reprendre des forces. Mais en réalité après Moïse c’est Josué et non pas Isaïe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L’habitude est telle que l’on n’arrive pas à se déprendre de cette routine de pensée. C’est pourquoi cette </w:t>
      </w:r>
      <w:r w:rsidR="00AB4FE7" w:rsidRPr="00FC1A21">
        <w:rPr>
          <w:lang w:val="fr-FR"/>
        </w:rPr>
        <w:t>Parashah</w:t>
      </w:r>
      <w:r w:rsidRPr="00FC1A21">
        <w:rPr>
          <w:lang w:val="fr-FR"/>
        </w:rPr>
        <w:t xml:space="preserve"> est très importante. Il faut relire comme c’est écrit. Le projet originel c’est </w:t>
      </w:r>
      <w:r w:rsidR="00BD2787" w:rsidRPr="00FC1A21">
        <w:rPr>
          <w:rtl/>
          <w:lang w:val="fr-FR" w:bidi="he-IL"/>
        </w:rPr>
        <w:t>צִּיּוֹן</w:t>
      </w:r>
      <w:r w:rsidR="00BD2787" w:rsidRPr="00FC1A21">
        <w:rPr>
          <w:lang w:val="fr-FR" w:bidi="he-IL"/>
        </w:rPr>
        <w:t xml:space="preserve"> </w:t>
      </w:r>
      <w:r w:rsidRPr="00FC1A21">
        <w:rPr>
          <w:lang w:val="fr-FR"/>
        </w:rPr>
        <w:t xml:space="preserve">et non pas le Sinaï. Comme nous n’avons pas été capables alors il a fallu le Sinaï.  Ce sujet d’exégèse est très important idéologiquement. Parce que nous avons ces conversations (en général de sourds) avec ces Juifs qui pensent que munis de la </w:t>
      </w:r>
      <w:r w:rsidR="004A2F4B" w:rsidRPr="00FC1A21">
        <w:rPr>
          <w:color w:val="000000"/>
          <w:rtl/>
          <w:lang w:bidi="he-IL"/>
        </w:rPr>
        <w:t>תּ</w:t>
      </w:r>
      <w:r w:rsidR="004A2F4B" w:rsidRPr="00FC1A21">
        <w:rPr>
          <w:rtl/>
          <w:lang w:val="fr-FR" w:bidi="he-IL"/>
        </w:rPr>
        <w:t>וֹרָה</w:t>
      </w:r>
      <w:r w:rsidRPr="00FC1A21">
        <w:rPr>
          <w:lang w:val="fr-FR"/>
        </w:rPr>
        <w:t xml:space="preserve"> du Sinaï ils peuvent très bien témoigner de la </w:t>
      </w:r>
      <w:r w:rsidR="004A2F4B" w:rsidRPr="00FC1A21">
        <w:rPr>
          <w:color w:val="000000"/>
          <w:rtl/>
          <w:lang w:bidi="he-IL"/>
        </w:rPr>
        <w:t>תּ</w:t>
      </w:r>
      <w:r w:rsidR="004A2F4B" w:rsidRPr="00FC1A21">
        <w:rPr>
          <w:rtl/>
          <w:lang w:val="fr-FR" w:bidi="he-IL"/>
        </w:rPr>
        <w:t>וֹרָה</w:t>
      </w:r>
      <w:r w:rsidRPr="00FC1A21">
        <w:rPr>
          <w:lang w:val="fr-FR"/>
        </w:rPr>
        <w:t xml:space="preserve"> en France ou ailleurs en attendant le Messie...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Tant qu’ils sont Juifs cela va. Mais jusqu’à quand sont-ils Juifs ? Parce que nous avons </w:t>
      </w:r>
      <w:r w:rsidR="00396332" w:rsidRPr="00FC1A21">
        <w:rPr>
          <w:lang w:val="fr-FR"/>
        </w:rPr>
        <w:t>déjà</w:t>
      </w:r>
      <w:r w:rsidRPr="00FC1A21">
        <w:rPr>
          <w:lang w:val="fr-FR"/>
        </w:rPr>
        <w:t xml:space="preserve"> vécu des événements de ce genre ! Séparées du peuple juif ces tendances de déviance du peuple juif, à partir du projet </w:t>
      </w:r>
      <w:r w:rsidR="00396332" w:rsidRPr="00FC1A21">
        <w:rPr>
          <w:lang w:val="fr-FR"/>
        </w:rPr>
        <w:t>réel</w:t>
      </w:r>
      <w:r w:rsidRPr="00FC1A21">
        <w:rPr>
          <w:lang w:val="fr-FR"/>
        </w:rPr>
        <w:t xml:space="preserve"> de la </w:t>
      </w:r>
      <w:r w:rsidR="004A2F4B" w:rsidRPr="00FC1A21">
        <w:rPr>
          <w:color w:val="000000"/>
          <w:rtl/>
          <w:lang w:bidi="he-IL"/>
        </w:rPr>
        <w:t>תּ</w:t>
      </w:r>
      <w:r w:rsidR="004A2F4B" w:rsidRPr="00FC1A21">
        <w:rPr>
          <w:rtl/>
          <w:lang w:val="fr-FR" w:bidi="he-IL"/>
        </w:rPr>
        <w:t>וֹרָה</w:t>
      </w:r>
      <w:r w:rsidRPr="00FC1A21">
        <w:rPr>
          <w:lang w:val="fr-FR"/>
        </w:rPr>
        <w:t>, on nous a déjà raconté cette histoire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On a reçu la </w:t>
      </w:r>
      <w:r w:rsidR="004A2F4B" w:rsidRPr="00FC1A21">
        <w:rPr>
          <w:color w:val="000000"/>
          <w:rtl/>
          <w:lang w:bidi="he-IL"/>
        </w:rPr>
        <w:t>תּ</w:t>
      </w:r>
      <w:r w:rsidR="004A2F4B" w:rsidRPr="00FC1A21">
        <w:rPr>
          <w:rtl/>
          <w:lang w:val="fr-FR" w:bidi="he-IL"/>
        </w:rPr>
        <w:t>וֹרָה</w:t>
      </w:r>
      <w:r w:rsidRPr="00FC1A21">
        <w:rPr>
          <w:lang w:val="fr-FR"/>
        </w:rPr>
        <w:t xml:space="preserve"> et il faudrait en témoigner dans toutes les errances du monde jusqu’á l’arrivée du Messie ? Et d’ailleurs entre nous, il est </w:t>
      </w:r>
      <w:r w:rsidR="00396332" w:rsidRPr="00FC1A21">
        <w:rPr>
          <w:lang w:val="fr-FR"/>
        </w:rPr>
        <w:t>arrivé</w:t>
      </w:r>
      <w:r w:rsidRPr="00FC1A21">
        <w:rPr>
          <w:lang w:val="fr-FR"/>
        </w:rPr>
        <w:t xml:space="preserve"> le Messie ! Je ne pense pas aux Loubavitch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Vous voyez quelles sont ces déviances à partir de ces </w:t>
      </w:r>
      <w:r w:rsidR="003F5636" w:rsidRPr="00FC1A21">
        <w:rPr>
          <w:lang w:val="fr-FR"/>
        </w:rPr>
        <w:t>bifurcations</w:t>
      </w:r>
      <w:r w:rsidRPr="00FC1A21">
        <w:rPr>
          <w:lang w:val="fr-FR"/>
        </w:rPr>
        <w:t xml:space="preserve"> historiques.</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Je crois avoir réussi un peu à éclairer cette deuxième question : Pourquoi n’y-a-t’il pas d’allusion au Sinaï dans ce texte ?  A postériori on trouvera cette allusion, mais apriori c’est onze jours de marche jusqu’à Jérusalem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Q : Pourquoi </w:t>
      </w:r>
      <w:r w:rsidR="00AB4FE7" w:rsidRPr="00FC1A21">
        <w:rPr>
          <w:lang w:val="fr-FR"/>
        </w:rPr>
        <w:t>Moshe</w:t>
      </w:r>
      <w:r w:rsidRPr="00FC1A21">
        <w:rPr>
          <w:lang w:val="fr-FR"/>
        </w:rPr>
        <w:t xml:space="preserve"> dans son discours à Paro ne lui dit pas ce programme-là mais lui parle du désert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R : Il y a une stratégie vis-à-vis des </w:t>
      </w:r>
      <w:r w:rsidR="004A2F4B" w:rsidRPr="00FC1A21">
        <w:rPr>
          <w:rtl/>
          <w:lang w:bidi="he-IL"/>
        </w:rPr>
        <w:t>גּוֹיִם</w:t>
      </w:r>
      <w:r w:rsidRPr="00FC1A21">
        <w:rPr>
          <w:lang w:val="fr-FR"/>
        </w:rPr>
        <w:t xml:space="preserve">. J’ai vécu cela à la </w:t>
      </w:r>
      <w:r w:rsidR="003F5636" w:rsidRPr="00FC1A21">
        <w:rPr>
          <w:lang w:val="fr-FR"/>
        </w:rPr>
        <w:t>manière</w:t>
      </w:r>
      <w:r w:rsidRPr="00FC1A21">
        <w:rPr>
          <w:lang w:val="fr-FR"/>
        </w:rPr>
        <w:t xml:space="preserve"> des Juifs d’Afrique du Nord chez les </w:t>
      </w:r>
      <w:r w:rsidR="003F5636" w:rsidRPr="00FC1A21">
        <w:rPr>
          <w:lang w:val="fr-FR"/>
        </w:rPr>
        <w:t>Arabes</w:t>
      </w:r>
      <w:r w:rsidRPr="00FC1A21">
        <w:rPr>
          <w:lang w:val="fr-FR"/>
        </w:rPr>
        <w:t>. Mais c’est vrai aussi à un autre niveau en sociologie français</w:t>
      </w:r>
      <w:r w:rsidR="003F5636" w:rsidRPr="00FC1A21">
        <w:rPr>
          <w:lang w:val="fr-FR"/>
        </w:rPr>
        <w:t>e</w:t>
      </w:r>
      <w:r w:rsidRPr="00FC1A21">
        <w:rPr>
          <w:lang w:val="fr-FR"/>
        </w:rPr>
        <w:t xml:space="preserve">. Si on leur dit que nous sommes une nation différente, ils ne l’acceptent pas. Mais si on leur dit que nous sommes une religion différente, ils acceptent, et ils le respectent. En arabe on </w:t>
      </w:r>
      <w:r w:rsidR="003F5636" w:rsidRPr="00FC1A21">
        <w:rPr>
          <w:lang w:val="fr-FR"/>
        </w:rPr>
        <w:t>disait</w:t>
      </w:r>
      <w:r w:rsidRPr="00FC1A21">
        <w:rPr>
          <w:lang w:val="fr-FR"/>
        </w:rPr>
        <w:t xml:space="preserve"> « nos choses à nous, et vos choses à vous », il s’agissait de la Mosquée et de la synagogue. Ne surtout pas dire que nous sommes nous la nation d’Israël !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Au niveau de la sociologie française : Napoléon a accepté que les Juifs et le judaïsme soient une confession religieuse. Minorité nationale ? Jamais de la vie !  Alors que nous sommes une nation, non pas une religion, nous sommes une nation qui a sa religion à l’échelle collective. La preuve ? C’est qu’un juif même athée est un juif. Alors qu’un cardinal même religieux n’est pas un juif ! (</w:t>
      </w:r>
      <w:r w:rsidRPr="00FC1A21">
        <w:rPr>
          <w:i/>
          <w:iCs/>
          <w:lang w:val="fr-FR"/>
        </w:rPr>
        <w:t>Ndr. Une allusion à Lustiger</w:t>
      </w:r>
      <w:r w:rsidRPr="00FC1A21">
        <w:rPr>
          <w:lang w:val="fr-FR"/>
        </w:rPr>
        <w:t>). C’est toujours la surprise des Chrétiens lorsqu’ils découvrent cela.</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Après la guerre à Paris j’étais président de l’UEJF. </w:t>
      </w:r>
      <w:r w:rsidR="003F5636" w:rsidRPr="00FC1A21">
        <w:rPr>
          <w:lang w:val="fr-FR"/>
        </w:rPr>
        <w:t>Dans s</w:t>
      </w:r>
      <w:r w:rsidRPr="00FC1A21">
        <w:rPr>
          <w:lang w:val="fr-FR"/>
        </w:rPr>
        <w:t xml:space="preserve">a charte il s’agissait des Juifs de confession israélite. Mais 99% des étudiants étaient athées, alors j’avais un problème. J’avais commencé tout un programme de réunions avec les étudiants catholiques et protestants. J’ai </w:t>
      </w:r>
      <w:r w:rsidRPr="00FC1A21">
        <w:rPr>
          <w:lang w:val="fr-FR"/>
        </w:rPr>
        <w:lastRenderedPageBreak/>
        <w:t xml:space="preserve">arrêté cela tout de suite ! Les protestants connaissaient les références </w:t>
      </w:r>
      <w:r w:rsidR="003F5636" w:rsidRPr="00FC1A21">
        <w:rPr>
          <w:lang w:val="fr-FR"/>
        </w:rPr>
        <w:t>bibliques</w:t>
      </w:r>
      <w:r w:rsidRPr="00FC1A21">
        <w:rPr>
          <w:lang w:val="fr-FR"/>
        </w:rPr>
        <w:t xml:space="preserve"> à bout portant. Et les Juifs rien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J’avais tellement honte qu’on a arrêté les salles d’études. Mais ce sont des Juifs quand même !  Alors il fallait trouver un facteur commun. Le facteur commun est national. Religieux dans la civilisation contemporaine c’est une affaire privée. Mais il y avait toute une stratégie avec le </w:t>
      </w:r>
      <w:r w:rsidR="003F5636" w:rsidRPr="00FC1A21">
        <w:rPr>
          <w:lang w:val="fr-FR"/>
        </w:rPr>
        <w:t>ministère</w:t>
      </w:r>
      <w:r w:rsidRPr="00FC1A21">
        <w:rPr>
          <w:lang w:val="fr-FR"/>
        </w:rPr>
        <w:t xml:space="preserve"> de l’intérieur qu’un Juif même non religieux fasse partie de l’UEJF. Ce sont des problèmes sérieux. En même temps j’étais Commissaire général des Éclaireurs Israélites de France. Et j’avais deux dossiers à la préfecture. Le dossier chez les étudiants Juifs et le dossier des éclaireurs. Ce n’était pas</w:t>
      </w:r>
      <w:r w:rsidR="003F5636" w:rsidRPr="00FC1A21">
        <w:rPr>
          <w:lang w:val="fr-FR"/>
        </w:rPr>
        <w:t xml:space="preserve"> simple</w:t>
      </w:r>
      <w:r w:rsidRPr="00FC1A21">
        <w:rPr>
          <w:lang w:val="fr-FR"/>
        </w:rPr>
        <w:t xml:space="preserve"> de naviguer </w:t>
      </w:r>
      <w:r w:rsidR="003F5636" w:rsidRPr="00FC1A21">
        <w:rPr>
          <w:lang w:val="fr-FR"/>
        </w:rPr>
        <w:t>là-dedans</w:t>
      </w:r>
      <w:r w:rsidRPr="00FC1A21">
        <w:rPr>
          <w:lang w:val="fr-FR"/>
        </w:rPr>
        <w:t xml:space="preserve">. Je m’en suis sorti parce que la femme du  préposé au dossier des Éclaireurs était la </w:t>
      </w:r>
      <w:r w:rsidR="003F5636" w:rsidRPr="00FC1A21">
        <w:rPr>
          <w:lang w:val="fr-FR"/>
        </w:rPr>
        <w:t>couturière</w:t>
      </w:r>
      <w:r w:rsidRPr="00FC1A21">
        <w:rPr>
          <w:lang w:val="fr-FR"/>
        </w:rPr>
        <w:t xml:space="preserve"> de ma femme. Vous savez il y a des miracles !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Pour en </w:t>
      </w:r>
      <w:r w:rsidR="003F5636" w:rsidRPr="00FC1A21">
        <w:rPr>
          <w:lang w:val="fr-FR"/>
        </w:rPr>
        <w:t>revenir</w:t>
      </w:r>
      <w:r w:rsidRPr="00FC1A21">
        <w:rPr>
          <w:lang w:val="fr-FR"/>
        </w:rPr>
        <w:t xml:space="preserve"> au problème, c’est que la dimension de l’histoire d’Israël n’est pas simple à définir en catégorie goï. Il s’agit d’un peuple, d’une nation, qui a sa propre vocation religieuse.  Inverser les données c’est l’hérésie fondamentale.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Je sais que je vous étonne en disant cela, </w:t>
      </w:r>
      <w:r w:rsidR="003F5636" w:rsidRPr="00FC1A21">
        <w:rPr>
          <w:lang w:val="fr-FR"/>
        </w:rPr>
        <w:t>parce</w:t>
      </w:r>
      <w:r w:rsidRPr="00FC1A21">
        <w:rPr>
          <w:lang w:val="fr-FR"/>
        </w:rPr>
        <w:t xml:space="preserve"> que j’ai une kipa sur la tête.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Mais c’est bien clair : Nos problèmes d’identités sont d’abord des problèmes nationaux : des Juifs redevenant Hébreux avec une </w:t>
      </w:r>
      <w:r w:rsidR="004A2F4B" w:rsidRPr="00FC1A21">
        <w:rPr>
          <w:color w:val="000000"/>
          <w:rtl/>
          <w:lang w:bidi="he-IL"/>
        </w:rPr>
        <w:t>תּ</w:t>
      </w:r>
      <w:r w:rsidR="004A2F4B" w:rsidRPr="00FC1A21">
        <w:rPr>
          <w:rtl/>
          <w:lang w:val="fr-FR" w:bidi="he-IL"/>
        </w:rPr>
        <w:t>וֹרָה</w:t>
      </w:r>
      <w:r w:rsidRPr="00FC1A21">
        <w:rPr>
          <w:lang w:val="fr-FR"/>
        </w:rPr>
        <w:t xml:space="preserve"> à la clef. Et non pas l’inverse.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Vous voyez, c’est un problème et pour les </w:t>
      </w:r>
      <w:r w:rsidR="00BD2787" w:rsidRPr="00FC1A21">
        <w:rPr>
          <w:rStyle w:val="script-hebrew"/>
          <w:rtl/>
          <w:lang w:bidi="he-IL"/>
        </w:rPr>
        <w:t>חֲרֵדִי</w:t>
      </w:r>
      <w:r w:rsidR="00BD2787" w:rsidRPr="00FC1A21">
        <w:rPr>
          <w:color w:val="000000"/>
          <w:rtl/>
          <w:lang w:val="fr-FR" w:bidi="he-IL"/>
        </w:rPr>
        <w:t>ם</w:t>
      </w:r>
      <w:r w:rsidRPr="00FC1A21">
        <w:rPr>
          <w:lang w:val="fr-FR"/>
        </w:rPr>
        <w:t xml:space="preserve"> d’un côté et pour les laïcs d’un autre côté. Parce qu’il y a une alliance entre les </w:t>
      </w:r>
      <w:r w:rsidR="00BD2787" w:rsidRPr="00FC1A21">
        <w:rPr>
          <w:rStyle w:val="script-hebrew"/>
          <w:rtl/>
          <w:lang w:bidi="he-IL"/>
        </w:rPr>
        <w:t>חֲרֵדִי</w:t>
      </w:r>
      <w:r w:rsidR="00BD2787" w:rsidRPr="00FC1A21">
        <w:rPr>
          <w:color w:val="000000"/>
          <w:rtl/>
          <w:lang w:val="fr-FR" w:bidi="he-IL"/>
        </w:rPr>
        <w:t>ם</w:t>
      </w:r>
      <w:r w:rsidRPr="00FC1A21">
        <w:rPr>
          <w:lang w:val="fr-FR"/>
        </w:rPr>
        <w:t xml:space="preserve"> et les laïcs contre les vrais juifs... Bon je n’en dit pas plus, mais c’est cela que nous vivons. La preuve c’est que tout cette semaine Perez négocie avec </w:t>
      </w:r>
      <w:r w:rsidR="00BD2787" w:rsidRPr="00FC1A21">
        <w:rPr>
          <w:rStyle w:val="script-hebrew"/>
          <w:rtl/>
          <w:lang w:bidi="he-IL"/>
        </w:rPr>
        <w:t>בְּנֵי בְּרַק</w:t>
      </w:r>
      <w:r w:rsidR="00BD2787" w:rsidRPr="00FC1A21">
        <w:rPr>
          <w:lang w:val="fr-FR"/>
        </w:rPr>
        <w:t xml:space="preserve"> </w:t>
      </w:r>
      <w:r w:rsidRPr="00FC1A21">
        <w:rPr>
          <w:lang w:val="fr-FR"/>
        </w:rPr>
        <w:t xml:space="preserve">pour leur construire une ville à condition que politiquement les </w:t>
      </w:r>
      <w:r w:rsidR="00BD2787" w:rsidRPr="00FC1A21">
        <w:rPr>
          <w:rStyle w:val="script-hebrew"/>
          <w:rtl/>
          <w:lang w:bidi="he-IL"/>
        </w:rPr>
        <w:t>חֲרֵדִי</w:t>
      </w:r>
      <w:r w:rsidR="00BD2787" w:rsidRPr="00FC1A21">
        <w:rPr>
          <w:color w:val="000000"/>
          <w:rtl/>
          <w:lang w:val="fr-FR" w:bidi="he-IL"/>
        </w:rPr>
        <w:t>ם</w:t>
      </w:r>
      <w:r w:rsidRPr="00FC1A21">
        <w:rPr>
          <w:lang w:val="fr-FR"/>
        </w:rPr>
        <w:t xml:space="preserve"> donnent la majorité politique aux laïcs... Vous voyez commence cela se passe…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C’est compliqué,  on y est tellement englué qu’on n’y comprendrait rien si ce n’était pas écrit dans la </w:t>
      </w:r>
      <w:r w:rsidR="004A2F4B" w:rsidRPr="00FC1A21">
        <w:rPr>
          <w:color w:val="000000"/>
          <w:rtl/>
          <w:lang w:bidi="he-IL"/>
        </w:rPr>
        <w:t>תּ</w:t>
      </w:r>
      <w:r w:rsidR="004A2F4B" w:rsidRPr="00FC1A21">
        <w:rPr>
          <w:rtl/>
          <w:lang w:val="fr-FR" w:bidi="he-IL"/>
        </w:rPr>
        <w:t>וֹרָה</w:t>
      </w:r>
      <w:r w:rsidRPr="00FC1A21">
        <w:rPr>
          <w:lang w:val="fr-FR"/>
        </w:rPr>
        <w:t xml:space="preserve">... C’est grâce aux récits de la </w:t>
      </w:r>
      <w:r w:rsidR="004A2F4B" w:rsidRPr="00FC1A21">
        <w:rPr>
          <w:color w:val="000000"/>
          <w:rtl/>
          <w:lang w:bidi="he-IL"/>
        </w:rPr>
        <w:t>תּ</w:t>
      </w:r>
      <w:r w:rsidR="004A2F4B" w:rsidRPr="00FC1A21">
        <w:rPr>
          <w:rtl/>
          <w:lang w:val="fr-FR" w:bidi="he-IL"/>
        </w:rPr>
        <w:t>וֹרָה</w:t>
      </w:r>
      <w:r w:rsidRPr="00FC1A21">
        <w:rPr>
          <w:lang w:val="fr-FR"/>
        </w:rPr>
        <w:t xml:space="preserve"> que l’on peut y comprendre quelque chose.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Q : A chaque fin d’exil, il y a toujours un problème à sortir pour revenir en Israël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R : C’est une partie du peuple juif, les </w:t>
      </w:r>
      <w:r w:rsidR="00AB4FE7" w:rsidRPr="00FC1A21">
        <w:rPr>
          <w:rtl/>
          <w:lang w:bidi="he-IL"/>
        </w:rPr>
        <w:t>בְּנֵי יִשְׂרָאֵל</w:t>
      </w:r>
      <w:r w:rsidRPr="00FC1A21">
        <w:rPr>
          <w:lang w:val="fr-FR"/>
        </w:rPr>
        <w:t>, mais c’est le niveau « </w:t>
      </w:r>
      <w:r w:rsidR="00AB4FE7" w:rsidRPr="00FC1A21">
        <w:rPr>
          <w:rtl/>
          <w:lang w:bidi="he-IL"/>
        </w:rPr>
        <w:t>עָם</w:t>
      </w:r>
      <w:r w:rsidR="00AB4FE7" w:rsidRPr="00FC1A21">
        <w:rPr>
          <w:lang w:val="fr-MC" w:bidi="he-IL"/>
        </w:rPr>
        <w:t xml:space="preserve"> </w:t>
      </w:r>
      <w:r w:rsidRPr="00FC1A21">
        <w:rPr>
          <w:lang w:val="fr-FR"/>
        </w:rPr>
        <w:t>» qui pose problème.</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Les </w:t>
      </w:r>
      <w:r w:rsidR="00AB4FE7" w:rsidRPr="00FC1A21">
        <w:rPr>
          <w:rtl/>
          <w:lang w:bidi="he-IL"/>
        </w:rPr>
        <w:t>בְּנֵי יִשְׂרָאֵל</w:t>
      </w:r>
      <w:r w:rsidR="00AB4FE7" w:rsidRPr="00FC1A21">
        <w:rPr>
          <w:lang w:val="fr-FR"/>
        </w:rPr>
        <w:t xml:space="preserve"> </w:t>
      </w:r>
      <w:r w:rsidRPr="00FC1A21">
        <w:rPr>
          <w:lang w:val="fr-FR"/>
        </w:rPr>
        <w:t xml:space="preserve">ne posent pas de problème. Le </w:t>
      </w:r>
      <w:r w:rsidR="00AB4FE7" w:rsidRPr="00FC1A21">
        <w:rPr>
          <w:rStyle w:val="text"/>
          <w:color w:val="000000"/>
          <w:rtl/>
          <w:lang w:bidi="he-IL"/>
        </w:rPr>
        <w:t>עֵרֶב רַב</w:t>
      </w:r>
      <w:r w:rsidR="00AB4FE7" w:rsidRPr="00FC1A21">
        <w:rPr>
          <w:lang w:val="fr-FR"/>
        </w:rPr>
        <w:t xml:space="preserve"> </w:t>
      </w:r>
      <w:r w:rsidRPr="00FC1A21">
        <w:rPr>
          <w:lang w:val="fr-FR"/>
        </w:rPr>
        <w:t>est une partie du</w:t>
      </w:r>
      <w:r w:rsidRPr="00FC1A21">
        <w:rPr>
          <w:lang w:val="fr-MC"/>
        </w:rPr>
        <w:t xml:space="preserve"> </w:t>
      </w:r>
      <w:r w:rsidR="00AB4FE7" w:rsidRPr="00FC1A21">
        <w:rPr>
          <w:rtl/>
          <w:lang w:bidi="he-IL"/>
        </w:rPr>
        <w:t>עָם</w:t>
      </w:r>
      <w:r w:rsidRPr="00FC1A21">
        <w:rPr>
          <w:lang w:val="fr-FR"/>
        </w:rPr>
        <w:t xml:space="preserve">: ceux qui sont venus de l’extérieur. Il y a des niveaux. Au niveau </w:t>
      </w:r>
      <w:r w:rsidR="00AB4FE7" w:rsidRPr="00FC1A21">
        <w:rPr>
          <w:rStyle w:val="text"/>
          <w:color w:val="000000"/>
          <w:rtl/>
          <w:lang w:bidi="he-IL"/>
        </w:rPr>
        <w:t>נ</w:t>
      </w:r>
      <w:r w:rsidR="00AB4FE7" w:rsidRPr="00FC1A21">
        <w:rPr>
          <w:color w:val="000000"/>
          <w:rtl/>
          <w:lang w:bidi="he-IL"/>
        </w:rPr>
        <w:t>ֶפֶשׁ</w:t>
      </w:r>
      <w:r w:rsidRPr="00FC1A21">
        <w:rPr>
          <w:lang w:val="fr-FR"/>
        </w:rPr>
        <w:t xml:space="preserve">, il y a un </w:t>
      </w:r>
      <w:r w:rsidR="00AB4FE7" w:rsidRPr="00FC1A21">
        <w:rPr>
          <w:rStyle w:val="text"/>
          <w:color w:val="000000"/>
          <w:rtl/>
          <w:lang w:bidi="he-IL"/>
        </w:rPr>
        <w:t>עֵרֶב רַב</w:t>
      </w:r>
      <w:r w:rsidRPr="00FC1A21">
        <w:rPr>
          <w:lang w:val="fr-FR"/>
        </w:rPr>
        <w:t xml:space="preserve"> là-dedans. Mais il y a un </w:t>
      </w:r>
      <w:r w:rsidR="00AB4FE7" w:rsidRPr="00FC1A21">
        <w:rPr>
          <w:rStyle w:val="text"/>
          <w:color w:val="000000"/>
          <w:rtl/>
          <w:lang w:bidi="he-IL"/>
        </w:rPr>
        <w:t>עֵרֶב רַב</w:t>
      </w:r>
      <w:r w:rsidR="00AB4FE7" w:rsidRPr="00FC1A21">
        <w:rPr>
          <w:lang w:val="fr-FR"/>
        </w:rPr>
        <w:t xml:space="preserve"> </w:t>
      </w:r>
      <w:r w:rsidRPr="00FC1A21">
        <w:rPr>
          <w:lang w:val="fr-FR"/>
        </w:rPr>
        <w:t xml:space="preserve">d’Israël au niveau </w:t>
      </w:r>
      <w:r w:rsidR="00AB4FE7" w:rsidRPr="00FC1A21">
        <w:rPr>
          <w:rtl/>
          <w:lang w:bidi="he-IL"/>
        </w:rPr>
        <w:t>רוּ</w:t>
      </w:r>
      <w:r w:rsidR="00AB4FE7" w:rsidRPr="00FC1A21">
        <w:rPr>
          <w:rtl/>
          <w:lang w:val="fr-FR" w:bidi="he-IL"/>
        </w:rPr>
        <w:t>חַ</w:t>
      </w:r>
      <w:r w:rsidR="00AB4FE7" w:rsidRPr="00FC1A21">
        <w:rPr>
          <w:lang w:val="fr-FR"/>
        </w:rPr>
        <w:t xml:space="preserve"> </w:t>
      </w:r>
      <w:r w:rsidRPr="00FC1A21">
        <w:rPr>
          <w:lang w:val="fr-FR"/>
        </w:rPr>
        <w:t xml:space="preserve">et au niveau </w:t>
      </w:r>
      <w:r w:rsidR="00AB4FE7" w:rsidRPr="00FC1A21">
        <w:rPr>
          <w:rtl/>
          <w:lang w:bidi="he-IL"/>
        </w:rPr>
        <w:t>נְשָׁמָה</w:t>
      </w:r>
      <w:r w:rsidRPr="00FC1A21">
        <w:rPr>
          <w:lang w:val="fr-FR"/>
        </w:rPr>
        <w:t xml:space="preserve">. Et il faut arriver aux niveaux </w:t>
      </w:r>
      <w:r w:rsidR="00AB4FE7" w:rsidRPr="00FC1A21">
        <w:rPr>
          <w:rtl/>
          <w:lang w:val="fr-FR" w:bidi="he-IL"/>
        </w:rPr>
        <w:t>חַיָּה</w:t>
      </w:r>
      <w:r w:rsidR="00AB4FE7" w:rsidRPr="00FC1A21">
        <w:rPr>
          <w:lang w:val="fr-FR"/>
        </w:rPr>
        <w:t xml:space="preserve"> </w:t>
      </w:r>
      <w:r w:rsidRPr="00FC1A21">
        <w:rPr>
          <w:lang w:val="fr-FR"/>
        </w:rPr>
        <w:t xml:space="preserve">et </w:t>
      </w:r>
      <w:r w:rsidR="00AB4FE7" w:rsidRPr="00FC1A21">
        <w:rPr>
          <w:rStyle w:val="text"/>
          <w:color w:val="000000"/>
          <w:rtl/>
          <w:lang w:bidi="he-IL"/>
        </w:rPr>
        <w:t>יְחִידָה</w:t>
      </w:r>
      <w:r w:rsidRPr="00FC1A21">
        <w:rPr>
          <w:lang w:val="fr-FR"/>
        </w:rPr>
        <w:t xml:space="preserve"> pour que ce soient des</w:t>
      </w:r>
      <w:r w:rsidR="00107E0E" w:rsidRPr="00FC1A21">
        <w:rPr>
          <w:color w:val="330000"/>
          <w:rtl/>
          <w:lang w:bidi="he-IL"/>
        </w:rPr>
        <w:t>מַמָּשׁ</w:t>
      </w:r>
      <w:r w:rsidR="00107E0E" w:rsidRPr="00FC1A21">
        <w:rPr>
          <w:color w:val="330000"/>
          <w:rtl/>
        </w:rPr>
        <w:t> </w:t>
      </w:r>
      <w:r w:rsidRPr="00FC1A21">
        <w:rPr>
          <w:lang w:val="fr-FR"/>
        </w:rPr>
        <w:t xml:space="preserve"> </w:t>
      </w:r>
      <w:r w:rsidR="00AB4FE7" w:rsidRPr="00FC1A21">
        <w:rPr>
          <w:rtl/>
          <w:lang w:bidi="he-IL"/>
        </w:rPr>
        <w:t>בְּנֵי יִשְׂרָאֵל</w:t>
      </w:r>
      <w:r w:rsidRPr="00FC1A21">
        <w:rPr>
          <w:lang w:val="fr-FR"/>
        </w:rPr>
        <w:t>.</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Je vous conseille d’étudier cela dans un livre très important qui s’appelle Kol Hator de l’élève du Gaon de Vilna qui explique toutes ces questions-là.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Déjà au niveau de l’identité hébraïque des patriarches, il y a ces deux dimensions messianiques :</w:t>
      </w:r>
      <w:r w:rsidRPr="00FC1A21">
        <w:rPr>
          <w:lang w:val="fr-MC"/>
        </w:rPr>
        <w:t xml:space="preserve"> </w:t>
      </w:r>
    </w:p>
    <w:p w:rsidR="004A2F4B" w:rsidRPr="00FC1A21" w:rsidRDefault="004A2F4B" w:rsidP="00FC1A21">
      <w:pPr>
        <w:pStyle w:val="Corpsdetexte2"/>
        <w:spacing w:before="0" w:beforeAutospacing="0" w:after="0" w:afterAutospacing="0"/>
        <w:jc w:val="both"/>
        <w:rPr>
          <w:lang w:val="fr-MC"/>
        </w:rPr>
      </w:pPr>
    </w:p>
    <w:p w:rsidR="00475F90" w:rsidRPr="00FC1A21" w:rsidRDefault="00475F90" w:rsidP="00FC1A21">
      <w:pPr>
        <w:pStyle w:val="Corpsdetexte2"/>
        <w:spacing w:before="0" w:beforeAutospacing="0" w:after="0" w:afterAutospacing="0"/>
        <w:ind w:left="720" w:hanging="360"/>
        <w:jc w:val="both"/>
        <w:rPr>
          <w:lang w:val="fr-MC"/>
        </w:rPr>
      </w:pPr>
      <w:r w:rsidRPr="00FC1A21">
        <w:rPr>
          <w:lang w:val="fr-FR"/>
        </w:rPr>
        <w:t xml:space="preserve"> Israël chez les nations : et où sont les critères que la mission est </w:t>
      </w:r>
      <w:r w:rsidR="003F5636" w:rsidRPr="00FC1A21">
        <w:rPr>
          <w:lang w:val="fr-FR"/>
        </w:rPr>
        <w:t xml:space="preserve"> </w:t>
      </w:r>
      <w:r w:rsidRPr="00FC1A21">
        <w:rPr>
          <w:lang w:val="fr-FR"/>
        </w:rPr>
        <w:t>accomplie pour sortir de chez les Nations ? </w:t>
      </w:r>
      <w:r w:rsidRPr="00FC1A21">
        <w:rPr>
          <w:lang w:val="fr-MC"/>
        </w:rPr>
        <w:t xml:space="preserve"> </w:t>
      </w:r>
    </w:p>
    <w:p w:rsidR="004A2F4B" w:rsidRPr="00FC1A21" w:rsidRDefault="004A2F4B" w:rsidP="00FC1A21">
      <w:pPr>
        <w:pStyle w:val="Corpsdetexte2"/>
        <w:spacing w:before="0" w:beforeAutospacing="0" w:after="0" w:afterAutospacing="0"/>
        <w:ind w:left="720" w:hanging="360"/>
        <w:jc w:val="both"/>
        <w:rPr>
          <w:lang w:val="fr-MC"/>
        </w:rPr>
      </w:pPr>
    </w:p>
    <w:p w:rsidR="00475F90" w:rsidRPr="00FC1A21" w:rsidRDefault="00475F90" w:rsidP="00FC1A21">
      <w:pPr>
        <w:pStyle w:val="Corpsdetexte2"/>
        <w:spacing w:before="0" w:beforeAutospacing="0" w:after="0" w:afterAutospacing="0"/>
        <w:ind w:left="720" w:hanging="360"/>
        <w:jc w:val="both"/>
        <w:rPr>
          <w:lang w:val="fr-MC"/>
        </w:rPr>
      </w:pPr>
      <w:r w:rsidRPr="00FC1A21">
        <w:rPr>
          <w:lang w:val="fr-FR"/>
        </w:rPr>
        <w:t> Israël chez lui.</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C’est le conflit dans l’histoire d’Israël c’est le conflit entre Joseph et Judah. Mais nous l’avons au niveau des Patriarches.</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lastRenderedPageBreak/>
        <w:t>Un enseignement de Kol hator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Seules les mères d’Israël savaient diagnostiquer par lequel des enfants devait passer l’Israël authentique, les Patriarches eux étaient aveuglés par leur amour pour leur enfants. Abraham doit entendre de Dieu que c’est Isaac et non pas Ishmaël, mais Sarah le sait. Isaac doit entendre de Dieu que c’est Jacob et pas Esaü. Rebecca le sait. Et ainsi de suite... Il y a une liturgie des mères d’Israël qui sont plus profondément Israël que les pères d’Israël.</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Déjà au niveau de l’identité hébraïque nous avons ces deux dimensions messianiques :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Abraham est né dans l’exil, et puis il meurt en </w:t>
      </w:r>
      <w:r w:rsidR="004A2F4B" w:rsidRPr="00FC1A21">
        <w:rPr>
          <w:rStyle w:val="text"/>
          <w:rtl/>
          <w:lang w:bidi="he-IL"/>
        </w:rPr>
        <w:t>אֶרֶץ</w:t>
      </w:r>
      <w:r w:rsidR="004A2F4B" w:rsidRPr="00FC1A21">
        <w:rPr>
          <w:rtl/>
          <w:lang w:bidi="he-IL"/>
        </w:rPr>
        <w:t xml:space="preserve"> יִשְׂרָאֵל</w:t>
      </w:r>
      <w:r w:rsidRPr="00FC1A21">
        <w:rPr>
          <w:lang w:val="fr-FR"/>
        </w:rPr>
        <w:t>. Mais entre temps il essaie un nouvel exil : Abraham a eu un voyage en Egypte ! Lorsqu’il se rend compte que ce n’est ni Babel ni l’Egypte, alors c’est Israël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Jacob c’est la même chose, il est né en Israël mais va mourir en Egypte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Il n’y a qu’Isaac qui est vraiment d’Israël.</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Toujours le mérite sur Israël c’est grâce à Isaac.</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Quand on fait partie de cette dimension d’Israël hébreux, on n’arrive pas à comprendre qu’il y a une deuxième dimension d’Israël chez les nations. Lorsque je rencontre le grand rabbin de France qui s’appelle Joseph je lui dis que grâce à Dieu je m’appelle Juda. Le plus fort c’est qu’il comprend.</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Les Juifs de Juda ne comprennent pas les Juifs de Joseph et réciproquement. Nous sommes nous les sionistes des Juifs de Juda. Mais il y a les Juifs de Joseph. Et pour les Juifs de Joseph leur rêve s’enracine chez les patriarches. Vous voyez qu’on n’a pas besoin du </w:t>
      </w:r>
      <w:r w:rsidR="004A2F4B" w:rsidRPr="00FC1A21">
        <w:rPr>
          <w:rStyle w:val="text"/>
          <w:color w:val="000000"/>
          <w:rtl/>
          <w:lang w:bidi="he-IL"/>
        </w:rPr>
        <w:t>עֵרֶב רַב</w:t>
      </w:r>
      <w:r w:rsidR="004A2F4B" w:rsidRPr="00FC1A21">
        <w:rPr>
          <w:lang w:val="fr-FR"/>
        </w:rPr>
        <w:t xml:space="preserve"> </w:t>
      </w:r>
      <w:r w:rsidRPr="00FC1A21">
        <w:rPr>
          <w:lang w:val="fr-FR"/>
        </w:rPr>
        <w:t>pour cette difficulté.</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Q : C’est le même </w:t>
      </w:r>
      <w:r w:rsidR="004A2F4B" w:rsidRPr="00FC1A21">
        <w:rPr>
          <w:rtl/>
          <w:lang w:bidi="he-IL"/>
        </w:rPr>
        <w:t>עָם</w:t>
      </w:r>
      <w:r w:rsidR="004A2F4B" w:rsidRPr="00FC1A21">
        <w:rPr>
          <w:lang w:val="fr-FR"/>
        </w:rPr>
        <w:t xml:space="preserve"> </w:t>
      </w:r>
      <w:r w:rsidRPr="00FC1A21">
        <w:rPr>
          <w:lang w:val="fr-FR"/>
        </w:rPr>
        <w:t>qui voudrait rentrer en Egypte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R : Bien sûr ! C’est cette résistance devant la difficulté qui est le propre de tous les niveaux qui s’appelle</w:t>
      </w:r>
      <w:r w:rsidRPr="00FC1A21">
        <w:rPr>
          <w:lang w:val="fr-MC"/>
        </w:rPr>
        <w:t xml:space="preserve"> </w:t>
      </w:r>
      <w:r w:rsidR="004A2F4B" w:rsidRPr="00FC1A21">
        <w:rPr>
          <w:rtl/>
          <w:lang w:bidi="he-IL"/>
        </w:rPr>
        <w:t>עָם</w:t>
      </w:r>
      <w:r w:rsidR="004A2F4B" w:rsidRPr="00FC1A21">
        <w:rPr>
          <w:lang w:val="fr-FR"/>
        </w:rPr>
        <w:t xml:space="preserve"> </w:t>
      </w:r>
      <w:r w:rsidRPr="00FC1A21">
        <w:rPr>
          <w:lang w:val="fr-FR"/>
        </w:rPr>
        <w:t xml:space="preserve">y compris le </w:t>
      </w:r>
      <w:r w:rsidR="004A2F4B" w:rsidRPr="00FC1A21">
        <w:rPr>
          <w:rStyle w:val="text"/>
          <w:color w:val="000000"/>
          <w:rtl/>
          <w:lang w:bidi="he-IL"/>
        </w:rPr>
        <w:t>עֵרֶב רַב</w:t>
      </w:r>
      <w:r w:rsidRPr="00FC1A21">
        <w:rPr>
          <w:lang w:val="fr-FR"/>
        </w:rPr>
        <w:t xml:space="preserve">. Tous ces Juifs qui font leur </w:t>
      </w:r>
      <w:r w:rsidR="005D496F" w:rsidRPr="00FC1A21">
        <w:rPr>
          <w:rStyle w:val="hps"/>
          <w:rtl/>
          <w:lang w:bidi="he-IL"/>
        </w:rPr>
        <w:t>י</w:t>
      </w:r>
      <w:r w:rsidR="005D496F" w:rsidRPr="00FC1A21">
        <w:rPr>
          <w:rtl/>
          <w:lang w:bidi="he-IL"/>
        </w:rPr>
        <w:t>ְ</w:t>
      </w:r>
      <w:r w:rsidR="005D496F" w:rsidRPr="00FC1A21">
        <w:rPr>
          <w:rStyle w:val="hps"/>
          <w:rtl/>
          <w:lang w:bidi="he-IL"/>
        </w:rPr>
        <w:t>ר</w:t>
      </w:r>
      <w:r w:rsidR="005D496F" w:rsidRPr="00FC1A21">
        <w:rPr>
          <w:rtl/>
          <w:lang w:bidi="he-IL"/>
        </w:rPr>
        <w:t>ִ</w:t>
      </w:r>
      <w:r w:rsidR="005D496F" w:rsidRPr="00FC1A21">
        <w:rPr>
          <w:rStyle w:val="hps"/>
          <w:rtl/>
          <w:lang w:bidi="he-IL"/>
        </w:rPr>
        <w:t>יד</w:t>
      </w:r>
      <w:r w:rsidR="005D496F" w:rsidRPr="00FC1A21">
        <w:rPr>
          <w:rtl/>
          <w:lang w:bidi="he-IL"/>
        </w:rPr>
        <w:t>ָ</w:t>
      </w:r>
      <w:r w:rsidR="005D496F" w:rsidRPr="00FC1A21">
        <w:rPr>
          <w:rStyle w:val="hps"/>
          <w:rtl/>
          <w:lang w:bidi="he-IL"/>
        </w:rPr>
        <w:t>ה</w:t>
      </w:r>
      <w:r w:rsidR="005D496F" w:rsidRPr="00FC1A21">
        <w:rPr>
          <w:rStyle w:val="hps"/>
          <w:lang w:val="fr-FR"/>
        </w:rPr>
        <w:t xml:space="preserve"> </w:t>
      </w:r>
      <w:r w:rsidRPr="00FC1A21">
        <w:rPr>
          <w:lang w:val="fr-FR"/>
        </w:rPr>
        <w:t xml:space="preserve">et tous ces Juifs qui n’ont pas fait leur </w:t>
      </w:r>
      <w:r w:rsidR="000155A1" w:rsidRPr="00FC1A21">
        <w:rPr>
          <w:rStyle w:val="hps"/>
          <w:rtl/>
          <w:lang w:bidi="he-IL"/>
        </w:rPr>
        <w:t>ע</w:t>
      </w:r>
      <w:r w:rsidR="000155A1" w:rsidRPr="00FC1A21">
        <w:rPr>
          <w:rtl/>
          <w:lang w:bidi="he-IL"/>
        </w:rPr>
        <w:t>ָ</w:t>
      </w:r>
      <w:r w:rsidR="000155A1" w:rsidRPr="00FC1A21">
        <w:rPr>
          <w:rStyle w:val="hps"/>
          <w:rtl/>
          <w:lang w:bidi="he-IL"/>
        </w:rPr>
        <w:t>ל</w:t>
      </w:r>
      <w:r w:rsidR="000155A1" w:rsidRPr="00FC1A21">
        <w:rPr>
          <w:rtl/>
          <w:lang w:bidi="he-IL"/>
        </w:rPr>
        <w:t>ִ</w:t>
      </w:r>
      <w:r w:rsidR="000155A1" w:rsidRPr="00FC1A21">
        <w:rPr>
          <w:rStyle w:val="hps"/>
          <w:rtl/>
          <w:lang w:bidi="he-IL"/>
        </w:rPr>
        <w:t>י</w:t>
      </w:r>
      <w:r w:rsidR="000155A1" w:rsidRPr="00FC1A21">
        <w:rPr>
          <w:rtl/>
          <w:lang w:bidi="he-IL"/>
        </w:rPr>
        <w:t>ָ</w:t>
      </w:r>
      <w:r w:rsidR="000155A1" w:rsidRPr="00FC1A21">
        <w:rPr>
          <w:rStyle w:val="hps"/>
          <w:rtl/>
          <w:lang w:bidi="he-IL"/>
        </w:rPr>
        <w:t>ה</w:t>
      </w:r>
      <w:r w:rsidRPr="00FC1A21">
        <w:rPr>
          <w:lang w:val="fr-FR"/>
        </w:rPr>
        <w:t>, ne croyez pas que ce ne sont pas des bons juifs. On les verrait au 16</w:t>
      </w:r>
      <w:r w:rsidRPr="00FC1A21">
        <w:rPr>
          <w:vertAlign w:val="superscript"/>
          <w:lang w:val="fr-FR"/>
        </w:rPr>
        <w:t>ème</w:t>
      </w:r>
      <w:r w:rsidRPr="00FC1A21">
        <w:rPr>
          <w:lang w:val="fr-FR"/>
        </w:rPr>
        <w:t xml:space="preserve"> siècle, au 19</w:t>
      </w:r>
      <w:r w:rsidRPr="00FC1A21">
        <w:rPr>
          <w:vertAlign w:val="superscript"/>
          <w:lang w:val="fr-FR"/>
        </w:rPr>
        <w:t>ème</w:t>
      </w:r>
      <w:r w:rsidRPr="00FC1A21">
        <w:rPr>
          <w:lang w:val="fr-FR"/>
        </w:rPr>
        <w:t xml:space="preserve"> siècle, c’est la résistance juive devant la perte d’identité. Mais pourtant confronté à la difficulté, voilà ce que la </w:t>
      </w:r>
      <w:r w:rsidR="004A2F4B" w:rsidRPr="00FC1A21">
        <w:rPr>
          <w:color w:val="000000"/>
          <w:rtl/>
          <w:lang w:bidi="he-IL"/>
        </w:rPr>
        <w:t>תּ</w:t>
      </w:r>
      <w:r w:rsidR="004A2F4B" w:rsidRPr="00FC1A21">
        <w:rPr>
          <w:rtl/>
          <w:lang w:val="fr-FR" w:bidi="he-IL"/>
        </w:rPr>
        <w:t>וֹרָה</w:t>
      </w:r>
      <w:r w:rsidRPr="00FC1A21">
        <w:rPr>
          <w:lang w:val="fr-FR"/>
        </w:rPr>
        <w:t xml:space="preserve"> dit.</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Q : … y avait-il quand même une partie du peuple qui était prête à faire la guerre ? </w:t>
      </w:r>
      <w:r w:rsidR="005D496F" w:rsidRPr="00FC1A21">
        <w:rPr>
          <w:lang w:val="fr-FR"/>
        </w:rPr>
        <w:t>Et</w:t>
      </w:r>
      <w:r w:rsidRPr="00FC1A21">
        <w:rPr>
          <w:lang w:val="fr-FR"/>
        </w:rPr>
        <w:t xml:space="preserve"> qui était </w:t>
      </w:r>
      <w:r w:rsidR="003F5636" w:rsidRPr="00FC1A21">
        <w:rPr>
          <w:lang w:val="fr-FR"/>
        </w:rPr>
        <w:t>prête</w:t>
      </w:r>
      <w:r w:rsidRPr="00FC1A21">
        <w:rPr>
          <w:lang w:val="fr-FR"/>
        </w:rPr>
        <w:t xml:space="preserve"> à passer par là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R : Bien sûr ! C’est ce qui s’est passé de notre temps. Qui a commencé à être </w:t>
      </w:r>
      <w:r w:rsidRPr="00FC1A21">
        <w:rPr>
          <w:i/>
          <w:iCs/>
          <w:lang w:val="fr-FR"/>
        </w:rPr>
        <w:t>Ha’houshim</w:t>
      </w:r>
      <w:r w:rsidRPr="00FC1A21">
        <w:rPr>
          <w:lang w:val="fr-FR"/>
        </w:rPr>
        <w:t xml:space="preserve"> </w:t>
      </w:r>
      <w:r w:rsidR="004A2F4B" w:rsidRPr="00FC1A21">
        <w:rPr>
          <w:rtl/>
          <w:lang w:bidi="he-IL"/>
        </w:rPr>
        <w:t>בְּנֵי יִשְׂרָאֵל</w:t>
      </w:r>
      <w:r w:rsidR="00886F81" w:rsidRPr="00FC1A21">
        <w:rPr>
          <w:lang w:val="fr-FR" w:bidi="he-IL"/>
        </w:rPr>
        <w:t xml:space="preserve"> </w:t>
      </w:r>
      <w:r w:rsidRPr="00FC1A21">
        <w:rPr>
          <w:lang w:val="fr-FR"/>
        </w:rPr>
        <w:t xml:space="preserve">? La </w:t>
      </w:r>
      <w:r w:rsidR="00886F81" w:rsidRPr="00FC1A21">
        <w:rPr>
          <w:rStyle w:val="hps"/>
          <w:rtl/>
          <w:lang w:bidi="he-IL"/>
        </w:rPr>
        <w:t>החטיבה</w:t>
      </w:r>
      <w:r w:rsidR="00886F81" w:rsidRPr="00FC1A21">
        <w:rPr>
          <w:rStyle w:val="shorttext"/>
          <w:rtl/>
        </w:rPr>
        <w:t xml:space="preserve"> </w:t>
      </w:r>
      <w:r w:rsidR="00886F81" w:rsidRPr="00FC1A21">
        <w:rPr>
          <w:rStyle w:val="hps"/>
          <w:rtl/>
          <w:lang w:bidi="he-IL"/>
        </w:rPr>
        <w:t>היהודית</w:t>
      </w:r>
      <w:r w:rsidRPr="00FC1A21">
        <w:rPr>
          <w:lang w:val="fr-FR"/>
        </w:rPr>
        <w:t xml:space="preserve">, la brigade juive. C’est d’elle que l’état major de </w:t>
      </w:r>
      <w:r w:rsidR="00886F81" w:rsidRPr="00FC1A21">
        <w:rPr>
          <w:rStyle w:val="hps"/>
          <w:rtl/>
          <w:lang w:bidi="he-IL"/>
        </w:rPr>
        <w:t>צה</w:t>
      </w:r>
      <w:r w:rsidR="00886F81" w:rsidRPr="00FC1A21">
        <w:rPr>
          <w:rStyle w:val="hps"/>
          <w:rtl/>
        </w:rPr>
        <w:t>"</w:t>
      </w:r>
      <w:r w:rsidR="00886F81" w:rsidRPr="00FC1A21">
        <w:rPr>
          <w:rStyle w:val="hps"/>
          <w:rtl/>
          <w:lang w:bidi="he-IL"/>
        </w:rPr>
        <w:t>ל</w:t>
      </w:r>
      <w:r w:rsidR="00886F81" w:rsidRPr="00FC1A21">
        <w:rPr>
          <w:lang w:val="fr-FR"/>
        </w:rPr>
        <w:t xml:space="preserve"> </w:t>
      </w:r>
      <w:r w:rsidRPr="00FC1A21">
        <w:rPr>
          <w:lang w:val="fr-FR"/>
        </w:rPr>
        <w:t>est sorti !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Mais dans le vaste monde juif : c’est : Faire la guerre ? ‘</w:t>
      </w:r>
      <w:r w:rsidRPr="00FC1A21">
        <w:rPr>
          <w:i/>
          <w:iCs/>
          <w:lang w:val="fr-FR"/>
        </w:rPr>
        <w:t>Halilah</w:t>
      </w:r>
      <w:r w:rsidRPr="00FC1A21">
        <w:rPr>
          <w:lang w:val="fr-FR"/>
        </w:rPr>
        <w:t xml:space="preserve"> </w:t>
      </w:r>
      <w:r w:rsidRPr="00FC1A21">
        <w:rPr>
          <w:i/>
          <w:iCs/>
          <w:lang w:val="fr-FR"/>
        </w:rPr>
        <w:t>vé’has</w:t>
      </w: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Corpsdetexte2"/>
        <w:spacing w:before="0" w:beforeAutospacing="0" w:after="0" w:afterAutospacing="0"/>
        <w:jc w:val="both"/>
        <w:rPr>
          <w:lang w:val="fr-MC"/>
        </w:rPr>
      </w:pPr>
      <w:r w:rsidRPr="00FC1A21">
        <w:rPr>
          <w:lang w:val="fr-FR"/>
        </w:rPr>
        <w:t xml:space="preserve">Il y a dans l’histoire du peuple juif, ces dimensions d’identité qui résistent. Regardez tous ces </w:t>
      </w:r>
      <w:r w:rsidRPr="00FC1A21">
        <w:rPr>
          <w:i/>
          <w:iCs/>
          <w:lang w:val="fr-FR"/>
        </w:rPr>
        <w:t>Barour Yeshivah</w:t>
      </w:r>
      <w:r w:rsidRPr="00FC1A21">
        <w:rPr>
          <w:lang w:val="fr-FR"/>
        </w:rPr>
        <w:t xml:space="preserve"> de </w:t>
      </w:r>
      <w:r w:rsidR="00886F81" w:rsidRPr="00FC1A21">
        <w:rPr>
          <w:rStyle w:val="script-hebrew"/>
          <w:rtl/>
          <w:lang w:bidi="he-IL"/>
        </w:rPr>
        <w:t>בְּנֵי בְּרַק</w:t>
      </w:r>
      <w:r w:rsidR="00886F81" w:rsidRPr="00FC1A21">
        <w:rPr>
          <w:lang w:val="fr-FR"/>
        </w:rPr>
        <w:t xml:space="preserve"> </w:t>
      </w:r>
      <w:r w:rsidRPr="00FC1A21">
        <w:rPr>
          <w:lang w:val="fr-FR"/>
        </w:rPr>
        <w:t xml:space="preserve">qui sont horrifiée à l’idée d’aller à </w:t>
      </w:r>
      <w:r w:rsidR="00886F81" w:rsidRPr="00FC1A21">
        <w:rPr>
          <w:rStyle w:val="hps"/>
          <w:rtl/>
          <w:lang w:bidi="he-IL"/>
        </w:rPr>
        <w:t>צה</w:t>
      </w:r>
      <w:r w:rsidR="00886F81" w:rsidRPr="00FC1A21">
        <w:rPr>
          <w:rStyle w:val="hps"/>
          <w:rtl/>
        </w:rPr>
        <w:t>"</w:t>
      </w:r>
      <w:r w:rsidR="00886F81" w:rsidRPr="00FC1A21">
        <w:rPr>
          <w:rStyle w:val="hps"/>
          <w:rtl/>
          <w:lang w:bidi="he-IL"/>
        </w:rPr>
        <w:t>ל</w:t>
      </w:r>
      <w:r w:rsidRPr="00FC1A21">
        <w:rPr>
          <w:lang w:val="fr-FR"/>
        </w:rPr>
        <w:t>... Et qui croient faire la guerre depuis la Yeshivah et que par leur mérite, au Liban moins de soldat tombent ! C’est de la mystique non juive !  Mais ils en sont persuadés.</w:t>
      </w:r>
      <w:r w:rsidRPr="00FC1A21">
        <w:rPr>
          <w:lang w:val="fr-MC"/>
        </w:rPr>
        <w:t xml:space="preserve"> </w:t>
      </w:r>
    </w:p>
    <w:p w:rsidR="004A2F4B" w:rsidRPr="00FC1A21" w:rsidRDefault="00475F90" w:rsidP="00FC1A21">
      <w:pPr>
        <w:pStyle w:val="Corpsdetexte2"/>
        <w:spacing w:before="0" w:beforeAutospacing="0" w:after="0" w:afterAutospacing="0"/>
        <w:jc w:val="both"/>
        <w:rPr>
          <w:lang w:val="fr-MC"/>
        </w:rPr>
      </w:pPr>
      <w:r w:rsidRPr="00FC1A21">
        <w:rPr>
          <w:lang w:val="fr-FR"/>
        </w:rPr>
        <w:t> </w:t>
      </w:r>
    </w:p>
    <w:p w:rsidR="004A2F4B" w:rsidRPr="00FC1A21" w:rsidRDefault="00475F90" w:rsidP="00FC1A21">
      <w:pPr>
        <w:pStyle w:val="Corpsdetexte2"/>
        <w:spacing w:before="0" w:beforeAutospacing="0" w:after="0" w:afterAutospacing="0"/>
        <w:jc w:val="both"/>
        <w:rPr>
          <w:lang w:val="fr-MC"/>
        </w:rPr>
      </w:pP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b/>
          <w:bCs/>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Mon hypothèse qui concerne mon habitude des orthodoxes allemands c’est que c’est un tempérament qui ne voit d’abord dans la </w:t>
      </w:r>
      <w:r w:rsidR="004A2F4B" w:rsidRPr="00FC1A21">
        <w:rPr>
          <w:color w:val="000000"/>
          <w:rtl/>
          <w:lang w:bidi="he-IL"/>
        </w:rPr>
        <w:t>תּ</w:t>
      </w:r>
      <w:r w:rsidR="004A2F4B" w:rsidRPr="00FC1A21">
        <w:rPr>
          <w:rtl/>
          <w:lang w:val="fr-FR" w:bidi="he-IL"/>
        </w:rPr>
        <w:t>וֹרָה</w:t>
      </w:r>
      <w:r w:rsidRPr="00FC1A21">
        <w:rPr>
          <w:lang w:val="fr-FR"/>
        </w:rPr>
        <w:t xml:space="preserve"> qu’une discipline et après autre chose. Mais c’est une minorité les orthodoxes allemands. En réalité cette réaction au monde extérieur n’est pas tellement un comportement de discipline qui risque de mener à la maniaquerie mais c’est un comportement de peur. C’est la peur de ressembler aux autres Juifs de Tel Aviv d’où </w:t>
      </w:r>
      <w:r w:rsidRPr="00FC1A21">
        <w:rPr>
          <w:lang w:val="fr-FR"/>
        </w:rPr>
        <w:lastRenderedPageBreak/>
        <w:t>l’enfermement à Bnei Braq. Je schématise. Il y a un comportement de ce genre et toute une idéologie qui se greffe là-dessus et qui nous parait complètement aberrante mais qui est cohérente pour eux, quelque soit les contradictions. Il y a une haine réciproque entre eux et les laïcs, bien qu’ils aient des intérêts communs contre les sionistes religieux. Ils savent très bien que l’identité juive est simultanément religieuse et nationale.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Les religieux sans la dimension nationale et les laïcs sans la dimension religieuse font alliance contre...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Résultat : on joue aux osselets, plutôt aux Oslo. Heureusement qu’il y en a que 5 dans le jeu. Le résultat est là : Oslo est passé avec la complicité de Shass sinon le gouvernement n’avait pas les moyens de le faire passer. Qui est Shass ? C’est le Talmud ! Vous voyez ce que je ne veux pas dire.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Alors, il faut vraiment se méfier. Ceci dit, il ne faut pas schématiser. Toutes les nuances individuelles sont possibles. Il y a des </w:t>
      </w:r>
      <w:r w:rsidR="00886F81" w:rsidRPr="00FC1A21">
        <w:rPr>
          <w:rStyle w:val="script-hebrew"/>
          <w:rtl/>
          <w:lang w:bidi="he-IL"/>
        </w:rPr>
        <w:t>חֲרֵדִי</w:t>
      </w:r>
      <w:r w:rsidR="00886F81" w:rsidRPr="00FC1A21">
        <w:rPr>
          <w:color w:val="000000"/>
          <w:rtl/>
          <w:lang w:val="fr-FR" w:bidi="he-IL"/>
        </w:rPr>
        <w:t>ם</w:t>
      </w:r>
      <w:r w:rsidR="00886F81" w:rsidRPr="00FC1A21">
        <w:rPr>
          <w:lang w:val="fr-FR"/>
        </w:rPr>
        <w:t xml:space="preserve"> </w:t>
      </w:r>
      <w:r w:rsidRPr="00FC1A21">
        <w:rPr>
          <w:lang w:val="fr-FR"/>
        </w:rPr>
        <w:t xml:space="preserve">qui sont d’authentiques citoyens à l’armée et des laïcs qui sont </w:t>
      </w:r>
      <w:r w:rsidR="00306A05" w:rsidRPr="00FC1A21">
        <w:rPr>
          <w:lang w:val="fr-FR"/>
        </w:rPr>
        <w:t>d’authentiques</w:t>
      </w:r>
      <w:r w:rsidRPr="00FC1A21">
        <w:rPr>
          <w:lang w:val="fr-FR"/>
        </w:rPr>
        <w:t xml:space="preserve"> déserteurs. </w:t>
      </w:r>
      <w:r w:rsidR="004A2F4B" w:rsidRPr="00FC1A21">
        <w:rPr>
          <w:lang w:val="fr-FR"/>
        </w:rPr>
        <w:t>Il ne s’agit</w:t>
      </w:r>
      <w:r w:rsidRPr="00FC1A21">
        <w:rPr>
          <w:lang w:val="fr-FR"/>
        </w:rPr>
        <w:t xml:space="preserve"> pas de généraliser mais ce sont des tendances très claires, toutes écrites dans les textes.</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Sansinterligne"/>
        <w:jc w:val="both"/>
        <w:rPr>
          <w:rFonts w:ascii="Times New Roman" w:hAnsi="Times New Roman" w:cs="Times New Roman"/>
          <w:sz w:val="24"/>
          <w:szCs w:val="24"/>
          <w:lang w:val="fr-MC"/>
        </w:rPr>
      </w:pPr>
      <w:r w:rsidRPr="00FC1A21">
        <w:rPr>
          <w:rFonts w:ascii="Times New Roman" w:hAnsi="Times New Roman" w:cs="Times New Roman"/>
          <w:sz w:val="24"/>
          <w:szCs w:val="24"/>
          <w:lang w:val="fr-FR"/>
        </w:rPr>
        <w:t xml:space="preserve">Q : </w:t>
      </w:r>
      <w:r w:rsidR="00306A05" w:rsidRPr="00FC1A21">
        <w:rPr>
          <w:rFonts w:ascii="Times New Roman" w:eastAsia="Times New Roman" w:hAnsi="Times New Roman" w:cs="Times New Roman"/>
          <w:sz w:val="24"/>
          <w:szCs w:val="24"/>
          <w:rtl/>
          <w:lang w:eastAsia="en-GB" w:bidi="he-IL"/>
        </w:rPr>
        <w:t>הַשֵּׁם</w:t>
      </w:r>
      <w:r w:rsidR="00306A05" w:rsidRPr="00FC1A21">
        <w:rPr>
          <w:rFonts w:ascii="Times New Roman" w:eastAsia="Times New Roman" w:hAnsi="Times New Roman" w:cs="Times New Roman"/>
          <w:sz w:val="24"/>
          <w:szCs w:val="24"/>
          <w:lang w:val="fr-FR" w:eastAsia="en-GB"/>
        </w:rPr>
        <w:t xml:space="preserve"> </w:t>
      </w:r>
      <w:r w:rsidR="00306A05" w:rsidRPr="00FC1A21">
        <w:rPr>
          <w:rStyle w:val="text"/>
          <w:rFonts w:ascii="Times New Roman" w:hAnsi="Times New Roman" w:cs="Times New Roman"/>
          <w:color w:val="000000"/>
          <w:sz w:val="24"/>
          <w:szCs w:val="24"/>
          <w:rtl/>
          <w:lang w:bidi="he-IL"/>
        </w:rPr>
        <w:t>צְבאוֹת</w:t>
      </w:r>
      <w:r w:rsidRPr="00FC1A21">
        <w:rPr>
          <w:rFonts w:ascii="Times New Roman" w:hAnsi="Times New Roman" w:cs="Times New Roman"/>
          <w:sz w:val="24"/>
          <w:szCs w:val="24"/>
          <w:lang w:val="fr-FR"/>
        </w:rPr>
        <w:t>?</w:t>
      </w:r>
      <w:r w:rsidRPr="00FC1A21">
        <w:rPr>
          <w:rFonts w:ascii="Times New Roman" w:hAnsi="Times New Roman" w:cs="Times New Roman"/>
          <w:sz w:val="24"/>
          <w:szCs w:val="24"/>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R : Je vous ai préparé cela mais on n’y est pas arrivé. Regardez votre texte du Kli Yakar : 2 types de </w:t>
      </w:r>
      <w:r w:rsidR="00306A05" w:rsidRPr="00FC1A21">
        <w:rPr>
          <w:rtl/>
          <w:lang w:bidi="he-IL"/>
        </w:rPr>
        <w:t>הַשֵּׁם</w:t>
      </w:r>
      <w:r w:rsidR="00306A05" w:rsidRPr="00FC1A21">
        <w:rPr>
          <w:lang w:val="fr-FR"/>
        </w:rPr>
        <w:t xml:space="preserve"> </w:t>
      </w:r>
      <w:r w:rsidR="00306A05" w:rsidRPr="00FC1A21">
        <w:rPr>
          <w:rStyle w:val="text"/>
          <w:color w:val="000000"/>
          <w:rtl/>
          <w:lang w:bidi="he-IL"/>
        </w:rPr>
        <w:t>צְבאוֹת</w:t>
      </w:r>
      <w:r w:rsidRPr="00FC1A21">
        <w:rPr>
          <w:lang w:val="fr-FR"/>
        </w:rPr>
        <w:t xml:space="preserve">: les </w:t>
      </w:r>
      <w:r w:rsidR="004A2F4B" w:rsidRPr="00FC1A21">
        <w:rPr>
          <w:rtl/>
          <w:lang w:bidi="he-IL"/>
        </w:rPr>
        <w:t>בְּנֵי יִשְׂרָאֵל</w:t>
      </w:r>
      <w:r w:rsidR="004A2F4B" w:rsidRPr="00FC1A21">
        <w:rPr>
          <w:lang w:val="fr-FR"/>
        </w:rPr>
        <w:t xml:space="preserve"> </w:t>
      </w:r>
      <w:r w:rsidRPr="00FC1A21">
        <w:rPr>
          <w:lang w:val="fr-FR"/>
        </w:rPr>
        <w:t xml:space="preserve">et le </w:t>
      </w:r>
      <w:r w:rsidR="004A2F4B" w:rsidRPr="00FC1A21">
        <w:rPr>
          <w:rStyle w:val="text"/>
          <w:color w:val="000000"/>
          <w:rtl/>
          <w:lang w:bidi="he-IL"/>
        </w:rPr>
        <w:t>עֵרֶב רַב</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Q : pourquoi l’identité d’</w:t>
      </w:r>
      <w:r w:rsidR="00E90E2E" w:rsidRPr="00FC1A21">
        <w:rPr>
          <w:lang w:val="fr-FR"/>
        </w:rPr>
        <w:t>Israël</w:t>
      </w:r>
      <w:r w:rsidRPr="00FC1A21">
        <w:rPr>
          <w:lang w:val="fr-FR"/>
        </w:rPr>
        <w:t xml:space="preserve"> représenté par les sionistes religieux est-elle plus passive et féminine par rapport à</w:t>
      </w:r>
      <w:r w:rsidR="00E90E2E" w:rsidRPr="00FC1A21">
        <w:rPr>
          <w:lang w:val="fr-FR"/>
        </w:rPr>
        <w:t xml:space="preserve"> </w:t>
      </w:r>
      <w:r w:rsidRPr="00FC1A21">
        <w:rPr>
          <w:lang w:val="fr-FR"/>
        </w:rPr>
        <w:t xml:space="preserve">l ‘identité </w:t>
      </w:r>
      <w:r w:rsidR="00306A05" w:rsidRPr="00FC1A21">
        <w:rPr>
          <w:rStyle w:val="st"/>
          <w:rtl/>
          <w:lang w:bidi="he-IL"/>
        </w:rPr>
        <w:t>חִלּוֹנִי</w:t>
      </w:r>
      <w:r w:rsidR="00306A05" w:rsidRPr="00FC1A21">
        <w:rPr>
          <w:rStyle w:val="text"/>
          <w:color w:val="000000"/>
          <w:rtl/>
          <w:lang w:bidi="he-IL"/>
        </w:rPr>
        <w:t>ת</w:t>
      </w:r>
      <w:r w:rsidRPr="00FC1A21">
        <w:rPr>
          <w:lang w:val="fr-FR"/>
        </w:rPr>
        <w:t>?</w:t>
      </w:r>
      <w:r w:rsidRPr="00FC1A21">
        <w:rPr>
          <w:lang w:val="fr-MC"/>
        </w:rPr>
        <w:t xml:space="preserve"> </w:t>
      </w:r>
    </w:p>
    <w:p w:rsidR="004A2F4B" w:rsidRPr="00FC1A21" w:rsidRDefault="004A2F4B" w:rsidP="00FC1A21">
      <w:pPr>
        <w:pStyle w:val="NormalWeb"/>
        <w:spacing w:before="0" w:beforeAutospacing="0" w:after="0" w:afterAutospacing="0"/>
        <w:jc w:val="both"/>
        <w:rPr>
          <w:lang w:val="fr-FR"/>
        </w:rPr>
      </w:pPr>
    </w:p>
    <w:p w:rsidR="00475F90" w:rsidRPr="00FC1A21" w:rsidRDefault="00475F90" w:rsidP="00FC1A21">
      <w:pPr>
        <w:pStyle w:val="NormalWeb"/>
        <w:spacing w:before="0" w:beforeAutospacing="0" w:after="0" w:afterAutospacing="0"/>
        <w:jc w:val="both"/>
        <w:rPr>
          <w:lang w:val="fr-MC"/>
        </w:rPr>
      </w:pPr>
      <w:r w:rsidRPr="00FC1A21">
        <w:rPr>
          <w:lang w:val="fr-FR"/>
        </w:rPr>
        <w:t>R : C’est ce que tu dis toi, mais c’est faux. C’est une identité héroïque, qui est en crise, parce qu’elle est actuellement interpellée par ces propres critères de moralité religieuse suite á l’assassinat du 1</w:t>
      </w:r>
      <w:r w:rsidRPr="00FC1A21">
        <w:rPr>
          <w:vertAlign w:val="superscript"/>
          <w:lang w:val="fr-FR"/>
        </w:rPr>
        <w:t>e</w:t>
      </w:r>
      <w:r w:rsidRPr="00FC1A21">
        <w:rPr>
          <w:lang w:val="fr-FR"/>
        </w:rPr>
        <w:t xml:space="preserve"> ministre, mais c’est l’identité ‘</w:t>
      </w:r>
      <w:r w:rsidRPr="00FC1A21">
        <w:rPr>
          <w:i/>
          <w:iCs/>
          <w:lang w:val="fr-FR"/>
        </w:rPr>
        <w:t>haloutique</w:t>
      </w:r>
      <w:r w:rsidRPr="00FC1A21">
        <w:rPr>
          <w:lang w:val="fr-FR"/>
        </w:rPr>
        <w:t xml:space="preserve"> du pays. Et il faut bien voir les choses comme elle</w:t>
      </w:r>
      <w:r w:rsidR="00E90E2E" w:rsidRPr="00FC1A21">
        <w:rPr>
          <w:lang w:val="fr-FR"/>
        </w:rPr>
        <w:t>s</w:t>
      </w:r>
      <w:r w:rsidRPr="00FC1A21">
        <w:rPr>
          <w:lang w:val="fr-FR"/>
        </w:rPr>
        <w:t xml:space="preserve"> sont. Chacun se trouve dans sa petite équation et on n’arrive pas à voir cela à l’échelle de la nation. Chacun a ses petites obsessions de ce genre. C’est faux le fait que ce soit actuellement une partie de la population en crise et les responsables en sont leur rabbins qui sont des défaitistes et démoralisateurs absolus n’empêche pas qu’ils soient le fer de lance de la </w:t>
      </w:r>
      <w:r w:rsidR="00886F81" w:rsidRPr="00FC1A21">
        <w:rPr>
          <w:rStyle w:val="text"/>
          <w:color w:val="000000"/>
          <w:rtl/>
          <w:lang w:bidi="he-IL"/>
        </w:rPr>
        <w:t>חֲלוּצִיותּ</w:t>
      </w:r>
      <w:r w:rsidRPr="00FC1A21">
        <w:rPr>
          <w:lang w:val="fr-FR"/>
        </w:rPr>
        <w:t xml:space="preserve">. Et cela se </w:t>
      </w:r>
      <w:r w:rsidR="00E90E2E" w:rsidRPr="00FC1A21">
        <w:rPr>
          <w:lang w:val="fr-FR"/>
        </w:rPr>
        <w:t>verra</w:t>
      </w:r>
      <w:r w:rsidRPr="00FC1A21">
        <w:rPr>
          <w:lang w:val="fr-FR"/>
        </w:rPr>
        <w:t xml:space="preserve"> dans l’</w:t>
      </w:r>
      <w:r w:rsidR="00E90E2E" w:rsidRPr="00FC1A21">
        <w:rPr>
          <w:lang w:val="fr-FR"/>
        </w:rPr>
        <w:t>histoire</w:t>
      </w:r>
      <w:r w:rsidRPr="00FC1A21">
        <w:rPr>
          <w:lang w:val="fr-FR"/>
        </w:rPr>
        <w:t xml:space="preserve"> qui se fait. Il ne faut pas projeter sa propre équation subjective sur un problème d’ordre national.  Il y a des tendances et les journalistes ne voient que les tendances marginales. Ils ne voient pas qu’il y a un peuple dans ce pays. Le fond des choses c’est que la majorité </w:t>
      </w:r>
      <w:r w:rsidR="00E90E2E" w:rsidRPr="00FC1A21">
        <w:rPr>
          <w:lang w:val="fr-FR"/>
        </w:rPr>
        <w:t>gouvernementale</w:t>
      </w:r>
      <w:r w:rsidRPr="00FC1A21">
        <w:rPr>
          <w:lang w:val="fr-FR"/>
        </w:rPr>
        <w:t xml:space="preserve"> se base sur des Arabes. Ce n’est pas les Juifs qui ont décidé de cela. Si on avait le courage d’arrêter d’être ces pseudo-démocrates et bien cela ne se passerait pas comme ça. Donc ta </w:t>
      </w:r>
      <w:r w:rsidR="00E90E2E" w:rsidRPr="00FC1A21">
        <w:rPr>
          <w:lang w:val="fr-FR"/>
        </w:rPr>
        <w:t>question</w:t>
      </w:r>
      <w:r w:rsidRPr="00FC1A21">
        <w:rPr>
          <w:lang w:val="fr-FR"/>
        </w:rPr>
        <w:t xml:space="preserve"> se pose, mais ma réponse aussi. Je vis avec ces </w:t>
      </w:r>
      <w:r w:rsidR="00886F81" w:rsidRPr="00FC1A21">
        <w:rPr>
          <w:rStyle w:val="text"/>
          <w:color w:val="000000"/>
          <w:rtl/>
          <w:lang w:bidi="he-IL"/>
        </w:rPr>
        <w:t>חֲלוּצִים</w:t>
      </w:r>
      <w:r w:rsidR="00886F81" w:rsidRPr="00FC1A21">
        <w:rPr>
          <w:lang w:val="fr-FR"/>
        </w:rPr>
        <w:t xml:space="preserve"> </w:t>
      </w:r>
      <w:r w:rsidRPr="00FC1A21">
        <w:rPr>
          <w:lang w:val="fr-FR"/>
        </w:rPr>
        <w:t xml:space="preserve">là. Et beaucoup sont les enfants de vos cousins et voisins. C’est eux les </w:t>
      </w:r>
      <w:r w:rsidR="004A2F4B" w:rsidRPr="00FC1A21">
        <w:rPr>
          <w:rtl/>
          <w:lang w:bidi="he-IL"/>
        </w:rPr>
        <w:t>בְּנֵי יִשְׂרָאֵל</w:t>
      </w:r>
      <w:r w:rsidRPr="00FC1A21">
        <w:rPr>
          <w:lang w:val="fr-FR"/>
        </w:rPr>
        <w:t>. Et tout le monde le sait.</w:t>
      </w:r>
      <w:r w:rsidRPr="00FC1A21">
        <w:rPr>
          <w:lang w:val="fr-MC"/>
        </w:rPr>
        <w:t xml:space="preserve"> </w:t>
      </w:r>
    </w:p>
    <w:p w:rsidR="004A2F4B" w:rsidRPr="00FC1A21" w:rsidRDefault="004A2F4B" w:rsidP="00FC1A21">
      <w:pPr>
        <w:pStyle w:val="NormalWeb"/>
        <w:spacing w:before="0" w:beforeAutospacing="0" w:after="0" w:afterAutospacing="0"/>
        <w:jc w:val="both"/>
        <w:rPr>
          <w:lang w:val="fr-FR"/>
        </w:rPr>
      </w:pPr>
    </w:p>
    <w:p w:rsidR="004A2F4B" w:rsidRPr="00FC1A21" w:rsidRDefault="00475F90" w:rsidP="00FC1A21">
      <w:pPr>
        <w:pStyle w:val="NormalWeb"/>
        <w:spacing w:before="0" w:beforeAutospacing="0" w:after="0" w:afterAutospacing="0"/>
        <w:jc w:val="both"/>
        <w:rPr>
          <w:lang w:val="fr-FR"/>
        </w:rPr>
      </w:pPr>
      <w:r w:rsidRPr="00FC1A21">
        <w:rPr>
          <w:lang w:val="fr-FR"/>
        </w:rPr>
        <w:t xml:space="preserve">Il y a un énorme complexe des sionistes d’avant la guerre des 6 jours vis-à-vis du nouveau sionisme d’après la guerre des 6 jours, dont le maître a été le Rav Tsvi Y. Kook. Je me souviens des premières Anar Alouyiot comment elles ont été préparées dans la chambre du Rav Kook, j’y étais. Cela a déclenché une frustration de l’ancien sionisme qui se trouvait être détrôné. Et surtout l’ancien sionisme en grande partie s’était embourgeoisé et voulait défendre </w:t>
      </w:r>
      <w:r w:rsidR="00E90E2E" w:rsidRPr="00FC1A21">
        <w:rPr>
          <w:lang w:val="fr-FR"/>
        </w:rPr>
        <w:t>s</w:t>
      </w:r>
      <w:r w:rsidRPr="00FC1A21">
        <w:rPr>
          <w:lang w:val="fr-FR"/>
        </w:rPr>
        <w:t xml:space="preserve">es intérêts acquis au niveau économique contre cette espèce d’aventure, qui a été la leur il y a 50 ans. Alors il ne faut pas confondre. Je suis un peu gêné dans cette </w:t>
      </w:r>
      <w:r w:rsidR="00E90E2E" w:rsidRPr="00FC1A21">
        <w:rPr>
          <w:lang w:val="fr-FR"/>
        </w:rPr>
        <w:t>histoire</w:t>
      </w:r>
      <w:r w:rsidRPr="00FC1A21">
        <w:rPr>
          <w:lang w:val="fr-FR"/>
        </w:rPr>
        <w:t xml:space="preserve"> parce que ce sont ces continuateurs officiels du Rav Kook qui sont ces défaitistes dont je vous parle, au Mercaz HaRav lui-même. Vous le savez donc je n’ai pas à me gêner pour le dire en clair. Il faut se méfier de cela et chercher quels sont les véritables enjeux d’intérêts derrière. </w:t>
      </w:r>
    </w:p>
    <w:p w:rsidR="004A2F4B" w:rsidRPr="00FC1A21" w:rsidRDefault="004A2F4B" w:rsidP="00FC1A21">
      <w:pPr>
        <w:pStyle w:val="NormalWeb"/>
        <w:spacing w:before="0" w:beforeAutospacing="0" w:after="0" w:afterAutospacing="0"/>
        <w:jc w:val="both"/>
        <w:rPr>
          <w:lang w:val="fr-FR"/>
        </w:rPr>
      </w:pPr>
    </w:p>
    <w:p w:rsidR="00475F90" w:rsidRPr="00FC1A21" w:rsidRDefault="00475F90" w:rsidP="00FC1A21">
      <w:pPr>
        <w:pStyle w:val="NormalWeb"/>
        <w:spacing w:before="0" w:beforeAutospacing="0" w:after="0" w:afterAutospacing="0"/>
        <w:jc w:val="both"/>
        <w:rPr>
          <w:lang w:val="fr-MC"/>
        </w:rPr>
      </w:pPr>
      <w:r w:rsidRPr="00FC1A21">
        <w:rPr>
          <w:lang w:val="fr-FR"/>
        </w:rPr>
        <w:lastRenderedPageBreak/>
        <w:t xml:space="preserve">Quand il y a des contradictions aussi flagrantes, il n’y a pas de mystère : des </w:t>
      </w:r>
      <w:r w:rsidR="00E90E2E" w:rsidRPr="00FC1A21">
        <w:rPr>
          <w:lang w:val="fr-FR"/>
        </w:rPr>
        <w:t>intérêts</w:t>
      </w:r>
      <w:r w:rsidRPr="00FC1A21">
        <w:rPr>
          <w:lang w:val="fr-FR"/>
        </w:rPr>
        <w:t>. Il suffit de savoir quels sont ces intérêts pour comprendre qu’il n’y a pas d’issue. Il faut rompre. Et savoir pas où cela passe.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Q : Vous avez parlé tout</w:t>
      </w:r>
      <w:r w:rsidR="004A2F4B" w:rsidRPr="00FC1A21">
        <w:rPr>
          <w:lang w:val="fr-FR"/>
        </w:rPr>
        <w:t xml:space="preserve"> </w:t>
      </w:r>
      <w:r w:rsidRPr="00FC1A21">
        <w:rPr>
          <w:lang w:val="fr-FR"/>
        </w:rPr>
        <w:t>à</w:t>
      </w:r>
      <w:r w:rsidR="004A2F4B" w:rsidRPr="00FC1A21">
        <w:rPr>
          <w:lang w:val="fr-FR"/>
        </w:rPr>
        <w:t xml:space="preserve"> </w:t>
      </w:r>
      <w:r w:rsidRPr="00FC1A21">
        <w:rPr>
          <w:lang w:val="fr-FR"/>
        </w:rPr>
        <w:t>l’heure de vrais Juifs, n’est-ce pas dangereux aujourd’hui de parler de vrais juifs ?</w:t>
      </w:r>
      <w:r w:rsidRPr="00FC1A21">
        <w:rPr>
          <w:lang w:val="fr-MC"/>
        </w:rPr>
        <w:t xml:space="preserve"> </w:t>
      </w:r>
    </w:p>
    <w:p w:rsidR="004A2F4B" w:rsidRPr="00FC1A21" w:rsidRDefault="004A2F4B" w:rsidP="00FC1A21">
      <w:pPr>
        <w:pStyle w:val="NormalWeb"/>
        <w:spacing w:before="0" w:beforeAutospacing="0" w:after="0" w:afterAutospacing="0"/>
        <w:jc w:val="both"/>
        <w:rPr>
          <w:lang w:val="fr-FR"/>
        </w:rPr>
      </w:pPr>
    </w:p>
    <w:p w:rsidR="00475F90" w:rsidRPr="00FC1A21" w:rsidRDefault="00475F90" w:rsidP="00FC1A21">
      <w:pPr>
        <w:pStyle w:val="NormalWeb"/>
        <w:spacing w:before="0" w:beforeAutospacing="0" w:after="0" w:afterAutospacing="0"/>
        <w:jc w:val="both"/>
        <w:rPr>
          <w:lang w:val="fr-MC"/>
        </w:rPr>
      </w:pPr>
      <w:r w:rsidRPr="00FC1A21">
        <w:rPr>
          <w:lang w:val="fr-FR"/>
        </w:rPr>
        <w:t>R : Vous avez raison, mais n’avez-vous pas remarqué que j’avais dit cela avec un clin d’</w:t>
      </w:r>
      <w:r w:rsidR="00E90E2E" w:rsidRPr="00FC1A21">
        <w:rPr>
          <w:lang w:val="fr-FR"/>
        </w:rPr>
        <w:t>œil</w:t>
      </w:r>
      <w:r w:rsidRPr="00FC1A21">
        <w:rPr>
          <w:lang w:val="fr-FR"/>
        </w:rPr>
        <w:t> ? Je vous fais confiance d’un minimum d’intelligence de lecture.</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Q : Les Hébreux passent au Sinaï puis 40 ans dans le désert, et ensuite ils entrent en</w:t>
      </w:r>
      <w:r w:rsidR="00306A05" w:rsidRPr="00FC1A21">
        <w:rPr>
          <w:rStyle w:val="text"/>
          <w:rtl/>
          <w:lang w:bidi="he-IL"/>
        </w:rPr>
        <w:t>אֶרֶץ</w:t>
      </w:r>
      <w:r w:rsidR="00306A05" w:rsidRPr="00FC1A21">
        <w:rPr>
          <w:rtl/>
          <w:lang w:bidi="he-IL"/>
        </w:rPr>
        <w:t xml:space="preserve"> יִשְׂרָאֵל</w:t>
      </w:r>
      <w:r w:rsidR="00306A05" w:rsidRPr="00FC1A21">
        <w:rPr>
          <w:lang w:val="fr-FR"/>
        </w:rPr>
        <w:t> </w:t>
      </w:r>
      <w:r w:rsidRPr="00FC1A21">
        <w:rPr>
          <w:lang w:val="fr-FR"/>
        </w:rPr>
        <w:t xml:space="preserve">. Comment comprendre que Sinaï fasse partie </w:t>
      </w:r>
      <w:r w:rsidR="004A2F4B" w:rsidRPr="00FC1A21">
        <w:rPr>
          <w:lang w:val="fr-FR"/>
        </w:rPr>
        <w:t xml:space="preserve">de </w:t>
      </w:r>
      <w:r w:rsidR="004A2F4B" w:rsidRPr="00FC1A21">
        <w:rPr>
          <w:rStyle w:val="text"/>
          <w:rtl/>
          <w:lang w:bidi="he-IL"/>
        </w:rPr>
        <w:t>אֶרֶץ</w:t>
      </w:r>
      <w:r w:rsidR="004A2F4B" w:rsidRPr="00FC1A21">
        <w:rPr>
          <w:rtl/>
          <w:lang w:bidi="he-IL"/>
        </w:rPr>
        <w:t xml:space="preserve"> יִשְׂרָאֵל</w:t>
      </w:r>
      <w:r w:rsidRPr="00FC1A21">
        <w:rPr>
          <w:lang w:val="fr-FR"/>
        </w:rPr>
        <w:t> ?</w:t>
      </w:r>
      <w:r w:rsidRPr="00FC1A21">
        <w:rPr>
          <w:lang w:val="fr-MC"/>
        </w:rPr>
        <w:t xml:space="preserve"> </w:t>
      </w:r>
    </w:p>
    <w:p w:rsidR="004A2F4B" w:rsidRPr="00FC1A21" w:rsidRDefault="004A2F4B" w:rsidP="00FC1A21">
      <w:pPr>
        <w:pStyle w:val="NormalWeb"/>
        <w:spacing w:before="0" w:beforeAutospacing="0" w:after="0" w:afterAutospacing="0"/>
        <w:jc w:val="both"/>
        <w:rPr>
          <w:lang w:val="fr-FR"/>
        </w:rPr>
      </w:pPr>
    </w:p>
    <w:p w:rsidR="00475F90" w:rsidRPr="00FC1A21" w:rsidRDefault="00475F90" w:rsidP="00FC1A21">
      <w:pPr>
        <w:pStyle w:val="NormalWeb"/>
        <w:spacing w:before="0" w:beforeAutospacing="0" w:after="0" w:afterAutospacing="0"/>
        <w:jc w:val="both"/>
        <w:rPr>
          <w:lang w:val="fr-MC"/>
        </w:rPr>
      </w:pPr>
      <w:r w:rsidRPr="00FC1A21">
        <w:rPr>
          <w:lang w:val="fr-FR"/>
        </w:rPr>
        <w:t xml:space="preserve">R : C’est une discussion chez les </w:t>
      </w:r>
      <w:r w:rsidR="00306A05" w:rsidRPr="00FC1A21">
        <w:rPr>
          <w:rStyle w:val="text"/>
          <w:rtl/>
          <w:lang w:bidi="he-IL"/>
        </w:rPr>
        <w:t>פּוֹסְקִים</w:t>
      </w:r>
      <w:r w:rsidRPr="00FC1A21">
        <w:rPr>
          <w:lang w:val="fr-FR"/>
        </w:rPr>
        <w:t xml:space="preserve">. Le fait que </w:t>
      </w:r>
      <w:r w:rsidR="00306A05" w:rsidRPr="00FC1A21">
        <w:rPr>
          <w:lang w:val="fr-FR"/>
        </w:rPr>
        <w:t>Jéricho</w:t>
      </w:r>
      <w:r w:rsidRPr="00FC1A21">
        <w:rPr>
          <w:lang w:val="fr-FR"/>
        </w:rPr>
        <w:t xml:space="preserve"> fasse partie d’Israël ne veut pas dire que la </w:t>
      </w:r>
      <w:r w:rsidR="004A2F4B" w:rsidRPr="00FC1A21">
        <w:rPr>
          <w:color w:val="000000"/>
          <w:rtl/>
          <w:lang w:bidi="he-IL"/>
        </w:rPr>
        <w:t>תּ</w:t>
      </w:r>
      <w:r w:rsidR="004A2F4B" w:rsidRPr="00FC1A21">
        <w:rPr>
          <w:rtl/>
          <w:lang w:val="fr-FR" w:bidi="he-IL"/>
        </w:rPr>
        <w:t>וֹרָה</w:t>
      </w:r>
      <w:r w:rsidRPr="00FC1A21">
        <w:rPr>
          <w:lang w:val="fr-FR"/>
        </w:rPr>
        <w:t xml:space="preserve"> doive être donnée à </w:t>
      </w:r>
      <w:r w:rsidR="00306A05" w:rsidRPr="00FC1A21">
        <w:rPr>
          <w:lang w:val="fr-FR"/>
        </w:rPr>
        <w:t>Jéricho</w:t>
      </w:r>
      <w:r w:rsidRPr="00FC1A21">
        <w:rPr>
          <w:lang w:val="fr-FR"/>
        </w:rPr>
        <w:t xml:space="preserve"> ! C’est en </w:t>
      </w:r>
      <w:r w:rsidR="004A2F4B" w:rsidRPr="00FC1A21">
        <w:rPr>
          <w:lang w:val="fr-FR"/>
        </w:rPr>
        <w:t>discussion</w:t>
      </w:r>
      <w:r w:rsidRPr="00FC1A21">
        <w:rPr>
          <w:lang w:val="fr-FR"/>
        </w:rPr>
        <w:t xml:space="preserve"> chez les </w:t>
      </w:r>
      <w:r w:rsidR="00306A05" w:rsidRPr="00FC1A21">
        <w:rPr>
          <w:rStyle w:val="text"/>
          <w:rtl/>
          <w:lang w:bidi="he-IL"/>
        </w:rPr>
        <w:t>פּוֹסְקִים</w:t>
      </w:r>
      <w:r w:rsidR="00306A05" w:rsidRPr="00FC1A21">
        <w:rPr>
          <w:lang w:val="fr-FR"/>
        </w:rPr>
        <w:t xml:space="preserve"> </w:t>
      </w:r>
      <w:r w:rsidRPr="00FC1A21">
        <w:rPr>
          <w:lang w:val="fr-FR"/>
        </w:rPr>
        <w:t xml:space="preserve">et en particulier chez Judah Halévi qui donne l’argument suivant : puisque la </w:t>
      </w:r>
      <w:r w:rsidR="004A2F4B" w:rsidRPr="00FC1A21">
        <w:rPr>
          <w:color w:val="000000"/>
          <w:rtl/>
          <w:lang w:bidi="he-IL"/>
        </w:rPr>
        <w:t>תּ</w:t>
      </w:r>
      <w:r w:rsidR="004A2F4B" w:rsidRPr="00FC1A21">
        <w:rPr>
          <w:rtl/>
          <w:lang w:val="fr-FR" w:bidi="he-IL"/>
        </w:rPr>
        <w:t>וֹרָה</w:t>
      </w:r>
      <w:r w:rsidRPr="00FC1A21">
        <w:rPr>
          <w:lang w:val="fr-FR"/>
        </w:rPr>
        <w:t xml:space="preserve"> a été donnée au Sinaï et qu’il y a écrit que </w:t>
      </w:r>
      <w:r w:rsidR="004A2F4B" w:rsidRPr="00FC1A21">
        <w:rPr>
          <w:rtl/>
          <w:lang w:bidi="he-IL"/>
        </w:rPr>
        <w:t xml:space="preserve">כִּי מִצִּיּוֹן </w:t>
      </w:r>
      <w:r w:rsidR="004A2F4B" w:rsidRPr="00FC1A21">
        <w:rPr>
          <w:lang w:val="fr-FR" w:bidi="he-IL"/>
        </w:rPr>
        <w:t xml:space="preserve"> </w:t>
      </w:r>
      <w:r w:rsidRPr="00FC1A21">
        <w:rPr>
          <w:lang w:val="fr-FR"/>
        </w:rPr>
        <w:t xml:space="preserve">c’est cette </w:t>
      </w:r>
      <w:r w:rsidR="004A2F4B" w:rsidRPr="00FC1A21">
        <w:rPr>
          <w:color w:val="000000"/>
          <w:rtl/>
          <w:lang w:bidi="he-IL"/>
        </w:rPr>
        <w:t>תּ</w:t>
      </w:r>
      <w:r w:rsidR="004A2F4B" w:rsidRPr="00FC1A21">
        <w:rPr>
          <w:rtl/>
          <w:lang w:val="fr-FR" w:bidi="he-IL"/>
        </w:rPr>
        <w:t>וֹרָה</w:t>
      </w:r>
      <w:r w:rsidRPr="00FC1A21">
        <w:rPr>
          <w:lang w:val="fr-FR"/>
        </w:rPr>
        <w:t xml:space="preserve">, cela veut dire que le Sinaï c’est </w:t>
      </w:r>
      <w:r w:rsidR="00306A05" w:rsidRPr="00FC1A21">
        <w:rPr>
          <w:rtl/>
          <w:lang w:bidi="he-IL"/>
        </w:rPr>
        <w:t>צִּיּוֹן</w:t>
      </w:r>
      <w:r w:rsidRPr="00FC1A21">
        <w:rPr>
          <w:lang w:val="fr-FR"/>
        </w:rPr>
        <w:t>!</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w:t>
      </w:r>
      <w:r w:rsidRPr="00FC1A21">
        <w:rPr>
          <w:lang w:val="fr-MC"/>
        </w:rPr>
        <w:t xml:space="preserve"> </w:t>
      </w:r>
    </w:p>
    <w:p w:rsidR="00475F90" w:rsidRPr="00FC1A21" w:rsidRDefault="00475F90" w:rsidP="00FC1A21">
      <w:pPr>
        <w:pStyle w:val="NormalWeb"/>
        <w:spacing w:before="0" w:beforeAutospacing="0" w:after="0" w:afterAutospacing="0"/>
        <w:jc w:val="both"/>
        <w:rPr>
          <w:lang w:val="fr-MC"/>
        </w:rPr>
      </w:pPr>
      <w:r w:rsidRPr="00FC1A21">
        <w:rPr>
          <w:lang w:val="fr-FR"/>
        </w:rPr>
        <w:t xml:space="preserve">Q : Pourquoi </w:t>
      </w:r>
      <w:r w:rsidR="004A2F4B" w:rsidRPr="00FC1A21">
        <w:rPr>
          <w:lang w:val="fr-FR"/>
        </w:rPr>
        <w:t>Moshe</w:t>
      </w:r>
      <w:r w:rsidRPr="00FC1A21">
        <w:rPr>
          <w:lang w:val="fr-FR"/>
        </w:rPr>
        <w:t xml:space="preserve"> a t’il voulu sortir le </w:t>
      </w:r>
      <w:r w:rsidR="004A2F4B" w:rsidRPr="00FC1A21">
        <w:rPr>
          <w:rStyle w:val="text"/>
          <w:color w:val="000000"/>
          <w:rtl/>
          <w:lang w:bidi="he-IL"/>
        </w:rPr>
        <w:t>עֵרֶב רַב</w:t>
      </w:r>
      <w:r w:rsidRPr="00FC1A21">
        <w:rPr>
          <w:lang w:val="fr-FR"/>
        </w:rPr>
        <w:t>?</w:t>
      </w:r>
      <w:r w:rsidRPr="00FC1A21">
        <w:rPr>
          <w:lang w:val="fr-MC"/>
        </w:rPr>
        <w:t xml:space="preserve"> </w:t>
      </w:r>
    </w:p>
    <w:p w:rsidR="004A2F4B" w:rsidRPr="00FC1A21" w:rsidRDefault="004A2F4B" w:rsidP="00FC1A21">
      <w:pPr>
        <w:pStyle w:val="Corpsdetexte"/>
        <w:spacing w:before="0" w:beforeAutospacing="0" w:after="0" w:afterAutospacing="0"/>
        <w:jc w:val="both"/>
        <w:rPr>
          <w:lang w:val="fr-FR"/>
        </w:rPr>
      </w:pPr>
    </w:p>
    <w:p w:rsidR="00475F90" w:rsidRPr="00FC1A21" w:rsidRDefault="00475F90" w:rsidP="00FC1A21">
      <w:pPr>
        <w:pStyle w:val="Corpsdetexte"/>
        <w:spacing w:before="0" w:beforeAutospacing="0" w:after="0" w:afterAutospacing="0"/>
        <w:jc w:val="both"/>
        <w:rPr>
          <w:lang w:val="fr-FR"/>
        </w:rPr>
      </w:pPr>
      <w:r w:rsidRPr="00FC1A21">
        <w:rPr>
          <w:lang w:val="fr-FR"/>
        </w:rPr>
        <w:t xml:space="preserve">R : Je n’en ai pas parlé. J’y ai fait allusion dans la dimension universelle de l’identité d’Israël.  Moïse sait très bien quel est le plan de Dieu. On l’étudiera dans la Parashah </w:t>
      </w:r>
      <w:r w:rsidR="004A2F4B" w:rsidRPr="00FC1A21">
        <w:rPr>
          <w:rtl/>
          <w:lang w:bidi="he-IL"/>
        </w:rPr>
        <w:t>כִּי תִשָּׂא</w:t>
      </w:r>
      <w:r w:rsidRPr="00FC1A21">
        <w:rPr>
          <w:lang w:val="fr-FR"/>
        </w:rPr>
        <w:t xml:space="preserve">. Moïse sait ce que Dieu veut vraiment.  C’est dit en clair dans les versets. </w:t>
      </w:r>
    </w:p>
    <w:p w:rsidR="00475F90" w:rsidRPr="00FC1A21" w:rsidRDefault="00475F90" w:rsidP="00FC1A21">
      <w:pPr>
        <w:pStyle w:val="Corpsdetexte"/>
        <w:spacing w:before="0" w:beforeAutospacing="0" w:after="0" w:afterAutospacing="0"/>
        <w:jc w:val="both"/>
        <w:rPr>
          <w:lang w:val="fr-FR"/>
        </w:rPr>
      </w:pPr>
      <w:r w:rsidRPr="00FC1A21">
        <w:rPr>
          <w:lang w:val="fr-FR"/>
        </w:rPr>
        <w:t xml:space="preserve">  </w:t>
      </w:r>
    </w:p>
    <w:bookmarkEnd w:id="0"/>
    <w:p w:rsidR="00475F90" w:rsidRPr="00FC1A21" w:rsidRDefault="00475F90" w:rsidP="00FC1A21">
      <w:pPr>
        <w:spacing w:after="0" w:line="240" w:lineRule="auto"/>
        <w:jc w:val="both"/>
        <w:rPr>
          <w:rFonts w:ascii="Times New Roman" w:hAnsi="Times New Roman" w:cs="Times New Roman"/>
          <w:sz w:val="24"/>
          <w:szCs w:val="24"/>
          <w:lang w:val="fr-MC"/>
        </w:rPr>
      </w:pPr>
    </w:p>
    <w:sectPr w:rsidR="00475F90" w:rsidRPr="00FC1A21" w:rsidSect="008E6358">
      <w:headerReference w:type="default" r:id="rId8"/>
      <w:footerReference w:type="default" r:id="rId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D50" w:rsidRDefault="00716D50" w:rsidP="00E90E2E">
      <w:pPr>
        <w:spacing w:after="0" w:line="240" w:lineRule="auto"/>
      </w:pPr>
      <w:r>
        <w:separator/>
      </w:r>
    </w:p>
  </w:endnote>
  <w:endnote w:type="continuationSeparator" w:id="0">
    <w:p w:rsidR="00716D50" w:rsidRDefault="00716D50" w:rsidP="00E9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3"/>
      <w:docPartObj>
        <w:docPartGallery w:val="Page Numbers (Bottom of Page)"/>
        <w:docPartUnique/>
      </w:docPartObj>
    </w:sdtPr>
    <w:sdtEndPr/>
    <w:sdtContent>
      <w:p w:rsidR="004E5DAD" w:rsidRDefault="00FC1A21">
        <w:pPr>
          <w:pStyle w:val="Pieddepage"/>
          <w:jc w:val="right"/>
        </w:pPr>
        <w:r>
          <w:fldChar w:fldCharType="begin"/>
        </w:r>
        <w:r>
          <w:instrText xml:space="preserve"> PAGE   \* MERGEFORMAT </w:instrText>
        </w:r>
        <w:r>
          <w:fldChar w:fldCharType="separate"/>
        </w:r>
        <w:r w:rsidR="00716D50">
          <w:rPr>
            <w:noProof/>
          </w:rPr>
          <w:t>1</w:t>
        </w:r>
        <w:r>
          <w:rPr>
            <w:noProof/>
          </w:rPr>
          <w:fldChar w:fldCharType="end"/>
        </w:r>
      </w:p>
    </w:sdtContent>
  </w:sdt>
  <w:p w:rsidR="004E5DAD" w:rsidRDefault="004E5D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D50" w:rsidRDefault="00716D50" w:rsidP="00E90E2E">
      <w:pPr>
        <w:spacing w:after="0" w:line="240" w:lineRule="auto"/>
      </w:pPr>
      <w:r>
        <w:separator/>
      </w:r>
    </w:p>
  </w:footnote>
  <w:footnote w:type="continuationSeparator" w:id="0">
    <w:p w:rsidR="00716D50" w:rsidRDefault="00716D50" w:rsidP="00E9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AD" w:rsidRPr="006602ED" w:rsidRDefault="004E5DAD">
    <w:pPr>
      <w:pStyle w:val="En-tte"/>
      <w:rPr>
        <w:rFonts w:asciiTheme="majorBidi" w:hAnsiTheme="majorBidi" w:cstheme="majorBidi"/>
        <w:b/>
        <w:bCs/>
        <w:sz w:val="36"/>
        <w:szCs w:val="36"/>
      </w:rPr>
    </w:pPr>
    <w:r>
      <w:rPr>
        <w:rStyle w:val="text"/>
        <w:rFonts w:asciiTheme="majorBidi" w:hAnsiTheme="majorBidi" w:cstheme="majorBidi"/>
        <w:b/>
        <w:bCs/>
        <w:color w:val="000000"/>
        <w:sz w:val="36"/>
        <w:szCs w:val="36"/>
        <w:lang w:bidi="he-IL"/>
      </w:rPr>
      <w:tab/>
    </w:r>
    <w:r>
      <w:rPr>
        <w:rStyle w:val="text"/>
        <w:rFonts w:asciiTheme="majorBidi" w:hAnsiTheme="majorBidi" w:cstheme="majorBidi"/>
        <w:b/>
        <w:bCs/>
        <w:color w:val="000000"/>
        <w:sz w:val="36"/>
        <w:szCs w:val="36"/>
        <w:lang w:bidi="he-IL"/>
      </w:rPr>
      <w:tab/>
    </w:r>
    <w:r w:rsidRPr="006602ED">
      <w:rPr>
        <w:rStyle w:val="text"/>
        <w:rFonts w:asciiTheme="majorBidi" w:hAnsiTheme="majorBidi" w:cstheme="majorBidi"/>
        <w:b/>
        <w:bCs/>
        <w:color w:val="000000"/>
        <w:sz w:val="36"/>
        <w:szCs w:val="36"/>
        <w:rtl/>
        <w:lang w:bidi="he-IL"/>
      </w:rPr>
      <w:t>בְּשַׁלַּח</w:t>
    </w:r>
    <w:r w:rsidRPr="006602ED">
      <w:rPr>
        <w:rFonts w:asciiTheme="majorBidi" w:hAnsiTheme="majorBidi" w:cstheme="majorBidi"/>
        <w:b/>
        <w:bCs/>
        <w:sz w:val="36"/>
        <w:szCs w:val="36"/>
      </w:rPr>
      <w:t xml:space="preserve"> -  </w:t>
    </w:r>
    <w:r w:rsidRPr="006602ED">
      <w:rPr>
        <w:rStyle w:val="text"/>
        <w:rFonts w:asciiTheme="majorBidi" w:hAnsiTheme="majorBidi" w:cstheme="majorBidi"/>
        <w:b/>
        <w:bCs/>
        <w:color w:val="000000"/>
        <w:sz w:val="36"/>
        <w:szCs w:val="36"/>
        <w:rtl/>
        <w:lang w:bidi="he-IL"/>
      </w:rPr>
      <w:t>שְׁמוֹת</w:t>
    </w:r>
    <w:r w:rsidRPr="006602ED">
      <w:rPr>
        <w:rStyle w:val="text"/>
        <w:rFonts w:asciiTheme="majorBidi" w:hAnsiTheme="majorBidi" w:cstheme="majorBidi"/>
        <w:b/>
        <w:bCs/>
        <w:color w:val="000000"/>
        <w:sz w:val="36"/>
        <w:szCs w:val="36"/>
        <w:lang w:bidi="he-I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0E7"/>
    <w:multiLevelType w:val="hybridMultilevel"/>
    <w:tmpl w:val="7A5A2E2C"/>
    <w:lvl w:ilvl="0" w:tplc="0809000B">
      <w:start w:val="1"/>
      <w:numFmt w:val="bullet"/>
      <w:lvlText w:val=""/>
      <w:lvlJc w:val="left"/>
      <w:pPr>
        <w:ind w:left="360" w:hanging="360"/>
      </w:pPr>
      <w:rPr>
        <w:rFonts w:ascii="Wingdings" w:hAnsi="Wingdings" w:hint="default"/>
      </w:rPr>
    </w:lvl>
    <w:lvl w:ilvl="1" w:tplc="A740CADC">
      <w:numFmt w:val="bullet"/>
      <w:lvlText w:val=""/>
      <w:lvlJc w:val="left"/>
      <w:pPr>
        <w:ind w:left="1668" w:hanging="948"/>
      </w:pPr>
      <w:rPr>
        <w:rFonts w:ascii="Wingdings" w:eastAsia="Times New Roman" w:hAnsi="Wingding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93397C"/>
    <w:multiLevelType w:val="hybridMultilevel"/>
    <w:tmpl w:val="01D24C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853F7A"/>
    <w:multiLevelType w:val="hybridMultilevel"/>
    <w:tmpl w:val="EA1A9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325AEB"/>
    <w:multiLevelType w:val="hybridMultilevel"/>
    <w:tmpl w:val="0234E4CC"/>
    <w:lvl w:ilvl="0" w:tplc="0809000B">
      <w:start w:val="1"/>
      <w:numFmt w:val="bullet"/>
      <w:lvlText w:val=""/>
      <w:lvlJc w:val="left"/>
      <w:pPr>
        <w:ind w:left="720" w:hanging="360"/>
      </w:pPr>
      <w:rPr>
        <w:rFonts w:ascii="Wingdings" w:hAnsi="Wingdings" w:hint="default"/>
      </w:rPr>
    </w:lvl>
    <w:lvl w:ilvl="1" w:tplc="8774EAC6">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D77BD"/>
    <w:multiLevelType w:val="hybridMultilevel"/>
    <w:tmpl w:val="A9F6F4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1B3717"/>
    <w:multiLevelType w:val="hybridMultilevel"/>
    <w:tmpl w:val="50C62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52C"/>
    <w:rsid w:val="000155A1"/>
    <w:rsid w:val="00056738"/>
    <w:rsid w:val="00107E0E"/>
    <w:rsid w:val="00124966"/>
    <w:rsid w:val="00127DE0"/>
    <w:rsid w:val="001477D2"/>
    <w:rsid w:val="001A647B"/>
    <w:rsid w:val="002B18B1"/>
    <w:rsid w:val="002E4A6F"/>
    <w:rsid w:val="00306A05"/>
    <w:rsid w:val="00396332"/>
    <w:rsid w:val="003A59B0"/>
    <w:rsid w:val="003C3735"/>
    <w:rsid w:val="003F5636"/>
    <w:rsid w:val="00434898"/>
    <w:rsid w:val="00475F90"/>
    <w:rsid w:val="004A2F4B"/>
    <w:rsid w:val="004E5DAD"/>
    <w:rsid w:val="00570763"/>
    <w:rsid w:val="00583782"/>
    <w:rsid w:val="005A514F"/>
    <w:rsid w:val="005B43F4"/>
    <w:rsid w:val="005D496F"/>
    <w:rsid w:val="006122AF"/>
    <w:rsid w:val="006602ED"/>
    <w:rsid w:val="0066343C"/>
    <w:rsid w:val="00663EA7"/>
    <w:rsid w:val="00716D50"/>
    <w:rsid w:val="00766378"/>
    <w:rsid w:val="00780343"/>
    <w:rsid w:val="00822EAE"/>
    <w:rsid w:val="008806DD"/>
    <w:rsid w:val="00886F81"/>
    <w:rsid w:val="0089179A"/>
    <w:rsid w:val="00895840"/>
    <w:rsid w:val="00897D6C"/>
    <w:rsid w:val="008B377D"/>
    <w:rsid w:val="008B5557"/>
    <w:rsid w:val="008E35A9"/>
    <w:rsid w:val="008E6358"/>
    <w:rsid w:val="009958FA"/>
    <w:rsid w:val="00A67598"/>
    <w:rsid w:val="00AB4FE7"/>
    <w:rsid w:val="00AD3D37"/>
    <w:rsid w:val="00BD2787"/>
    <w:rsid w:val="00C151E0"/>
    <w:rsid w:val="00C2552C"/>
    <w:rsid w:val="00C90D80"/>
    <w:rsid w:val="00C92581"/>
    <w:rsid w:val="00CB0147"/>
    <w:rsid w:val="00CB662B"/>
    <w:rsid w:val="00D24517"/>
    <w:rsid w:val="00D41523"/>
    <w:rsid w:val="00DB3EA3"/>
    <w:rsid w:val="00DB45F4"/>
    <w:rsid w:val="00E445DE"/>
    <w:rsid w:val="00E90E2E"/>
    <w:rsid w:val="00F17E87"/>
    <w:rsid w:val="00F830A6"/>
    <w:rsid w:val="00FC1A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F2C39-FC0E-4ACA-8361-2CDC8A2E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63"/>
  </w:style>
  <w:style w:type="paragraph" w:styleId="Titre1">
    <w:name w:val="heading 1"/>
    <w:basedOn w:val="Normal"/>
    <w:link w:val="Titre1Car"/>
    <w:uiPriority w:val="9"/>
    <w:qFormat/>
    <w:rsid w:val="00C2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4">
    <w:name w:val="heading 4"/>
    <w:basedOn w:val="Normal"/>
    <w:link w:val="Titre4Car"/>
    <w:uiPriority w:val="9"/>
    <w:qFormat/>
    <w:rsid w:val="00C255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C2552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Titre7">
    <w:name w:val="heading 7"/>
    <w:basedOn w:val="Normal"/>
    <w:link w:val="Titre7Car"/>
    <w:uiPriority w:val="9"/>
    <w:qFormat/>
    <w:rsid w:val="00C2552C"/>
    <w:pPr>
      <w:spacing w:before="100" w:beforeAutospacing="1" w:after="100" w:afterAutospacing="1" w:line="240" w:lineRule="auto"/>
      <w:outlineLvl w:val="6"/>
    </w:pPr>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552C"/>
    <w:rPr>
      <w:rFonts w:ascii="Times New Roman" w:eastAsia="Times New Roman" w:hAnsi="Times New Roman" w:cs="Times New Roman"/>
      <w:b/>
      <w:bCs/>
      <w:kern w:val="36"/>
      <w:sz w:val="48"/>
      <w:szCs w:val="48"/>
      <w:lang w:eastAsia="en-GB"/>
    </w:rPr>
  </w:style>
  <w:style w:type="character" w:customStyle="1" w:styleId="Titre4Car">
    <w:name w:val="Titre 4 Car"/>
    <w:basedOn w:val="Policepardfaut"/>
    <w:link w:val="Titre4"/>
    <w:uiPriority w:val="9"/>
    <w:rsid w:val="00C2552C"/>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C2552C"/>
    <w:rPr>
      <w:rFonts w:ascii="Times New Roman" w:eastAsia="Times New Roman" w:hAnsi="Times New Roman" w:cs="Times New Roman"/>
      <w:b/>
      <w:bCs/>
      <w:sz w:val="20"/>
      <w:szCs w:val="20"/>
      <w:lang w:eastAsia="en-GB"/>
    </w:rPr>
  </w:style>
  <w:style w:type="character" w:customStyle="1" w:styleId="Titre7Car">
    <w:name w:val="Titre 7 Car"/>
    <w:basedOn w:val="Policepardfaut"/>
    <w:link w:val="Titre7"/>
    <w:uiPriority w:val="9"/>
    <w:rsid w:val="00C2552C"/>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25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C2552C"/>
    <w:rPr>
      <w:color w:val="0000FF"/>
      <w:u w:val="single"/>
    </w:rPr>
  </w:style>
  <w:style w:type="paragraph" w:styleId="Corpsdetexte">
    <w:name w:val="Body Text"/>
    <w:basedOn w:val="Normal"/>
    <w:link w:val="CorpsdetexteCar"/>
    <w:uiPriority w:val="99"/>
    <w:semiHidden/>
    <w:unhideWhenUsed/>
    <w:rsid w:val="00C25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C2552C"/>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unhideWhenUsed/>
    <w:rsid w:val="00C25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rsid w:val="00C2552C"/>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C2552C"/>
    <w:rPr>
      <w:i/>
      <w:iCs/>
    </w:rPr>
  </w:style>
  <w:style w:type="character" w:styleId="lev">
    <w:name w:val="Strong"/>
    <w:basedOn w:val="Policepardfaut"/>
    <w:uiPriority w:val="22"/>
    <w:qFormat/>
    <w:rsid w:val="00C2552C"/>
    <w:rPr>
      <w:b/>
      <w:bCs/>
    </w:rPr>
  </w:style>
  <w:style w:type="character" w:customStyle="1" w:styleId="name2">
    <w:name w:val="name2"/>
    <w:basedOn w:val="Policepardfaut"/>
    <w:rsid w:val="00C2552C"/>
  </w:style>
  <w:style w:type="character" w:customStyle="1" w:styleId="text">
    <w:name w:val="text"/>
    <w:basedOn w:val="Policepardfaut"/>
    <w:rsid w:val="00C2552C"/>
  </w:style>
  <w:style w:type="character" w:customStyle="1" w:styleId="style851">
    <w:name w:val="style851"/>
    <w:basedOn w:val="Policepardfaut"/>
    <w:rsid w:val="00475F90"/>
  </w:style>
  <w:style w:type="paragraph" w:styleId="En-tte">
    <w:name w:val="header"/>
    <w:basedOn w:val="Normal"/>
    <w:link w:val="En-tteCar"/>
    <w:uiPriority w:val="99"/>
    <w:semiHidden/>
    <w:unhideWhenUsed/>
    <w:rsid w:val="00E90E2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90E2E"/>
  </w:style>
  <w:style w:type="paragraph" w:styleId="Pieddepage">
    <w:name w:val="footer"/>
    <w:basedOn w:val="Normal"/>
    <w:link w:val="PieddepageCar"/>
    <w:uiPriority w:val="99"/>
    <w:unhideWhenUsed/>
    <w:rsid w:val="00E90E2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90E2E"/>
  </w:style>
  <w:style w:type="paragraph" w:styleId="Titre">
    <w:name w:val="Title"/>
    <w:basedOn w:val="Normal"/>
    <w:next w:val="Normal"/>
    <w:link w:val="TitreCar"/>
    <w:uiPriority w:val="10"/>
    <w:qFormat/>
    <w:rsid w:val="003A5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59B0"/>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3A59B0"/>
    <w:pPr>
      <w:spacing w:after="0" w:line="240" w:lineRule="auto"/>
    </w:pPr>
  </w:style>
  <w:style w:type="paragraph" w:styleId="Paragraphedeliste">
    <w:name w:val="List Paragraph"/>
    <w:basedOn w:val="Normal"/>
    <w:uiPriority w:val="34"/>
    <w:qFormat/>
    <w:rsid w:val="008B5557"/>
    <w:pPr>
      <w:ind w:left="720"/>
      <w:contextualSpacing/>
    </w:pPr>
  </w:style>
  <w:style w:type="character" w:customStyle="1" w:styleId="hps">
    <w:name w:val="hps"/>
    <w:basedOn w:val="Policepardfaut"/>
    <w:rsid w:val="008B5557"/>
  </w:style>
  <w:style w:type="character" w:customStyle="1" w:styleId="lang-he">
    <w:name w:val="lang-he"/>
    <w:basedOn w:val="Policepardfaut"/>
    <w:rsid w:val="00D41523"/>
  </w:style>
  <w:style w:type="character" w:customStyle="1" w:styleId="script-hebrew">
    <w:name w:val="script-hebrew"/>
    <w:basedOn w:val="Policepardfaut"/>
    <w:rsid w:val="00E445DE"/>
  </w:style>
  <w:style w:type="character" w:customStyle="1" w:styleId="st">
    <w:name w:val="st"/>
    <w:basedOn w:val="Policepardfaut"/>
    <w:rsid w:val="00BD2787"/>
  </w:style>
  <w:style w:type="character" w:customStyle="1" w:styleId="shorttext">
    <w:name w:val="short_text"/>
    <w:basedOn w:val="Policepardfaut"/>
    <w:rsid w:val="0088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6127">
      <w:bodyDiv w:val="1"/>
      <w:marLeft w:val="0"/>
      <w:marRight w:val="0"/>
      <w:marTop w:val="0"/>
      <w:marBottom w:val="0"/>
      <w:divBdr>
        <w:top w:val="none" w:sz="0" w:space="0" w:color="auto"/>
        <w:left w:val="none" w:sz="0" w:space="0" w:color="auto"/>
        <w:bottom w:val="none" w:sz="0" w:space="0" w:color="auto"/>
        <w:right w:val="none" w:sz="0" w:space="0" w:color="auto"/>
      </w:divBdr>
    </w:div>
    <w:div w:id="16166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issa.com/D_Religion/parachanitsavi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19</Pages>
  <Words>8784</Words>
  <Characters>48313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10</cp:revision>
  <cp:lastPrinted>2011-09-21T12:43:00Z</cp:lastPrinted>
  <dcterms:created xsi:type="dcterms:W3CDTF">2010-02-01T21:41:00Z</dcterms:created>
  <dcterms:modified xsi:type="dcterms:W3CDTF">2019-06-27T12:28:00Z</dcterms:modified>
</cp:coreProperties>
</file>