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609A" w:rsidRPr="00F63406" w:rsidRDefault="0046609A" w:rsidP="0046609A">
      <w:pPr>
        <w:pStyle w:val="Titre"/>
        <w:jc w:val="right"/>
        <w:rPr>
          <w:lang w:val="fr-FR"/>
        </w:rPr>
      </w:pPr>
      <w:r w:rsidRPr="00F63406">
        <w:rPr>
          <w:rStyle w:val="text"/>
          <w:rFonts w:asciiTheme="majorBidi" w:hAnsiTheme="majorBidi"/>
          <w:color w:val="002060"/>
          <w:sz w:val="50"/>
          <w:szCs w:val="50"/>
          <w:lang w:val="fr-FR"/>
        </w:rPr>
        <w:t>(1995)</w:t>
      </w:r>
      <w:r w:rsidRPr="00F63406">
        <w:rPr>
          <w:rStyle w:val="text"/>
          <w:rFonts w:asciiTheme="majorBidi" w:hAnsiTheme="majorBidi"/>
          <w:sz w:val="36"/>
          <w:szCs w:val="36"/>
          <w:lang w:val="fr-FR"/>
        </w:rPr>
        <w:t xml:space="preserve"> </w:t>
      </w:r>
      <w:r w:rsidRPr="0046609A">
        <w:rPr>
          <w:b/>
          <w:bCs/>
          <w:sz w:val="72"/>
          <w:szCs w:val="72"/>
          <w:rtl/>
          <w:lang w:bidi="he-IL"/>
        </w:rPr>
        <w:t>רְאֵה</w:t>
      </w:r>
      <w:r w:rsidRPr="00F63406">
        <w:rPr>
          <w:rStyle w:val="En-tteCar"/>
          <w:rFonts w:asciiTheme="majorBidi" w:hAnsiTheme="majorBidi"/>
          <w:b/>
          <w:bCs/>
          <w:color w:val="000000"/>
          <w:sz w:val="72"/>
          <w:szCs w:val="72"/>
          <w:lang w:val="fr-FR"/>
        </w:rPr>
        <w:t xml:space="preserve"> </w:t>
      </w:r>
    </w:p>
    <w:p w:rsidR="00F84B67" w:rsidRPr="00F63406" w:rsidRDefault="00F84B67" w:rsidP="00F63406">
      <w:pPr>
        <w:pStyle w:val="NormalWeb"/>
        <w:shd w:val="clear" w:color="auto" w:fill="FFFFFF"/>
        <w:spacing w:before="0" w:beforeAutospacing="0" w:after="0" w:afterAutospacing="0"/>
        <w:jc w:val="both"/>
        <w:rPr>
          <w:color w:val="000000"/>
          <w:lang w:val="fr-FR"/>
        </w:rPr>
      </w:pPr>
      <w:bookmarkStart w:id="0" w:name="_GoBack"/>
      <w:r w:rsidRPr="00F63406">
        <w:rPr>
          <w:color w:val="000000"/>
          <w:lang w:val="fr-FR"/>
        </w:rPr>
        <w:t>Etude dans le Talmud.</w:t>
      </w:r>
    </w:p>
    <w:p w:rsidR="00F84B67" w:rsidRPr="00F63406" w:rsidRDefault="00F84B67" w:rsidP="00F63406">
      <w:pPr>
        <w:pStyle w:val="NormalWeb"/>
        <w:shd w:val="clear" w:color="auto" w:fill="FFFFFF"/>
        <w:spacing w:before="0" w:beforeAutospacing="0" w:after="0" w:afterAutospacing="0"/>
        <w:jc w:val="both"/>
        <w:rPr>
          <w:color w:val="000000"/>
          <w:lang w:val="fr-FR"/>
        </w:rPr>
      </w:pPr>
      <w:r w:rsidRPr="00F63406">
        <w:rPr>
          <w:color w:val="000000"/>
          <w:lang w:val="fr-FR"/>
        </w:rPr>
        <w:t>Dans Devarim en fin de Parashah Reeh le verset 16 chapitre 16:</w:t>
      </w:r>
      <w:r w:rsidRPr="00F63406">
        <w:rPr>
          <w:color w:val="000000"/>
          <w:lang w:val="fr-FR"/>
        </w:rPr>
        <w:br/>
        <w:t> </w:t>
      </w:r>
    </w:p>
    <w:p w:rsidR="00F84B67" w:rsidRPr="00F63406" w:rsidRDefault="00F84B67" w:rsidP="00F63406">
      <w:pPr>
        <w:pStyle w:val="NormalWeb"/>
        <w:shd w:val="clear" w:color="auto" w:fill="FFFFFF"/>
        <w:spacing w:before="0" w:beforeAutospacing="0" w:after="0" w:afterAutospacing="0"/>
        <w:jc w:val="both"/>
        <w:rPr>
          <w:color w:val="000000"/>
          <w:lang w:val="fr-FR"/>
        </w:rPr>
      </w:pPr>
      <w:r w:rsidRPr="00F63406">
        <w:rPr>
          <w:color w:val="000000"/>
          <w:rtl/>
        </w:rPr>
        <w:t>שָׁלוֹשׁ פְּעָמִים בַּשָּׁנָה יֵרָאֶה כָל-זְכוּרְךָ אֶת-פְּנֵי יְהוָה אֱלֹהֶיךָ, בַּמָּקוֹם אֲשֶׁר יִבְחָר--בְּחַג הַמַּצּוֹת וּבְחַג הַשָּׁבֻעוֹת, וּבְחַג הַסֻּכּוֹת; וְלֹא יֵרָאֶה אֶת-פְּנֵי יְהוָה, רֵיקָם</w:t>
      </w:r>
    </w:p>
    <w:p w:rsidR="00F84B67" w:rsidRPr="00F63406" w:rsidRDefault="00F84B67" w:rsidP="00F63406">
      <w:pPr>
        <w:pStyle w:val="NormalWeb"/>
        <w:shd w:val="clear" w:color="auto" w:fill="FFFFFF"/>
        <w:spacing w:before="0" w:beforeAutospacing="0" w:after="0" w:afterAutospacing="0"/>
        <w:jc w:val="both"/>
        <w:rPr>
          <w:color w:val="000000"/>
          <w:lang w:val="fr-FR"/>
        </w:rPr>
      </w:pPr>
      <w:r w:rsidRPr="00F63406">
        <w:rPr>
          <w:rStyle w:val="Accentuation"/>
          <w:color w:val="000000"/>
          <w:lang w:val="fr-FR"/>
        </w:rPr>
        <w:t>Trois fois tous les ans, tous vos mâles seront ainsi vus en présence de Dieu votre seigneur dans l'endroit qu'il choisira : sur le festival des Matzahs, sur le festival de Shavuoth, et sur le festival de Sukkoth. [Dans ces périodes] vous n'apparaîtrez pas avant Dieu les mains vides.</w:t>
      </w:r>
    </w:p>
    <w:p w:rsidR="00F84B67" w:rsidRPr="00F63406" w:rsidRDefault="00F84B67" w:rsidP="00F63406">
      <w:pPr>
        <w:pStyle w:val="NormalWeb"/>
        <w:shd w:val="clear" w:color="auto" w:fill="FFFFFF"/>
        <w:spacing w:before="0" w:beforeAutospacing="0" w:after="0" w:afterAutospacing="0"/>
        <w:jc w:val="both"/>
        <w:rPr>
          <w:color w:val="000000"/>
          <w:lang w:val="fr-FR"/>
        </w:rPr>
      </w:pPr>
      <w:r w:rsidRPr="00F63406">
        <w:rPr>
          <w:rStyle w:val="Accentuation"/>
          <w:color w:val="000000"/>
          <w:lang w:val="fr-FR"/>
        </w:rPr>
        <w:t> </w:t>
      </w:r>
    </w:p>
    <w:p w:rsidR="00F84B67" w:rsidRPr="00F63406" w:rsidRDefault="00F84B67" w:rsidP="00F63406">
      <w:pPr>
        <w:pStyle w:val="NormalWeb"/>
        <w:shd w:val="clear" w:color="auto" w:fill="FFFFFF"/>
        <w:spacing w:before="0" w:beforeAutospacing="0" w:after="0" w:afterAutospacing="0"/>
        <w:jc w:val="both"/>
        <w:rPr>
          <w:color w:val="000000"/>
          <w:lang w:val="fr-FR"/>
        </w:rPr>
      </w:pPr>
      <w:r w:rsidRPr="00F63406">
        <w:rPr>
          <w:color w:val="000000"/>
          <w:lang w:val="fr-FR"/>
        </w:rPr>
        <w:t xml:space="preserve">Et </w:t>
      </w:r>
      <w:r w:rsidR="00AA6E59" w:rsidRPr="00F63406">
        <w:rPr>
          <w:color w:val="000000"/>
          <w:lang w:val="fr-FR"/>
        </w:rPr>
        <w:t>deux</w:t>
      </w:r>
      <w:r w:rsidRPr="00F63406">
        <w:rPr>
          <w:color w:val="000000"/>
          <w:lang w:val="fr-FR"/>
        </w:rPr>
        <w:t xml:space="preserve"> versets dans Shemot</w:t>
      </w:r>
    </w:p>
    <w:p w:rsidR="00F84B67" w:rsidRPr="00F63406" w:rsidRDefault="00F84B67" w:rsidP="00F63406">
      <w:pPr>
        <w:pStyle w:val="NormalWeb"/>
        <w:shd w:val="clear" w:color="auto" w:fill="FFFFFF"/>
        <w:spacing w:before="0" w:beforeAutospacing="0" w:after="0" w:afterAutospacing="0"/>
        <w:jc w:val="both"/>
        <w:rPr>
          <w:color w:val="000000"/>
          <w:lang w:val="fr-FR"/>
        </w:rPr>
      </w:pPr>
      <w:r w:rsidRPr="00F63406">
        <w:rPr>
          <w:color w:val="000000"/>
          <w:lang w:val="fr-FR"/>
        </w:rPr>
        <w:t>Chapitre 33 verset 20:</w:t>
      </w:r>
      <w:r w:rsidRPr="00F63406">
        <w:rPr>
          <w:color w:val="000000"/>
          <w:lang w:val="fr-FR"/>
        </w:rPr>
        <w:br/>
        <w:t> </w:t>
      </w:r>
      <w:r w:rsidRPr="00F63406">
        <w:rPr>
          <w:color w:val="000000"/>
          <w:rtl/>
        </w:rPr>
        <w:t>וַיֹּאמֶר, לֹא תוּכַל לִרְאֹת אֶת-פָּנָי:  כִּי לֹא-יִרְאַנִי הָאָדָם, וָחָי</w:t>
      </w:r>
    </w:p>
    <w:p w:rsidR="00F84B67" w:rsidRPr="00F63406" w:rsidRDefault="00F84B67" w:rsidP="00F63406">
      <w:pPr>
        <w:pStyle w:val="NormalWeb"/>
        <w:shd w:val="clear" w:color="auto" w:fill="FFFFFF"/>
        <w:spacing w:before="0" w:beforeAutospacing="0" w:after="0" w:afterAutospacing="0"/>
        <w:jc w:val="both"/>
        <w:rPr>
          <w:color w:val="000000"/>
          <w:lang w:val="fr-FR"/>
        </w:rPr>
      </w:pPr>
      <w:r w:rsidRPr="00F63406">
        <w:rPr>
          <w:rStyle w:val="Accentuation"/>
          <w:color w:val="000000"/>
          <w:lang w:val="fr-FR"/>
        </w:rPr>
        <w:t>Dieu alors] a expliqué : « tu ne pourras pas voir ma face car l’homme ne peut pas me voir et vivre ».</w:t>
      </w:r>
      <w:r w:rsidRPr="00F63406">
        <w:rPr>
          <w:i/>
          <w:iCs/>
          <w:color w:val="000000"/>
          <w:lang w:val="fr-FR"/>
        </w:rPr>
        <w:br/>
      </w:r>
      <w:r w:rsidRPr="00F63406">
        <w:rPr>
          <w:rStyle w:val="Accentuation"/>
          <w:color w:val="000000"/>
          <w:lang w:val="fr-FR"/>
        </w:rPr>
        <w:t> </w:t>
      </w:r>
      <w:r w:rsidRPr="00F63406">
        <w:rPr>
          <w:color w:val="000000"/>
          <w:lang w:val="fr-FR"/>
        </w:rPr>
        <w:t> </w:t>
      </w:r>
    </w:p>
    <w:p w:rsidR="00F84B67" w:rsidRPr="00F63406" w:rsidRDefault="00F84B67" w:rsidP="00F63406">
      <w:pPr>
        <w:pStyle w:val="NormalWeb"/>
        <w:shd w:val="clear" w:color="auto" w:fill="FFFFFF"/>
        <w:spacing w:before="0" w:beforeAutospacing="0" w:after="0" w:afterAutospacing="0"/>
        <w:jc w:val="both"/>
        <w:rPr>
          <w:color w:val="000000"/>
          <w:lang w:val="fr-FR"/>
        </w:rPr>
      </w:pPr>
      <w:r w:rsidRPr="00F63406">
        <w:rPr>
          <w:color w:val="000000"/>
          <w:lang w:val="fr-FR"/>
        </w:rPr>
        <w:t xml:space="preserve">C’est un verset très clair de la Paracha de Ki-Tissa qui dit ceci : lorsque Dieu s’adresse à </w:t>
      </w:r>
      <w:r w:rsidR="0046609A" w:rsidRPr="00F63406">
        <w:rPr>
          <w:color w:val="000000"/>
          <w:lang w:val="fr-FR"/>
        </w:rPr>
        <w:t>Moshe</w:t>
      </w:r>
      <w:r w:rsidRPr="00F63406">
        <w:rPr>
          <w:color w:val="000000"/>
          <w:lang w:val="fr-FR"/>
        </w:rPr>
        <w:t xml:space="preserve"> qui a demandé que Dieu se révèle à lui face à face et Dieu lui répond.</w:t>
      </w:r>
    </w:p>
    <w:p w:rsidR="00F84B67" w:rsidRPr="00F63406" w:rsidRDefault="00F84B67" w:rsidP="00F63406">
      <w:pPr>
        <w:pStyle w:val="NormalWeb"/>
        <w:shd w:val="clear" w:color="auto" w:fill="FFFFFF"/>
        <w:spacing w:before="0" w:beforeAutospacing="0" w:after="0" w:afterAutospacing="0"/>
        <w:jc w:val="both"/>
        <w:rPr>
          <w:color w:val="000000"/>
          <w:lang w:val="fr-FR"/>
        </w:rPr>
      </w:pPr>
      <w:r w:rsidRPr="00F63406">
        <w:rPr>
          <w:color w:val="000000"/>
          <w:lang w:val="fr-FR"/>
        </w:rPr>
        <w:t> </w:t>
      </w:r>
    </w:p>
    <w:p w:rsidR="0046609A" w:rsidRPr="00F63406" w:rsidRDefault="00F84B67" w:rsidP="00F63406">
      <w:pPr>
        <w:pStyle w:val="NormalWeb"/>
        <w:shd w:val="clear" w:color="auto" w:fill="FFFFFF"/>
        <w:spacing w:before="0" w:beforeAutospacing="0" w:after="0" w:afterAutospacing="0"/>
        <w:jc w:val="both"/>
        <w:rPr>
          <w:color w:val="000000"/>
          <w:lang w:val="fr-FR"/>
        </w:rPr>
      </w:pPr>
      <w:r w:rsidRPr="00F63406">
        <w:rPr>
          <w:color w:val="000000"/>
          <w:lang w:val="fr-FR"/>
        </w:rPr>
        <w:t>Je donnerais une manière de l’expliquer : il y a deux types de relation entre le Créateur et la créature. C’est la relation qui s’appelle </w:t>
      </w:r>
      <w:r w:rsidR="0046609A" w:rsidRPr="00F63406">
        <w:rPr>
          <w:rStyle w:val="Accentuation"/>
          <w:i w:val="0"/>
          <w:iCs w:val="0"/>
          <w:color w:val="000000"/>
          <w:rtl/>
          <w:lang w:val="fr-FR"/>
        </w:rPr>
        <w:t>פָּנִים אֵל פָּנִים</w:t>
      </w:r>
      <w:r w:rsidRPr="00F63406">
        <w:rPr>
          <w:i/>
          <w:iCs/>
          <w:color w:val="000000"/>
          <w:lang w:val="fr-FR"/>
        </w:rPr>
        <w:t> </w:t>
      </w:r>
      <w:r w:rsidRPr="00F63406">
        <w:rPr>
          <w:rStyle w:val="Accentuation"/>
          <w:color w:val="000000"/>
          <w:lang w:val="fr-FR"/>
        </w:rPr>
        <w:t>face à face</w:t>
      </w:r>
      <w:r w:rsidRPr="00F63406">
        <w:rPr>
          <w:color w:val="000000"/>
          <w:lang w:val="fr-FR"/>
        </w:rPr>
        <w:t xml:space="preserve">. Dans la </w:t>
      </w:r>
      <w:r w:rsidR="0046609A" w:rsidRPr="00F63406">
        <w:rPr>
          <w:color w:val="000000"/>
          <w:lang w:val="fr-FR"/>
        </w:rPr>
        <w:t>tradition</w:t>
      </w:r>
      <w:r w:rsidRPr="00F63406">
        <w:rPr>
          <w:color w:val="000000"/>
          <w:lang w:val="fr-FR"/>
        </w:rPr>
        <w:t xml:space="preserve"> cela s’appelle </w:t>
      </w:r>
      <w:r w:rsidRPr="00F63406">
        <w:rPr>
          <w:rStyle w:val="Accentuation"/>
          <w:b/>
          <w:bCs/>
          <w:color w:val="000000"/>
          <w:lang w:val="fr-FR"/>
        </w:rPr>
        <w:t>Or Yashar</w:t>
      </w:r>
      <w:r w:rsidRPr="00F63406">
        <w:rPr>
          <w:color w:val="000000"/>
          <w:lang w:val="fr-FR"/>
        </w:rPr>
        <w:t xml:space="preserve">. </w:t>
      </w:r>
    </w:p>
    <w:p w:rsidR="00F84B67" w:rsidRPr="00F63406" w:rsidRDefault="00F84B67" w:rsidP="00F63406">
      <w:pPr>
        <w:pStyle w:val="NormalWeb"/>
        <w:shd w:val="clear" w:color="auto" w:fill="FFFFFF"/>
        <w:spacing w:before="0" w:beforeAutospacing="0" w:after="0" w:afterAutospacing="0"/>
        <w:jc w:val="both"/>
        <w:rPr>
          <w:color w:val="000000"/>
          <w:lang w:val="fr-FR"/>
        </w:rPr>
      </w:pPr>
      <w:r w:rsidRPr="00F63406">
        <w:rPr>
          <w:color w:val="000000"/>
          <w:lang w:val="fr-FR"/>
        </w:rPr>
        <w:t>La lumière qui vient directement de la source nous la recevons </w:t>
      </w:r>
      <w:r w:rsidR="0046609A" w:rsidRPr="00F63406">
        <w:rPr>
          <w:rStyle w:val="Accentuation"/>
          <w:i w:val="0"/>
          <w:iCs w:val="0"/>
          <w:color w:val="000000"/>
          <w:rtl/>
          <w:lang w:val="fr-FR"/>
        </w:rPr>
        <w:t>פָּנִים אֵל פָּנִים</w:t>
      </w:r>
      <w:r w:rsidRPr="00F63406">
        <w:rPr>
          <w:color w:val="000000"/>
          <w:lang w:val="fr-FR"/>
        </w:rPr>
        <w:t>. C’est  quand les relations entre le Créateur et la créature sont en ordre.</w:t>
      </w:r>
    </w:p>
    <w:p w:rsidR="00F84B67" w:rsidRPr="00F63406" w:rsidRDefault="00F84B67" w:rsidP="00F63406">
      <w:pPr>
        <w:pStyle w:val="NormalWeb"/>
        <w:shd w:val="clear" w:color="auto" w:fill="FFFFFF"/>
        <w:spacing w:before="0" w:beforeAutospacing="0" w:after="0" w:afterAutospacing="0"/>
        <w:jc w:val="both"/>
        <w:rPr>
          <w:color w:val="000000"/>
          <w:lang w:val="fr-FR"/>
        </w:rPr>
      </w:pPr>
      <w:r w:rsidRPr="00F63406">
        <w:rPr>
          <w:color w:val="000000"/>
          <w:lang w:val="fr-FR"/>
        </w:rPr>
        <w:t>Quand les choses sont en ordre en bas, il y a un </w:t>
      </w:r>
      <w:r w:rsidR="0046609A" w:rsidRPr="00F63406">
        <w:rPr>
          <w:rStyle w:val="Accentuation"/>
          <w:i w:val="0"/>
          <w:iCs w:val="0"/>
          <w:color w:val="000000"/>
          <w:rtl/>
          <w:lang w:val="fr-FR"/>
        </w:rPr>
        <w:t>צִנוֹר</w:t>
      </w:r>
      <w:r w:rsidRPr="00F63406">
        <w:rPr>
          <w:color w:val="000000"/>
          <w:lang w:val="fr-FR"/>
        </w:rPr>
        <w:t> [en hébreu </w:t>
      </w:r>
      <w:r w:rsidRPr="00F63406">
        <w:rPr>
          <w:rStyle w:val="Accentuation"/>
          <w:b/>
          <w:bCs/>
          <w:color w:val="000000"/>
          <w:lang w:val="fr-FR"/>
        </w:rPr>
        <w:t>TsiNoR</w:t>
      </w:r>
      <w:r w:rsidRPr="00F63406">
        <w:rPr>
          <w:color w:val="000000"/>
          <w:lang w:val="fr-FR"/>
        </w:rPr>
        <w:t> un canal - mêmes lettres que le mot </w:t>
      </w:r>
      <w:r w:rsidRPr="00F63406">
        <w:rPr>
          <w:rStyle w:val="Accentuation"/>
          <w:b/>
          <w:bCs/>
          <w:color w:val="000000"/>
          <w:lang w:val="fr-FR"/>
        </w:rPr>
        <w:t>RaTSoN -</w:t>
      </w:r>
      <w:r w:rsidRPr="00F63406">
        <w:rPr>
          <w:color w:val="000000"/>
          <w:lang w:val="fr-FR"/>
        </w:rPr>
        <w:t> volonté ] en ordre en haut. </w:t>
      </w:r>
    </w:p>
    <w:p w:rsidR="00F84B67" w:rsidRPr="00F63406" w:rsidRDefault="00F84B67" w:rsidP="00F63406">
      <w:pPr>
        <w:pStyle w:val="NormalWeb"/>
        <w:shd w:val="clear" w:color="auto" w:fill="FFFFFF"/>
        <w:spacing w:before="0" w:beforeAutospacing="0" w:after="0" w:afterAutospacing="0"/>
        <w:jc w:val="both"/>
        <w:rPr>
          <w:color w:val="000000"/>
          <w:lang w:val="fr-FR"/>
        </w:rPr>
      </w:pPr>
      <w:r w:rsidRPr="00F63406">
        <w:rPr>
          <w:color w:val="000000"/>
          <w:lang w:val="fr-FR"/>
        </w:rPr>
        <w:t xml:space="preserve">Mais en cas de désordre en bas, il y a désordre en haut. Les grands </w:t>
      </w:r>
      <w:r w:rsidR="0046609A" w:rsidRPr="00F63406">
        <w:rPr>
          <w:color w:val="000000"/>
          <w:lang w:val="fr-FR"/>
        </w:rPr>
        <w:t>Kabbalistes</w:t>
      </w:r>
      <w:r w:rsidRPr="00F63406">
        <w:rPr>
          <w:color w:val="000000"/>
          <w:lang w:val="fr-FR"/>
        </w:rPr>
        <w:t xml:space="preserve"> sont des plombiers des </w:t>
      </w:r>
      <w:r w:rsidR="0046609A" w:rsidRPr="00F63406">
        <w:rPr>
          <w:color w:val="000000"/>
          <w:rtl/>
          <w:lang w:val="fr-FR"/>
        </w:rPr>
        <w:t>צינורות</w:t>
      </w:r>
      <w:r w:rsidRPr="00F63406">
        <w:rPr>
          <w:color w:val="000000"/>
          <w:lang w:val="fr-FR"/>
        </w:rPr>
        <w:t xml:space="preserve"> cosmiques. (Cf les lettres du mot "plombier" en hébreu)</w:t>
      </w:r>
    </w:p>
    <w:p w:rsidR="00F84B67" w:rsidRPr="00F63406" w:rsidRDefault="00F84B67" w:rsidP="00F63406">
      <w:pPr>
        <w:pStyle w:val="NormalWeb"/>
        <w:shd w:val="clear" w:color="auto" w:fill="FFFFFF"/>
        <w:spacing w:before="0" w:beforeAutospacing="0" w:after="0" w:afterAutospacing="0"/>
        <w:jc w:val="both"/>
        <w:rPr>
          <w:color w:val="000000"/>
          <w:lang w:val="fr-FR"/>
        </w:rPr>
      </w:pPr>
      <w:r w:rsidRPr="00F63406">
        <w:rPr>
          <w:color w:val="000000"/>
          <w:lang w:val="fr-FR"/>
        </w:rPr>
        <w:t> </w:t>
      </w:r>
    </w:p>
    <w:p w:rsidR="00F84B67" w:rsidRPr="00F63406" w:rsidRDefault="0046609A" w:rsidP="00F63406">
      <w:pPr>
        <w:pStyle w:val="NormalWeb"/>
        <w:shd w:val="clear" w:color="auto" w:fill="FFFFFF"/>
        <w:spacing w:before="0" w:beforeAutospacing="0" w:after="0" w:afterAutospacing="0"/>
        <w:jc w:val="both"/>
        <w:rPr>
          <w:color w:val="000000"/>
          <w:lang w:val="fr-FR"/>
        </w:rPr>
      </w:pPr>
      <w:r w:rsidRPr="00F63406">
        <w:rPr>
          <w:rStyle w:val="Accentuation"/>
          <w:b/>
          <w:bCs/>
          <w:i w:val="0"/>
          <w:iCs w:val="0"/>
          <w:color w:val="000000"/>
          <w:rtl/>
          <w:lang w:val="fr-FR"/>
        </w:rPr>
        <w:t>פָּנִים אֵל פָּנִים</w:t>
      </w:r>
    </w:p>
    <w:p w:rsidR="00F84B67" w:rsidRPr="00F63406" w:rsidRDefault="00F84B67" w:rsidP="00F63406">
      <w:pPr>
        <w:pStyle w:val="NormalWeb"/>
        <w:shd w:val="clear" w:color="auto" w:fill="FFFFFF"/>
        <w:spacing w:before="0" w:beforeAutospacing="0" w:after="0" w:afterAutospacing="0"/>
        <w:jc w:val="both"/>
        <w:rPr>
          <w:color w:val="000000"/>
          <w:lang w:val="fr-FR"/>
        </w:rPr>
      </w:pPr>
      <w:r w:rsidRPr="00F63406">
        <w:rPr>
          <w:color w:val="000000"/>
          <w:lang w:val="fr-FR"/>
        </w:rPr>
        <w:t xml:space="preserve">C’est la modalité du </w:t>
      </w:r>
      <w:r w:rsidR="00885272" w:rsidRPr="00F63406">
        <w:rPr>
          <w:rtl/>
        </w:rPr>
        <w:t>חֶסֶד</w:t>
      </w:r>
      <w:r w:rsidRPr="00F63406">
        <w:rPr>
          <w:color w:val="000000"/>
          <w:lang w:val="fr-FR"/>
        </w:rPr>
        <w:t xml:space="preserve">: le Créateur  donne l’être à la créature et si la créature peut le recevoir en ordre alors tout se passe dans la grâce, tout se passe dans </w:t>
      </w:r>
      <w:r w:rsidR="00885272" w:rsidRPr="00F63406">
        <w:rPr>
          <w:rtl/>
        </w:rPr>
        <w:t>חֶסֶד</w:t>
      </w:r>
      <w:r w:rsidRPr="00F63406">
        <w:rPr>
          <w:color w:val="000000"/>
          <w:lang w:val="fr-FR"/>
        </w:rPr>
        <w:t>, c’est </w:t>
      </w:r>
      <w:r w:rsidR="00885272" w:rsidRPr="00F63406">
        <w:rPr>
          <w:rStyle w:val="Accentuation"/>
          <w:i w:val="0"/>
          <w:iCs w:val="0"/>
          <w:color w:val="000000"/>
          <w:rtl/>
          <w:lang w:val="fr-FR"/>
        </w:rPr>
        <w:t>פָּנִים אֵל פָּנִים</w:t>
      </w:r>
      <w:r w:rsidRPr="00F63406">
        <w:rPr>
          <w:color w:val="000000"/>
          <w:lang w:val="fr-FR"/>
        </w:rPr>
        <w:t> </w:t>
      </w:r>
    </w:p>
    <w:p w:rsidR="00F84B67" w:rsidRPr="00F63406" w:rsidRDefault="00F84B67" w:rsidP="00F63406">
      <w:pPr>
        <w:pStyle w:val="NormalWeb"/>
        <w:shd w:val="clear" w:color="auto" w:fill="FFFFFF"/>
        <w:spacing w:before="0" w:beforeAutospacing="0" w:after="0" w:afterAutospacing="0"/>
        <w:jc w:val="both"/>
        <w:rPr>
          <w:color w:val="000000"/>
          <w:lang w:val="fr-FR"/>
        </w:rPr>
      </w:pPr>
      <w:r w:rsidRPr="00F63406">
        <w:rPr>
          <w:color w:val="000000"/>
          <w:lang w:val="fr-FR"/>
        </w:rPr>
        <w:t xml:space="preserve">Mais nous sommes depuis longtemps dans un </w:t>
      </w:r>
      <w:r w:rsidR="00885272" w:rsidRPr="00F63406">
        <w:rPr>
          <w:color w:val="000000"/>
          <w:rtl/>
          <w:lang w:val="fr-FR"/>
        </w:rPr>
        <w:t>מְקוּלקָל</w:t>
      </w:r>
      <w:r w:rsidRPr="00F63406">
        <w:rPr>
          <w:color w:val="000000"/>
          <w:lang w:val="fr-FR"/>
        </w:rPr>
        <w:t xml:space="preserve"> </w:t>
      </w:r>
      <w:r w:rsidR="00885272" w:rsidRPr="00F63406">
        <w:rPr>
          <w:rtl/>
          <w:lang w:val="fr-FR"/>
        </w:rPr>
        <w:t>עוֹ</w:t>
      </w:r>
      <w:r w:rsidR="00885272" w:rsidRPr="00F63406">
        <w:rPr>
          <w:rStyle w:val="text"/>
          <w:rtl/>
        </w:rPr>
        <w:t>ל</w:t>
      </w:r>
      <w:r w:rsidR="00885272" w:rsidRPr="00F63406">
        <w:rPr>
          <w:rStyle w:val="text"/>
          <w:color w:val="000000"/>
          <w:rtl/>
        </w:rPr>
        <w:t>ָ</w:t>
      </w:r>
      <w:r w:rsidR="00885272" w:rsidRPr="00F63406">
        <w:rPr>
          <w:rtl/>
          <w:lang w:val="fr-FR"/>
        </w:rPr>
        <w:t>ם</w:t>
      </w:r>
      <w:r w:rsidRPr="00F63406">
        <w:rPr>
          <w:color w:val="000000"/>
          <w:lang w:val="fr-FR"/>
        </w:rPr>
        <w:t xml:space="preserve">, quelque chose s’est détraqué entre l’en-haut et l’en-bas. Le </w:t>
      </w:r>
      <w:r w:rsidR="00885272" w:rsidRPr="00F63406">
        <w:rPr>
          <w:color w:val="000000"/>
          <w:rtl/>
          <w:lang w:val="fr-FR"/>
        </w:rPr>
        <w:t>מְקַבֵּל</w:t>
      </w:r>
      <w:r w:rsidRPr="00F63406">
        <w:rPr>
          <w:color w:val="000000"/>
          <w:lang w:val="fr-FR"/>
        </w:rPr>
        <w:t>, cette créature qui reçoit, ne sait pas recevoir, alors Celui qui donne donne, mais en bas il y a désordre car ceux qui reçoivent ne savent pas recevoir.</w:t>
      </w:r>
    </w:p>
    <w:p w:rsidR="00F84B67" w:rsidRPr="00F63406" w:rsidRDefault="00F84B67" w:rsidP="00F63406">
      <w:pPr>
        <w:pStyle w:val="NormalWeb"/>
        <w:shd w:val="clear" w:color="auto" w:fill="FFFFFF"/>
        <w:spacing w:before="0" w:beforeAutospacing="0" w:after="0" w:afterAutospacing="0"/>
        <w:jc w:val="both"/>
        <w:rPr>
          <w:color w:val="000000"/>
          <w:lang w:val="fr-FR"/>
        </w:rPr>
      </w:pPr>
      <w:r w:rsidRPr="00F63406">
        <w:rPr>
          <w:color w:val="000000"/>
          <w:lang w:val="fr-FR"/>
        </w:rPr>
        <w:br/>
        <w:t xml:space="preserve">Alors cette modalité-là de la </w:t>
      </w:r>
      <w:r w:rsidR="00885272" w:rsidRPr="00F63406">
        <w:rPr>
          <w:color w:val="000000"/>
          <w:rtl/>
          <w:lang w:val="fr-FR"/>
        </w:rPr>
        <w:t>הָ</w:t>
      </w:r>
      <w:r w:rsidR="00885272" w:rsidRPr="00F63406">
        <w:rPr>
          <w:rStyle w:val="hps"/>
          <w:rtl/>
        </w:rPr>
        <w:t>ד</w:t>
      </w:r>
      <w:r w:rsidR="00885272" w:rsidRPr="00F63406">
        <w:rPr>
          <w:color w:val="000000"/>
          <w:rtl/>
          <w:lang w:val="fr-FR"/>
        </w:rPr>
        <w:t>ִי</w:t>
      </w:r>
      <w:r w:rsidR="00885272" w:rsidRPr="00F63406">
        <w:rPr>
          <w:color w:val="000000"/>
          <w:rtl/>
        </w:rPr>
        <w:t>ן</w:t>
      </w:r>
      <w:r w:rsidR="00885272" w:rsidRPr="00F63406">
        <w:rPr>
          <w:color w:val="000000"/>
          <w:lang w:val="fr-FR"/>
        </w:rPr>
        <w:t xml:space="preserve"> </w:t>
      </w:r>
      <w:r w:rsidR="00885272" w:rsidRPr="00F63406">
        <w:rPr>
          <w:rtl/>
          <w:lang w:val="fr-FR"/>
        </w:rPr>
        <w:t>מ</w:t>
      </w:r>
      <w:r w:rsidR="00885272" w:rsidRPr="00F63406">
        <w:rPr>
          <w:color w:val="000000"/>
          <w:rtl/>
        </w:rPr>
        <w:t>ּ</w:t>
      </w:r>
      <w:r w:rsidR="00885272" w:rsidRPr="00F63406">
        <w:rPr>
          <w:rtl/>
          <w:lang w:val="fr-FR"/>
        </w:rPr>
        <w:t>ִ</w:t>
      </w:r>
      <w:r w:rsidR="00885272" w:rsidRPr="00F63406">
        <w:rPr>
          <w:color w:val="000000"/>
          <w:rtl/>
          <w:lang w:val="fr-FR"/>
        </w:rPr>
        <w:t>דָ</w:t>
      </w:r>
      <w:r w:rsidR="00885272" w:rsidRPr="00F63406">
        <w:rPr>
          <w:color w:val="000000"/>
          <w:rtl/>
        </w:rPr>
        <w:t>ת</w:t>
      </w:r>
      <w:r w:rsidRPr="00F63406">
        <w:rPr>
          <w:color w:val="000000"/>
          <w:lang w:val="fr-FR"/>
        </w:rPr>
        <w:t xml:space="preserve"> la mesure de rigueur </w:t>
      </w:r>
      <w:r w:rsidR="00885272" w:rsidRPr="00F63406">
        <w:rPr>
          <w:rStyle w:val="Accentuation"/>
          <w:i w:val="0"/>
          <w:iCs w:val="0"/>
          <w:color w:val="000000"/>
          <w:rtl/>
          <w:lang w:val="fr-FR"/>
        </w:rPr>
        <w:t>פָּנִים אֵל אָחוֹר</w:t>
      </w:r>
      <w:r w:rsidRPr="00F63406">
        <w:rPr>
          <w:rStyle w:val="Accentuation"/>
          <w:b/>
          <w:bCs/>
          <w:color w:val="000000"/>
          <w:lang w:val="fr-FR"/>
        </w:rPr>
        <w:t>:</w:t>
      </w:r>
      <w:r w:rsidRPr="00F63406">
        <w:rPr>
          <w:color w:val="000000"/>
          <w:lang w:val="fr-FR"/>
        </w:rPr>
        <w:t xml:space="preserve"> recevoir en arrière, l’envers de la lumière. La lumière qui se donne nous ne pouvons pas la recevoir, donc nous la recevons quand elle se retire. C’est  </w:t>
      </w:r>
      <w:r w:rsidR="00885272" w:rsidRPr="00F63406">
        <w:rPr>
          <w:color w:val="000000"/>
          <w:rtl/>
          <w:lang w:val="fr-FR"/>
        </w:rPr>
        <w:t>הָ</w:t>
      </w:r>
      <w:r w:rsidR="00885272" w:rsidRPr="00F63406">
        <w:rPr>
          <w:rStyle w:val="hps"/>
          <w:rtl/>
        </w:rPr>
        <w:t>ד</w:t>
      </w:r>
      <w:r w:rsidR="00885272" w:rsidRPr="00F63406">
        <w:rPr>
          <w:color w:val="000000"/>
          <w:rtl/>
          <w:lang w:val="fr-FR"/>
        </w:rPr>
        <w:t>ִי</w:t>
      </w:r>
      <w:r w:rsidR="00885272" w:rsidRPr="00F63406">
        <w:rPr>
          <w:color w:val="000000"/>
          <w:rtl/>
        </w:rPr>
        <w:t>ן</w:t>
      </w:r>
      <w:r w:rsidR="00885272" w:rsidRPr="00F63406">
        <w:rPr>
          <w:color w:val="000000"/>
          <w:lang w:val="fr-FR"/>
        </w:rPr>
        <w:t xml:space="preserve"> </w:t>
      </w:r>
      <w:r w:rsidR="00885272" w:rsidRPr="00F63406">
        <w:rPr>
          <w:rtl/>
          <w:lang w:val="fr-FR"/>
        </w:rPr>
        <w:t>מ</w:t>
      </w:r>
      <w:r w:rsidR="00885272" w:rsidRPr="00F63406">
        <w:rPr>
          <w:color w:val="000000"/>
          <w:rtl/>
        </w:rPr>
        <w:t>ּ</w:t>
      </w:r>
      <w:r w:rsidR="00885272" w:rsidRPr="00F63406">
        <w:rPr>
          <w:rtl/>
          <w:lang w:val="fr-FR"/>
        </w:rPr>
        <w:t>ִ</w:t>
      </w:r>
      <w:r w:rsidR="00885272" w:rsidRPr="00F63406">
        <w:rPr>
          <w:color w:val="000000"/>
          <w:rtl/>
          <w:lang w:val="fr-FR"/>
        </w:rPr>
        <w:t>דָ</w:t>
      </w:r>
      <w:r w:rsidR="00885272" w:rsidRPr="00F63406">
        <w:rPr>
          <w:color w:val="000000"/>
          <w:rtl/>
        </w:rPr>
        <w:t>ת</w:t>
      </w:r>
      <w:r w:rsidRPr="00F63406">
        <w:rPr>
          <w:color w:val="000000"/>
          <w:lang w:val="fr-FR"/>
        </w:rPr>
        <w:t>. Nous recevons une trace de la lumière qui s’est retirée.</w:t>
      </w:r>
    </w:p>
    <w:p w:rsidR="00F84B67" w:rsidRPr="00F63406" w:rsidRDefault="00F84B67" w:rsidP="00F63406">
      <w:pPr>
        <w:pStyle w:val="NormalWeb"/>
        <w:shd w:val="clear" w:color="auto" w:fill="FFFFFF"/>
        <w:spacing w:before="0" w:beforeAutospacing="0" w:after="0" w:afterAutospacing="0"/>
        <w:jc w:val="both"/>
        <w:rPr>
          <w:color w:val="000000"/>
          <w:lang w:val="fr-FR"/>
        </w:rPr>
      </w:pPr>
      <w:r w:rsidRPr="00F63406">
        <w:rPr>
          <w:color w:val="000000"/>
          <w:lang w:val="fr-FR"/>
        </w:rPr>
        <w:t> </w:t>
      </w:r>
    </w:p>
    <w:p w:rsidR="00F84B67" w:rsidRPr="00F63406" w:rsidRDefault="00F84B67" w:rsidP="00F63406">
      <w:pPr>
        <w:pStyle w:val="NormalWeb"/>
        <w:shd w:val="clear" w:color="auto" w:fill="FFFFFF"/>
        <w:spacing w:before="0" w:beforeAutospacing="0" w:after="0" w:afterAutospacing="0"/>
        <w:jc w:val="both"/>
        <w:rPr>
          <w:color w:val="000000"/>
          <w:lang w:val="fr-FR"/>
        </w:rPr>
      </w:pPr>
      <w:r w:rsidRPr="00F63406">
        <w:rPr>
          <w:color w:val="000000"/>
          <w:lang w:val="fr-FR"/>
        </w:rPr>
        <w:t>L’essence de l’être c’est la vibration : la vibration c’est se donner et se retirer en même temps.</w:t>
      </w:r>
    </w:p>
    <w:p w:rsidR="00F84B67" w:rsidRPr="00F63406" w:rsidRDefault="00F84B67" w:rsidP="00F63406">
      <w:pPr>
        <w:pStyle w:val="NormalWeb"/>
        <w:shd w:val="clear" w:color="auto" w:fill="FFFFFF"/>
        <w:spacing w:before="0" w:beforeAutospacing="0" w:after="0" w:afterAutospacing="0"/>
        <w:jc w:val="both"/>
        <w:rPr>
          <w:color w:val="000000"/>
          <w:lang w:val="fr-FR"/>
        </w:rPr>
      </w:pPr>
      <w:r w:rsidRPr="00F63406">
        <w:rPr>
          <w:color w:val="000000"/>
          <w:lang w:val="fr-FR"/>
        </w:rPr>
        <w:t xml:space="preserve">Si ce n’est pas donné on n’existe pas, mais si ce n’est pas </w:t>
      </w:r>
      <w:r w:rsidR="00885272" w:rsidRPr="00F63406">
        <w:rPr>
          <w:color w:val="000000"/>
          <w:lang w:val="fr-FR"/>
        </w:rPr>
        <w:t>retiré</w:t>
      </w:r>
      <w:r w:rsidRPr="00F63406">
        <w:rPr>
          <w:color w:val="000000"/>
          <w:lang w:val="fr-FR"/>
        </w:rPr>
        <w:t xml:space="preserve"> on est écrasé !</w:t>
      </w:r>
    </w:p>
    <w:p w:rsidR="00F84B67" w:rsidRPr="00F63406" w:rsidRDefault="00F84B67" w:rsidP="00F63406">
      <w:pPr>
        <w:pStyle w:val="NormalWeb"/>
        <w:shd w:val="clear" w:color="auto" w:fill="FFFFFF"/>
        <w:spacing w:before="0" w:beforeAutospacing="0" w:after="0" w:afterAutospacing="0"/>
        <w:jc w:val="both"/>
        <w:rPr>
          <w:color w:val="000000"/>
          <w:lang w:val="fr-FR"/>
        </w:rPr>
      </w:pPr>
      <w:r w:rsidRPr="00F63406">
        <w:rPr>
          <w:color w:val="000000"/>
          <w:lang w:val="fr-FR"/>
        </w:rPr>
        <w:t> </w:t>
      </w:r>
    </w:p>
    <w:p w:rsidR="00F84B67" w:rsidRPr="00F63406" w:rsidRDefault="00F84B67" w:rsidP="00F63406">
      <w:pPr>
        <w:pStyle w:val="NormalWeb"/>
        <w:shd w:val="clear" w:color="auto" w:fill="FFFFFF"/>
        <w:spacing w:before="0" w:beforeAutospacing="0" w:after="0" w:afterAutospacing="0"/>
        <w:jc w:val="both"/>
        <w:rPr>
          <w:color w:val="000000"/>
          <w:lang w:val="fr-FR"/>
        </w:rPr>
      </w:pPr>
      <w:r w:rsidRPr="00F63406">
        <w:rPr>
          <w:color w:val="000000"/>
          <w:lang w:val="fr-FR"/>
        </w:rPr>
        <w:t>Quand on ne peut pas recevoir </w:t>
      </w:r>
      <w:r w:rsidR="00885272" w:rsidRPr="00F63406">
        <w:rPr>
          <w:rStyle w:val="Accentuation"/>
          <w:i w:val="0"/>
          <w:iCs w:val="0"/>
          <w:color w:val="000000"/>
          <w:rtl/>
          <w:lang w:val="fr-FR"/>
        </w:rPr>
        <w:t>פָּנִים אֵל פָּנִים</w:t>
      </w:r>
      <w:r w:rsidRPr="00F63406">
        <w:rPr>
          <w:color w:val="000000"/>
          <w:lang w:val="fr-FR"/>
        </w:rPr>
        <w:t>, on reçoit </w:t>
      </w:r>
      <w:r w:rsidR="00885272" w:rsidRPr="00F63406">
        <w:rPr>
          <w:rStyle w:val="Accentuation"/>
          <w:i w:val="0"/>
          <w:iCs w:val="0"/>
          <w:color w:val="000000"/>
          <w:rtl/>
          <w:lang w:val="fr-FR"/>
        </w:rPr>
        <w:t>פָּנִים אֵל אָחוֹר</w:t>
      </w:r>
      <w:r w:rsidRPr="00F63406">
        <w:rPr>
          <w:rStyle w:val="Accentuation"/>
          <w:b/>
          <w:bCs/>
          <w:color w:val="000000"/>
          <w:lang w:val="fr-FR"/>
        </w:rPr>
        <w:t>.</w:t>
      </w:r>
    </w:p>
    <w:p w:rsidR="00F84B67" w:rsidRPr="00F63406" w:rsidRDefault="00F84B67" w:rsidP="00F63406">
      <w:pPr>
        <w:pStyle w:val="NormalWeb"/>
        <w:shd w:val="clear" w:color="auto" w:fill="FFFFFF"/>
        <w:spacing w:before="0" w:beforeAutospacing="0" w:after="0" w:afterAutospacing="0"/>
        <w:jc w:val="both"/>
        <w:rPr>
          <w:color w:val="000000"/>
          <w:lang w:val="fr-FR"/>
        </w:rPr>
      </w:pPr>
      <w:r w:rsidRPr="00F63406">
        <w:rPr>
          <w:color w:val="000000"/>
          <w:lang w:val="fr-FR"/>
        </w:rPr>
        <w:t>C’est ce que Dieu dit dans notre verset:</w:t>
      </w:r>
      <w:r w:rsidRPr="00F63406">
        <w:rPr>
          <w:color w:val="000000"/>
          <w:lang w:val="fr-FR"/>
        </w:rPr>
        <w:br/>
      </w:r>
      <w:r w:rsidRPr="00F63406">
        <w:rPr>
          <w:color w:val="000000"/>
          <w:rtl/>
        </w:rPr>
        <w:t>כִּי לֹא-יִרְאַנִי הָאָדָם, וָחָי</w:t>
      </w:r>
      <w:r w:rsidRPr="00F63406">
        <w:rPr>
          <w:color w:val="000000"/>
          <w:lang w:val="fr-FR"/>
        </w:rPr>
        <w:t>  </w:t>
      </w:r>
      <w:r w:rsidRPr="00F63406">
        <w:rPr>
          <w:rStyle w:val="Accentuation"/>
          <w:b/>
          <w:bCs/>
          <w:color w:val="000000"/>
          <w:lang w:val="fr-FR"/>
        </w:rPr>
        <w:t>.</w:t>
      </w:r>
    </w:p>
    <w:p w:rsidR="00F84B67" w:rsidRPr="00F63406" w:rsidRDefault="00F84B67" w:rsidP="00F63406">
      <w:pPr>
        <w:pStyle w:val="NormalWeb"/>
        <w:shd w:val="clear" w:color="auto" w:fill="FFFFFF"/>
        <w:spacing w:before="0" w:beforeAutospacing="0" w:after="0" w:afterAutospacing="0"/>
        <w:jc w:val="both"/>
        <w:rPr>
          <w:color w:val="000000"/>
          <w:lang w:val="fr-FR"/>
        </w:rPr>
      </w:pPr>
      <w:r w:rsidRPr="00F63406">
        <w:rPr>
          <w:color w:val="000000"/>
          <w:lang w:val="fr-FR"/>
        </w:rPr>
        <w:lastRenderedPageBreak/>
        <w:t xml:space="preserve">Tu ne </w:t>
      </w:r>
      <w:r w:rsidR="00B97437" w:rsidRPr="00F63406">
        <w:rPr>
          <w:color w:val="000000"/>
          <w:lang w:val="fr-FR"/>
        </w:rPr>
        <w:t>pourras</w:t>
      </w:r>
      <w:r w:rsidRPr="00F63406">
        <w:rPr>
          <w:color w:val="000000"/>
          <w:lang w:val="fr-FR"/>
        </w:rPr>
        <w:t xml:space="preserve"> pas voir Ma Face, c’est-à-dire comprendre directement, sans vraiment de révélation particulière, mais la Torah nous dit que Dieu s’est adressé à Moïse </w:t>
      </w:r>
      <w:r w:rsidR="00B97437" w:rsidRPr="00F63406">
        <w:rPr>
          <w:rStyle w:val="Accentuation"/>
          <w:i w:val="0"/>
          <w:iCs w:val="0"/>
          <w:color w:val="000000"/>
          <w:rtl/>
          <w:lang w:val="fr-FR"/>
        </w:rPr>
        <w:t>פָּנִים אֵל אָחוֹר</w:t>
      </w:r>
      <w:r w:rsidRPr="00F63406">
        <w:rPr>
          <w:color w:val="000000"/>
          <w:lang w:val="fr-FR"/>
        </w:rPr>
        <w:t>.</w:t>
      </w:r>
    </w:p>
    <w:p w:rsidR="00F84B67" w:rsidRPr="00F63406" w:rsidRDefault="00F84B67" w:rsidP="00F63406">
      <w:pPr>
        <w:pStyle w:val="NormalWeb"/>
        <w:shd w:val="clear" w:color="auto" w:fill="FFFFFF"/>
        <w:spacing w:before="0" w:beforeAutospacing="0" w:after="0" w:afterAutospacing="0"/>
        <w:jc w:val="both"/>
        <w:rPr>
          <w:color w:val="000000"/>
          <w:lang w:val="fr-FR"/>
        </w:rPr>
      </w:pPr>
      <w:r w:rsidRPr="00F63406">
        <w:rPr>
          <w:color w:val="000000"/>
          <w:lang w:val="fr-FR"/>
        </w:rPr>
        <w:t> </w:t>
      </w:r>
    </w:p>
    <w:p w:rsidR="00F84B67" w:rsidRPr="00F63406" w:rsidRDefault="00F84B67" w:rsidP="00F63406">
      <w:pPr>
        <w:pStyle w:val="NormalWeb"/>
        <w:shd w:val="clear" w:color="auto" w:fill="FFFFFF"/>
        <w:spacing w:before="0" w:beforeAutospacing="0" w:after="0" w:afterAutospacing="0"/>
        <w:jc w:val="both"/>
        <w:rPr>
          <w:color w:val="000000"/>
          <w:lang w:val="fr-FR"/>
        </w:rPr>
      </w:pPr>
      <w:r w:rsidRPr="00F63406">
        <w:rPr>
          <w:color w:val="000000"/>
          <w:lang w:val="fr-FR"/>
        </w:rPr>
        <w:t>C’est un bien que la lumière ne nous soit pas donnée face à face car elle nous détruirait, alors elle nous est donnée en </w:t>
      </w:r>
      <w:r w:rsidR="00B97437" w:rsidRPr="00F63406">
        <w:rPr>
          <w:rStyle w:val="lang-he"/>
          <w:rtl/>
        </w:rPr>
        <w:t>צ</w:t>
      </w:r>
      <w:r w:rsidR="00B97437" w:rsidRPr="00F63406">
        <w:rPr>
          <w:rtl/>
        </w:rPr>
        <w:t>ִ</w:t>
      </w:r>
      <w:r w:rsidR="00B97437" w:rsidRPr="00F63406">
        <w:rPr>
          <w:rStyle w:val="lang-he"/>
          <w:rtl/>
        </w:rPr>
        <w:t>מ</w:t>
      </w:r>
      <w:r w:rsidR="00B97437" w:rsidRPr="00F63406">
        <w:rPr>
          <w:rtl/>
        </w:rPr>
        <w:t>ְ</w:t>
      </w:r>
      <w:r w:rsidR="00B97437" w:rsidRPr="00F63406">
        <w:rPr>
          <w:rStyle w:val="lang-he"/>
          <w:rtl/>
        </w:rPr>
        <w:t>צ</w:t>
      </w:r>
      <w:r w:rsidR="00B97437" w:rsidRPr="00F63406">
        <w:rPr>
          <w:rStyle w:val="text"/>
          <w:color w:val="000000"/>
          <w:rtl/>
        </w:rPr>
        <w:t>וּ</w:t>
      </w:r>
      <w:r w:rsidR="00B97437" w:rsidRPr="00F63406">
        <w:rPr>
          <w:rStyle w:val="lang-he"/>
          <w:rtl/>
        </w:rPr>
        <w:t>ם</w:t>
      </w:r>
      <w:r w:rsidRPr="00F63406">
        <w:rPr>
          <w:rStyle w:val="Accentuation"/>
          <w:b/>
          <w:bCs/>
          <w:color w:val="000000"/>
          <w:lang w:val="fr-FR"/>
        </w:rPr>
        <w:t>,</w:t>
      </w:r>
      <w:r w:rsidRPr="00F63406">
        <w:rPr>
          <w:color w:val="000000"/>
          <w:lang w:val="fr-FR"/>
        </w:rPr>
        <w:t> en retrait, pour notre bien.</w:t>
      </w:r>
    </w:p>
    <w:p w:rsidR="00F84B67" w:rsidRPr="00F63406" w:rsidRDefault="00F84B67" w:rsidP="00F63406">
      <w:pPr>
        <w:pStyle w:val="NormalWeb"/>
        <w:shd w:val="clear" w:color="auto" w:fill="FFFFFF"/>
        <w:spacing w:before="0" w:beforeAutospacing="0" w:after="0" w:afterAutospacing="0"/>
        <w:jc w:val="both"/>
        <w:rPr>
          <w:color w:val="000000"/>
          <w:lang w:val="fr-FR"/>
        </w:rPr>
      </w:pPr>
      <w:r w:rsidRPr="00F63406">
        <w:rPr>
          <w:color w:val="000000"/>
          <w:lang w:val="fr-FR"/>
        </w:rPr>
        <w:t> </w:t>
      </w:r>
    </w:p>
    <w:p w:rsidR="00F84B67" w:rsidRPr="00F63406" w:rsidRDefault="00F84B67" w:rsidP="00F63406">
      <w:pPr>
        <w:pStyle w:val="NormalWeb"/>
        <w:shd w:val="clear" w:color="auto" w:fill="FFFFFF"/>
        <w:spacing w:before="0" w:beforeAutospacing="0" w:after="0" w:afterAutospacing="0"/>
        <w:jc w:val="both"/>
        <w:rPr>
          <w:color w:val="000000"/>
          <w:lang w:val="fr-FR"/>
        </w:rPr>
      </w:pPr>
      <w:r w:rsidRPr="00F63406">
        <w:rPr>
          <w:color w:val="000000"/>
          <w:lang w:val="fr-FR"/>
        </w:rPr>
        <w:t>C’est un peu ce que le verset dit après la faute de Adam:</w:t>
      </w:r>
    </w:p>
    <w:p w:rsidR="00F84B67" w:rsidRPr="00F63406" w:rsidRDefault="00F84B67" w:rsidP="00F63406">
      <w:pPr>
        <w:pStyle w:val="NormalWeb"/>
        <w:shd w:val="clear" w:color="auto" w:fill="FFFFFF"/>
        <w:spacing w:before="0" w:beforeAutospacing="0" w:after="0" w:afterAutospacing="0"/>
        <w:jc w:val="both"/>
        <w:rPr>
          <w:color w:val="000000"/>
          <w:lang w:val="fr-FR"/>
        </w:rPr>
      </w:pPr>
      <w:r w:rsidRPr="00F63406">
        <w:rPr>
          <w:rStyle w:val="Accentuation"/>
          <w:color w:val="000000"/>
          <w:lang w:val="fr-FR"/>
        </w:rPr>
        <w:t>« et maintenant de peur qu’il ne tende la main et prenne du fruit de l’arbre de vie ... »</w:t>
      </w:r>
    </w:p>
    <w:p w:rsidR="00F84B67" w:rsidRPr="00F63406" w:rsidRDefault="00F84B67" w:rsidP="00F63406">
      <w:pPr>
        <w:pStyle w:val="NormalWeb"/>
        <w:shd w:val="clear" w:color="auto" w:fill="FFFFFF"/>
        <w:spacing w:before="0" w:beforeAutospacing="0" w:after="0" w:afterAutospacing="0"/>
        <w:jc w:val="both"/>
        <w:rPr>
          <w:color w:val="000000"/>
          <w:lang w:val="fr-FR"/>
        </w:rPr>
      </w:pPr>
      <w:r w:rsidRPr="00F63406">
        <w:rPr>
          <w:color w:val="000000"/>
          <w:lang w:val="fr-FR"/>
        </w:rPr>
        <w:t xml:space="preserve">Si après avoir </w:t>
      </w:r>
      <w:r w:rsidR="00B97437" w:rsidRPr="00F63406">
        <w:rPr>
          <w:color w:val="000000"/>
          <w:lang w:val="fr-FR"/>
        </w:rPr>
        <w:t>mangé</w:t>
      </w:r>
      <w:r w:rsidRPr="00F63406">
        <w:rPr>
          <w:color w:val="000000"/>
          <w:lang w:val="fr-FR"/>
        </w:rPr>
        <w:t xml:space="preserve"> du fruit de l’arbre de la connaissance, Adam avait mangé du fruit de l’arbre de vie, il serait immortel et resterait immortel dans l’état de faute. Pour son bien, il faut l’empêcher de prendre le fruit de l’immortalité tant que le </w:t>
      </w:r>
      <w:r w:rsidR="00B97437" w:rsidRPr="00F63406">
        <w:rPr>
          <w:rStyle w:val="text"/>
          <w:color w:val="000000"/>
          <w:rtl/>
        </w:rPr>
        <w:t>תִּקּ</w:t>
      </w:r>
      <w:r w:rsidR="00B97437" w:rsidRPr="00F63406">
        <w:rPr>
          <w:rtl/>
        </w:rPr>
        <w:t>וּ</w:t>
      </w:r>
      <w:r w:rsidR="00B97437" w:rsidRPr="00F63406">
        <w:rPr>
          <w:rStyle w:val="text"/>
          <w:color w:val="000000"/>
          <w:rtl/>
        </w:rPr>
        <w:t>ן</w:t>
      </w:r>
      <w:r w:rsidR="00B97437" w:rsidRPr="00F63406">
        <w:rPr>
          <w:color w:val="000000"/>
          <w:lang w:val="fr-FR"/>
        </w:rPr>
        <w:t xml:space="preserve"> </w:t>
      </w:r>
      <w:r w:rsidRPr="00F63406">
        <w:rPr>
          <w:color w:val="000000"/>
          <w:lang w:val="fr-FR"/>
        </w:rPr>
        <w:t xml:space="preserve">n’est pas fait. Il faut que le </w:t>
      </w:r>
      <w:r w:rsidR="00B97437" w:rsidRPr="00F63406">
        <w:rPr>
          <w:rStyle w:val="text"/>
          <w:color w:val="000000"/>
          <w:rtl/>
        </w:rPr>
        <w:t>תִּקּ</w:t>
      </w:r>
      <w:r w:rsidR="00B97437" w:rsidRPr="00F63406">
        <w:rPr>
          <w:rtl/>
        </w:rPr>
        <w:t>וּ</w:t>
      </w:r>
      <w:r w:rsidR="00B97437" w:rsidRPr="00F63406">
        <w:rPr>
          <w:rStyle w:val="text"/>
          <w:color w:val="000000"/>
          <w:rtl/>
        </w:rPr>
        <w:t>ן</w:t>
      </w:r>
      <w:r w:rsidR="00B97437" w:rsidRPr="00F63406">
        <w:rPr>
          <w:color w:val="000000"/>
          <w:lang w:val="fr-FR"/>
        </w:rPr>
        <w:t xml:space="preserve"> </w:t>
      </w:r>
      <w:r w:rsidRPr="00F63406">
        <w:rPr>
          <w:color w:val="000000"/>
          <w:lang w:val="fr-FR"/>
        </w:rPr>
        <w:t>de la faute soit fait pour accéder à l’immortalité.  Si on accédait à l’éternité dans l’état de faute ce serait la catastrophe.</w:t>
      </w:r>
    </w:p>
    <w:p w:rsidR="00F84B67" w:rsidRPr="00F63406" w:rsidRDefault="00F84B67" w:rsidP="00F63406">
      <w:pPr>
        <w:pStyle w:val="NormalWeb"/>
        <w:shd w:val="clear" w:color="auto" w:fill="FFFFFF"/>
        <w:spacing w:before="0" w:beforeAutospacing="0" w:after="0" w:afterAutospacing="0"/>
        <w:jc w:val="both"/>
        <w:rPr>
          <w:color w:val="000000"/>
          <w:lang w:val="fr-FR"/>
        </w:rPr>
      </w:pPr>
      <w:r w:rsidRPr="00F63406">
        <w:rPr>
          <w:color w:val="000000"/>
          <w:lang w:val="fr-FR"/>
        </w:rPr>
        <w:t> </w:t>
      </w:r>
    </w:p>
    <w:p w:rsidR="00F84B67" w:rsidRPr="00F63406" w:rsidRDefault="00F84B67" w:rsidP="00F63406">
      <w:pPr>
        <w:pStyle w:val="NormalWeb"/>
        <w:shd w:val="clear" w:color="auto" w:fill="FFFFFF"/>
        <w:spacing w:before="0" w:beforeAutospacing="0" w:after="0" w:afterAutospacing="0"/>
        <w:jc w:val="both"/>
        <w:rPr>
          <w:color w:val="000000"/>
          <w:lang w:val="fr-FR"/>
        </w:rPr>
      </w:pPr>
      <w:r w:rsidRPr="00F63406">
        <w:rPr>
          <w:color w:val="000000"/>
          <w:lang w:val="fr-FR"/>
        </w:rPr>
        <w:t>Nous avons un verset dans notre Parashah qui semble contredire cela.</w:t>
      </w:r>
    </w:p>
    <w:p w:rsidR="00F84B67" w:rsidRPr="00F63406" w:rsidRDefault="00F84B67" w:rsidP="00F63406">
      <w:pPr>
        <w:pStyle w:val="NormalWeb"/>
        <w:shd w:val="clear" w:color="auto" w:fill="FFFFFF"/>
        <w:spacing w:before="0" w:beforeAutospacing="0" w:after="0" w:afterAutospacing="0"/>
        <w:jc w:val="both"/>
        <w:rPr>
          <w:color w:val="000000"/>
          <w:lang w:val="fr-FR"/>
        </w:rPr>
      </w:pPr>
      <w:r w:rsidRPr="00F63406">
        <w:rPr>
          <w:color w:val="000000"/>
          <w:lang w:val="fr-FR"/>
        </w:rPr>
        <w:t xml:space="preserve">Parashah </w:t>
      </w:r>
      <w:r w:rsidR="00B97437" w:rsidRPr="00F63406">
        <w:rPr>
          <w:rtl/>
        </w:rPr>
        <w:t>רְאֵה</w:t>
      </w:r>
      <w:r w:rsidR="00B97437" w:rsidRPr="00F63406">
        <w:rPr>
          <w:color w:val="000000"/>
          <w:lang w:val="fr-FR"/>
        </w:rPr>
        <w:t xml:space="preserve"> </w:t>
      </w:r>
      <w:r w:rsidRPr="00F63406">
        <w:rPr>
          <w:color w:val="000000"/>
          <w:lang w:val="fr-FR"/>
        </w:rPr>
        <w:t>verset 16 chapitre 16.</w:t>
      </w:r>
    </w:p>
    <w:p w:rsidR="00F84B67" w:rsidRPr="00F63406" w:rsidRDefault="00F84B67" w:rsidP="00F63406">
      <w:pPr>
        <w:pStyle w:val="NormalWeb"/>
        <w:shd w:val="clear" w:color="auto" w:fill="FFFFFF"/>
        <w:spacing w:before="0" w:beforeAutospacing="0" w:after="0" w:afterAutospacing="0"/>
        <w:jc w:val="both"/>
        <w:rPr>
          <w:color w:val="000000"/>
          <w:lang w:val="fr-FR"/>
        </w:rPr>
      </w:pPr>
      <w:r w:rsidRPr="00F63406">
        <w:rPr>
          <w:color w:val="000000"/>
          <w:lang w:val="fr-FR"/>
        </w:rPr>
        <w:t> </w:t>
      </w:r>
    </w:p>
    <w:p w:rsidR="00F84B67" w:rsidRPr="00F63406" w:rsidRDefault="00F84B67" w:rsidP="00F63406">
      <w:pPr>
        <w:pStyle w:val="NormalWeb"/>
        <w:shd w:val="clear" w:color="auto" w:fill="FFFFFF"/>
        <w:spacing w:before="0" w:beforeAutospacing="0" w:after="0" w:afterAutospacing="0"/>
        <w:jc w:val="both"/>
        <w:rPr>
          <w:color w:val="000000"/>
          <w:lang w:val="fr-FR"/>
        </w:rPr>
      </w:pPr>
      <w:r w:rsidRPr="00F63406">
        <w:rPr>
          <w:color w:val="000000"/>
          <w:lang w:val="fr-FR"/>
        </w:rPr>
        <w:t xml:space="preserve">C’est le verset qui institue la fête de </w:t>
      </w:r>
      <w:r w:rsidR="00B97437" w:rsidRPr="00F63406">
        <w:rPr>
          <w:color w:val="000000"/>
          <w:lang w:val="fr-FR"/>
        </w:rPr>
        <w:t>pèlerinage</w:t>
      </w:r>
      <w:r w:rsidRPr="00F63406">
        <w:rPr>
          <w:color w:val="000000"/>
          <w:lang w:val="fr-FR"/>
        </w:rPr>
        <w:t xml:space="preserve"> 3 fois par an à </w:t>
      </w:r>
      <w:r w:rsidR="00B97437" w:rsidRPr="00F63406">
        <w:rPr>
          <w:color w:val="000000"/>
          <w:rtl/>
          <w:lang w:val="fr-FR"/>
        </w:rPr>
        <w:t>פֶּסַח</w:t>
      </w:r>
      <w:r w:rsidR="00B97437" w:rsidRPr="00F63406">
        <w:rPr>
          <w:color w:val="000000"/>
          <w:lang w:val="fr-FR"/>
        </w:rPr>
        <w:t xml:space="preserve"> </w:t>
      </w:r>
      <w:r w:rsidRPr="00F63406">
        <w:rPr>
          <w:color w:val="000000"/>
          <w:lang w:val="fr-FR"/>
        </w:rPr>
        <w:t xml:space="preserve">, </w:t>
      </w:r>
      <w:r w:rsidR="00B97437" w:rsidRPr="00F63406">
        <w:rPr>
          <w:color w:val="000000"/>
          <w:rtl/>
          <w:lang w:val="fr-FR"/>
        </w:rPr>
        <w:t>שָׁבֻעֹת</w:t>
      </w:r>
      <w:r w:rsidRPr="00F63406">
        <w:rPr>
          <w:color w:val="000000"/>
          <w:lang w:val="fr-FR"/>
        </w:rPr>
        <w:t xml:space="preserve"> et </w:t>
      </w:r>
      <w:r w:rsidR="00B97437" w:rsidRPr="00F63406">
        <w:rPr>
          <w:rStyle w:val="text"/>
          <w:color w:val="000000"/>
          <w:rtl/>
        </w:rPr>
        <w:t>סֻּכּוֹת</w:t>
      </w:r>
      <w:r w:rsidRPr="00F63406">
        <w:rPr>
          <w:color w:val="000000"/>
          <w:lang w:val="fr-FR"/>
        </w:rPr>
        <w:t xml:space="preserve">. Ce sont les trois événements fondateurs d’Israël et donc il y a dans la commémoration de ces trois  événements une </w:t>
      </w:r>
      <w:r w:rsidR="00B97437" w:rsidRPr="00F63406">
        <w:rPr>
          <w:color w:val="000000"/>
          <w:rtl/>
          <w:lang w:val="fr-FR"/>
        </w:rPr>
        <w:t>מִצְוָה</w:t>
      </w:r>
      <w:r w:rsidRPr="00F63406">
        <w:rPr>
          <w:color w:val="000000"/>
          <w:lang w:val="fr-FR"/>
        </w:rPr>
        <w:t xml:space="preserve"> particulière, indépendamment des </w:t>
      </w:r>
      <w:r w:rsidR="00B97437" w:rsidRPr="00F63406">
        <w:rPr>
          <w:color w:val="000000"/>
          <w:rtl/>
          <w:lang w:val="fr-FR"/>
        </w:rPr>
        <w:t>מִצוֹת</w:t>
      </w:r>
      <w:r w:rsidRPr="00F63406">
        <w:rPr>
          <w:color w:val="000000"/>
          <w:lang w:val="fr-FR"/>
        </w:rPr>
        <w:t xml:space="preserve"> concernant  chacun de ces fêtes qui commémorent l’événement même de la sortie d’Egypte, l’événement de </w:t>
      </w:r>
      <w:r w:rsidR="00B97437" w:rsidRPr="00F63406">
        <w:rPr>
          <w:color w:val="000000"/>
          <w:rtl/>
        </w:rPr>
        <w:t>תּ</w:t>
      </w:r>
      <w:r w:rsidR="00B97437" w:rsidRPr="00F63406">
        <w:rPr>
          <w:rtl/>
          <w:lang w:val="fr-FR"/>
        </w:rPr>
        <w:t>וֹרָה</w:t>
      </w:r>
      <w:r w:rsidR="00B97437" w:rsidRPr="00F63406">
        <w:rPr>
          <w:lang w:val="fr-FR"/>
        </w:rPr>
        <w:t xml:space="preserve"> </w:t>
      </w:r>
      <w:r w:rsidR="00B97437" w:rsidRPr="00F63406">
        <w:rPr>
          <w:rStyle w:val="text"/>
          <w:color w:val="000000"/>
          <w:rtl/>
        </w:rPr>
        <w:t>מָתַן</w:t>
      </w:r>
      <w:r w:rsidR="00B97437" w:rsidRPr="00F63406">
        <w:rPr>
          <w:color w:val="000000"/>
          <w:lang w:val="fr-FR"/>
        </w:rPr>
        <w:t xml:space="preserve"> </w:t>
      </w:r>
      <w:r w:rsidRPr="00F63406">
        <w:rPr>
          <w:color w:val="000000"/>
          <w:lang w:val="fr-FR"/>
        </w:rPr>
        <w:t xml:space="preserve">et l’événement de </w:t>
      </w:r>
      <w:r w:rsidR="00B97437" w:rsidRPr="00F63406">
        <w:rPr>
          <w:rStyle w:val="text"/>
          <w:color w:val="000000"/>
          <w:rtl/>
        </w:rPr>
        <w:t>סֻּכּוֹת</w:t>
      </w:r>
      <w:r w:rsidRPr="00F63406">
        <w:rPr>
          <w:color w:val="000000"/>
          <w:lang w:val="fr-FR"/>
        </w:rPr>
        <w:t xml:space="preserve">, les 40 ans du désert. </w:t>
      </w:r>
      <w:r w:rsidR="00B97437" w:rsidRPr="00F63406">
        <w:rPr>
          <w:color w:val="000000"/>
          <w:lang w:val="fr-FR"/>
        </w:rPr>
        <w:t>Indépendamment</w:t>
      </w:r>
      <w:r w:rsidRPr="00F63406">
        <w:rPr>
          <w:color w:val="000000"/>
          <w:lang w:val="fr-FR"/>
        </w:rPr>
        <w:t xml:space="preserve"> du Zékher propre à la fête elle-même, il y a une </w:t>
      </w:r>
      <w:r w:rsidR="00B97437" w:rsidRPr="00F63406">
        <w:rPr>
          <w:color w:val="000000"/>
          <w:rtl/>
          <w:lang w:val="fr-FR"/>
        </w:rPr>
        <w:t>מִצְוָה</w:t>
      </w:r>
      <w:r w:rsidRPr="00F63406">
        <w:rPr>
          <w:color w:val="000000"/>
          <w:lang w:val="fr-FR"/>
        </w:rPr>
        <w:t xml:space="preserve"> particulière reliée au fait qu’il s’agit là des événements fondateurs du peuple d’Israël comme nation et où l’on doit refaire l’unité du peuple dans une </w:t>
      </w:r>
      <w:r w:rsidR="00B97437" w:rsidRPr="00F63406">
        <w:rPr>
          <w:color w:val="000000"/>
          <w:rtl/>
          <w:lang w:val="fr-FR"/>
        </w:rPr>
        <w:t>מִצְוָה</w:t>
      </w:r>
      <w:r w:rsidRPr="00F63406">
        <w:rPr>
          <w:color w:val="000000"/>
          <w:lang w:val="fr-FR"/>
        </w:rPr>
        <w:t xml:space="preserve"> particulière qui s’appelle la </w:t>
      </w:r>
      <w:r w:rsidR="00794B28" w:rsidRPr="00F63406">
        <w:rPr>
          <w:rStyle w:val="Accentuation"/>
          <w:i w:val="0"/>
          <w:iCs w:val="0"/>
          <w:color w:val="000000"/>
          <w:rtl/>
          <w:lang w:val="fr-FR"/>
        </w:rPr>
        <w:t>רְאִיָה</w:t>
      </w:r>
      <w:r w:rsidRPr="00F63406">
        <w:rPr>
          <w:color w:val="000000"/>
          <w:lang w:val="fr-FR"/>
        </w:rPr>
        <w:t>.</w:t>
      </w:r>
    </w:p>
    <w:p w:rsidR="00F84B67" w:rsidRPr="00F63406" w:rsidRDefault="00F84B67" w:rsidP="00F63406">
      <w:pPr>
        <w:pStyle w:val="NormalWeb"/>
        <w:shd w:val="clear" w:color="auto" w:fill="FFFFFF"/>
        <w:spacing w:before="0" w:beforeAutospacing="0" w:after="0" w:afterAutospacing="0"/>
        <w:jc w:val="both"/>
        <w:rPr>
          <w:color w:val="000000"/>
          <w:lang w:val="fr-FR"/>
        </w:rPr>
      </w:pPr>
      <w:r w:rsidRPr="00F63406">
        <w:rPr>
          <w:color w:val="000000"/>
          <w:lang w:val="fr-FR"/>
        </w:rPr>
        <w:t> </w:t>
      </w:r>
    </w:p>
    <w:p w:rsidR="00F84B67" w:rsidRPr="00F63406" w:rsidRDefault="00F84B67" w:rsidP="00F63406">
      <w:pPr>
        <w:pStyle w:val="NormalWeb"/>
        <w:shd w:val="clear" w:color="auto" w:fill="FFFFFF"/>
        <w:spacing w:before="0" w:beforeAutospacing="0" w:after="0" w:afterAutospacing="0"/>
        <w:jc w:val="both"/>
        <w:rPr>
          <w:color w:val="000000"/>
          <w:lang w:val="fr-FR"/>
        </w:rPr>
      </w:pPr>
      <w:r w:rsidRPr="00F63406">
        <w:rPr>
          <w:color w:val="000000"/>
          <w:lang w:val="fr-FR"/>
        </w:rPr>
        <w:t xml:space="preserve">Parashah de </w:t>
      </w:r>
      <w:r w:rsidR="00794B28" w:rsidRPr="00F63406">
        <w:rPr>
          <w:rtl/>
        </w:rPr>
        <w:t>רְאֵה</w:t>
      </w:r>
      <w:r w:rsidR="00794B28" w:rsidRPr="00F63406">
        <w:rPr>
          <w:color w:val="000000"/>
          <w:lang w:val="fr-FR"/>
        </w:rPr>
        <w:t xml:space="preserve"> </w:t>
      </w:r>
      <w:r w:rsidRPr="00F63406">
        <w:rPr>
          <w:color w:val="000000"/>
          <w:lang w:val="fr-FR"/>
        </w:rPr>
        <w:t>verset 16 chapitre 16</w:t>
      </w:r>
    </w:p>
    <w:p w:rsidR="00F84B67" w:rsidRPr="00F63406" w:rsidRDefault="00F84B67" w:rsidP="00F63406">
      <w:pPr>
        <w:pStyle w:val="NormalWeb"/>
        <w:shd w:val="clear" w:color="auto" w:fill="FFFFFF"/>
        <w:spacing w:before="0" w:beforeAutospacing="0" w:after="0" w:afterAutospacing="0"/>
        <w:jc w:val="both"/>
        <w:rPr>
          <w:color w:val="000000"/>
          <w:lang w:val="fr-FR"/>
        </w:rPr>
      </w:pPr>
      <w:r w:rsidRPr="00F63406">
        <w:rPr>
          <w:color w:val="000000"/>
          <w:rtl/>
        </w:rPr>
        <w:t>שָׁלוֹשׁ פְּעָמִים בַּשָּׁנָה יֵרָאֶה כָל-זְכוּרְךָ אֶת-פְּנֵי יְהוָה אֱלֹהֶיךָ, בַּמָּקוֹם אֲשֶׁר יִבְחָר--בְּחַג הַמַּצּוֹת וּבְחַג הַשָּׁבֻעוֹת, וּבְחַג הַסֻּכּוֹת; וְלֹא יֵרָאֶה אֶת-פְּנֵי יְהוָה, רֵיקָם</w:t>
      </w:r>
    </w:p>
    <w:p w:rsidR="00F84B67" w:rsidRPr="00F63406" w:rsidRDefault="00F84B67" w:rsidP="00F63406">
      <w:pPr>
        <w:pStyle w:val="NormalWeb"/>
        <w:shd w:val="clear" w:color="auto" w:fill="FFFFFF"/>
        <w:spacing w:before="0" w:beforeAutospacing="0" w:after="0" w:afterAutospacing="0"/>
        <w:jc w:val="both"/>
        <w:rPr>
          <w:color w:val="000000"/>
          <w:lang w:val="fr-FR"/>
        </w:rPr>
      </w:pPr>
      <w:r w:rsidRPr="00F63406">
        <w:rPr>
          <w:rStyle w:val="Accentuation"/>
          <w:color w:val="000000"/>
          <w:lang w:val="fr-FR"/>
        </w:rPr>
        <w:t>Trois fois dans l’année, sera vu ta gent mâle à la Face de Dieu votre Dieu dans l'endroit qu'il choisira : à la fête des Matzot, à fête de Shavuoth, et à la fête de Soukkoth. [Dans ces périodes] on ne verra pas – ne sera pas vu – la face de Hashem en vain.</w:t>
      </w:r>
    </w:p>
    <w:p w:rsidR="00F84B67" w:rsidRPr="00F63406" w:rsidRDefault="00F84B67" w:rsidP="00F63406">
      <w:pPr>
        <w:pStyle w:val="NormalWeb"/>
        <w:shd w:val="clear" w:color="auto" w:fill="FFFFFF"/>
        <w:spacing w:before="0" w:beforeAutospacing="0" w:after="0" w:afterAutospacing="0"/>
        <w:jc w:val="both"/>
        <w:rPr>
          <w:color w:val="000000"/>
          <w:lang w:val="fr-FR"/>
        </w:rPr>
      </w:pPr>
      <w:r w:rsidRPr="00F63406">
        <w:rPr>
          <w:color w:val="000000"/>
          <w:lang w:val="fr-FR"/>
        </w:rPr>
        <w:t> </w:t>
      </w:r>
    </w:p>
    <w:p w:rsidR="00F84B67" w:rsidRPr="00F63406" w:rsidRDefault="00F84B67" w:rsidP="00F63406">
      <w:pPr>
        <w:pStyle w:val="NormalWeb"/>
        <w:shd w:val="clear" w:color="auto" w:fill="FFFFFF"/>
        <w:spacing w:before="0" w:beforeAutospacing="0" w:after="0" w:afterAutospacing="0"/>
        <w:jc w:val="both"/>
        <w:rPr>
          <w:color w:val="000000"/>
          <w:lang w:val="fr-FR"/>
        </w:rPr>
      </w:pPr>
      <w:r w:rsidRPr="00F63406">
        <w:rPr>
          <w:color w:val="000000"/>
          <w:rtl/>
        </w:rPr>
        <w:t>שָׁלוֹשׁ פְּעָמִים בַּשָּׁנָה יֵרָאֶה</w:t>
      </w:r>
      <w:r w:rsidR="00794B28" w:rsidRPr="00F63406">
        <w:rPr>
          <w:color w:val="000000"/>
          <w:lang w:val="fr-FR"/>
        </w:rPr>
        <w:t xml:space="preserve"> </w:t>
      </w:r>
      <w:r w:rsidRPr="00F63406">
        <w:rPr>
          <w:rStyle w:val="Accentuation"/>
          <w:color w:val="000000"/>
          <w:lang w:val="fr-FR"/>
        </w:rPr>
        <w:t>Trois fois dans l’année, sera vu </w:t>
      </w:r>
    </w:p>
    <w:p w:rsidR="00F84B67" w:rsidRPr="00F63406" w:rsidRDefault="00F84B67" w:rsidP="00F63406">
      <w:pPr>
        <w:pStyle w:val="NormalWeb"/>
        <w:shd w:val="clear" w:color="auto" w:fill="FFFFFF"/>
        <w:spacing w:before="0" w:beforeAutospacing="0" w:after="0" w:afterAutospacing="0"/>
        <w:jc w:val="both"/>
        <w:rPr>
          <w:color w:val="000000"/>
          <w:lang w:val="fr-FR"/>
        </w:rPr>
      </w:pPr>
      <w:r w:rsidRPr="00F63406">
        <w:rPr>
          <w:color w:val="000000"/>
          <w:lang w:val="fr-FR"/>
        </w:rPr>
        <w:br/>
        <w:t xml:space="preserve">Dans cette </w:t>
      </w:r>
      <w:r w:rsidR="00B97437" w:rsidRPr="00F63406">
        <w:rPr>
          <w:color w:val="000000"/>
          <w:rtl/>
          <w:lang w:val="fr-FR"/>
        </w:rPr>
        <w:t>מִצְוָה</w:t>
      </w:r>
      <w:r w:rsidRPr="00F63406">
        <w:rPr>
          <w:color w:val="000000"/>
          <w:lang w:val="fr-FR"/>
        </w:rPr>
        <w:t xml:space="preserve"> il s’agit de se voir, on se rencontrait dans la cour du Temple, tous les chefs de familles, pour se voir face à face pendant </w:t>
      </w:r>
      <w:r w:rsidR="00794B28" w:rsidRPr="00F63406">
        <w:rPr>
          <w:rtl/>
        </w:rPr>
        <w:t>יִשְׂרָאֵל </w:t>
      </w:r>
      <w:r w:rsidR="00794B28" w:rsidRPr="00F63406">
        <w:rPr>
          <w:lang w:val="fr-FR"/>
        </w:rPr>
        <w:t xml:space="preserve"> </w:t>
      </w:r>
      <w:r w:rsidR="00794B28" w:rsidRPr="00F63406">
        <w:rPr>
          <w:rtl/>
        </w:rPr>
        <w:t>שְׁמַע</w:t>
      </w:r>
      <w:r w:rsidR="00794B28" w:rsidRPr="00F63406">
        <w:rPr>
          <w:color w:val="000000"/>
          <w:lang w:val="fr-FR"/>
        </w:rPr>
        <w:t xml:space="preserve"> </w:t>
      </w:r>
      <w:r w:rsidRPr="00F63406">
        <w:rPr>
          <w:color w:val="000000"/>
          <w:lang w:val="fr-FR"/>
        </w:rPr>
        <w:t>et se reconnaitre le visage. C’est un moment important de reconstruction perpétuelle de l’unité de la nation par la connaissance de visage à visage. Puisque le temps fait que les différentes familles, les différentes tribus se déploient, par conséquent, très rapidement les membres d’une même tribu ne se connaissent plus. A partir de la famille fondatrice, 3 ou 4 générations après les gens d’une même famille sont déjà des étrangers sauf dans des cas privilégiés. Ici c’est plus catastrophique, la plupart des familles juives ont été dispersées dans le monde entier suite aux événements de la Shoah... et toutes ces familles sont maintenant des ensembles d’individus dispersés.</w:t>
      </w:r>
    </w:p>
    <w:p w:rsidR="00F84B67" w:rsidRPr="00F63406" w:rsidRDefault="00F84B67" w:rsidP="00F63406">
      <w:pPr>
        <w:pStyle w:val="NormalWeb"/>
        <w:shd w:val="clear" w:color="auto" w:fill="FFFFFF"/>
        <w:spacing w:before="0" w:beforeAutospacing="0" w:after="0" w:afterAutospacing="0"/>
        <w:jc w:val="both"/>
        <w:rPr>
          <w:color w:val="000000"/>
          <w:lang w:val="fr-FR"/>
        </w:rPr>
      </w:pPr>
      <w:r w:rsidRPr="00F63406">
        <w:rPr>
          <w:color w:val="000000"/>
          <w:lang w:val="fr-FR"/>
        </w:rPr>
        <w:t> </w:t>
      </w:r>
    </w:p>
    <w:p w:rsidR="00F84B67" w:rsidRPr="00F63406" w:rsidRDefault="00F84B67" w:rsidP="00F63406">
      <w:pPr>
        <w:pStyle w:val="NormalWeb"/>
        <w:shd w:val="clear" w:color="auto" w:fill="FFFFFF"/>
        <w:spacing w:before="0" w:beforeAutospacing="0" w:after="0" w:afterAutospacing="0"/>
        <w:jc w:val="both"/>
        <w:rPr>
          <w:color w:val="000000"/>
          <w:lang w:val="fr-FR"/>
        </w:rPr>
      </w:pPr>
      <w:r w:rsidRPr="00F63406">
        <w:rPr>
          <w:color w:val="000000"/>
          <w:lang w:val="fr-FR"/>
        </w:rPr>
        <w:t>Il y a là un thème important de la perman</w:t>
      </w:r>
      <w:r w:rsidR="00794B28" w:rsidRPr="00F63406">
        <w:rPr>
          <w:color w:val="000000"/>
          <w:lang w:val="fr-FR"/>
        </w:rPr>
        <w:t>en</w:t>
      </w:r>
      <w:r w:rsidRPr="00F63406">
        <w:rPr>
          <w:color w:val="000000"/>
          <w:lang w:val="fr-FR"/>
        </w:rPr>
        <w:t xml:space="preserve">ce de l’unité d’Israël par la connaissance personnelle des chefs de famille : cela s’appelle la </w:t>
      </w:r>
      <w:r w:rsidR="00794B28" w:rsidRPr="00F63406">
        <w:rPr>
          <w:rStyle w:val="Accentuation"/>
          <w:i w:val="0"/>
          <w:iCs w:val="0"/>
          <w:color w:val="000000"/>
          <w:rtl/>
          <w:lang w:val="fr-FR"/>
        </w:rPr>
        <w:t>רְאִיָה</w:t>
      </w:r>
      <w:r w:rsidRPr="00F63406">
        <w:rPr>
          <w:color w:val="000000"/>
          <w:lang w:val="fr-FR"/>
        </w:rPr>
        <w:t xml:space="preserve"> : se voir. Il faudrait dire en français </w:t>
      </w:r>
      <w:r w:rsidR="00794B28" w:rsidRPr="00F63406">
        <w:rPr>
          <w:color w:val="000000"/>
          <w:lang w:val="fr-FR"/>
        </w:rPr>
        <w:t xml:space="preserve">   </w:t>
      </w:r>
      <w:r w:rsidRPr="00F63406">
        <w:rPr>
          <w:color w:val="000000"/>
          <w:lang w:val="fr-FR"/>
        </w:rPr>
        <w:t>« entrevue ». </w:t>
      </w:r>
    </w:p>
    <w:p w:rsidR="00F84B67" w:rsidRPr="00F63406" w:rsidRDefault="00F84B67" w:rsidP="00F63406">
      <w:pPr>
        <w:pStyle w:val="NormalWeb"/>
        <w:shd w:val="clear" w:color="auto" w:fill="FFFFFF"/>
        <w:spacing w:before="0" w:beforeAutospacing="0" w:after="0" w:afterAutospacing="0"/>
        <w:jc w:val="both"/>
        <w:rPr>
          <w:color w:val="000000"/>
          <w:lang w:val="fr-FR"/>
        </w:rPr>
      </w:pPr>
      <w:r w:rsidRPr="00F63406">
        <w:rPr>
          <w:color w:val="000000"/>
          <w:lang w:val="fr-FR"/>
        </w:rPr>
        <w:t> </w:t>
      </w:r>
      <w:r w:rsidRPr="00F63406">
        <w:rPr>
          <w:color w:val="000000"/>
          <w:rtl/>
        </w:rPr>
        <w:t>כָל-זְכוּרְךָ</w:t>
      </w:r>
    </w:p>
    <w:p w:rsidR="00F84B67" w:rsidRPr="00F63406" w:rsidRDefault="00F84B67" w:rsidP="00F63406">
      <w:pPr>
        <w:pStyle w:val="NormalWeb"/>
        <w:shd w:val="clear" w:color="auto" w:fill="FFFFFF"/>
        <w:spacing w:before="0" w:beforeAutospacing="0" w:after="0" w:afterAutospacing="0"/>
        <w:jc w:val="both"/>
        <w:rPr>
          <w:color w:val="000000"/>
          <w:lang w:val="fr-FR"/>
        </w:rPr>
      </w:pPr>
      <w:r w:rsidRPr="00F63406">
        <w:rPr>
          <w:color w:val="000000"/>
          <w:lang w:val="fr-FR"/>
        </w:rPr>
        <w:t>Mot inexistant en français pour désigner la gent mâle.</w:t>
      </w:r>
    </w:p>
    <w:p w:rsidR="00F84B67" w:rsidRPr="00F63406" w:rsidRDefault="00F84B67" w:rsidP="00F63406">
      <w:pPr>
        <w:pStyle w:val="NormalWeb"/>
        <w:shd w:val="clear" w:color="auto" w:fill="FFFFFF"/>
        <w:spacing w:before="0" w:beforeAutospacing="0" w:after="0" w:afterAutospacing="0"/>
        <w:jc w:val="both"/>
        <w:rPr>
          <w:color w:val="000000"/>
          <w:lang w:val="fr-FR"/>
        </w:rPr>
      </w:pPr>
      <w:r w:rsidRPr="00F63406">
        <w:rPr>
          <w:color w:val="000000"/>
          <w:lang w:val="fr-FR"/>
        </w:rPr>
        <w:t> </w:t>
      </w:r>
    </w:p>
    <w:p w:rsidR="00F84B67" w:rsidRPr="00F63406" w:rsidRDefault="00F84B67" w:rsidP="00F63406">
      <w:pPr>
        <w:pStyle w:val="NormalWeb"/>
        <w:shd w:val="clear" w:color="auto" w:fill="FFFFFF"/>
        <w:spacing w:before="0" w:beforeAutospacing="0" w:after="0" w:afterAutospacing="0"/>
        <w:jc w:val="both"/>
        <w:rPr>
          <w:color w:val="000000"/>
          <w:lang w:val="fr-FR"/>
        </w:rPr>
      </w:pPr>
      <w:r w:rsidRPr="00F63406">
        <w:rPr>
          <w:rStyle w:val="Accentuation"/>
          <w:color w:val="000000"/>
          <w:lang w:val="fr-FR"/>
        </w:rPr>
        <w:t xml:space="preserve">Trois fois par an toute ta gent mâle réalisera cette </w:t>
      </w:r>
      <w:r w:rsidR="00794B28" w:rsidRPr="00F63406">
        <w:rPr>
          <w:rStyle w:val="Accentuation"/>
          <w:i w:val="0"/>
          <w:iCs w:val="0"/>
          <w:color w:val="000000"/>
          <w:rtl/>
          <w:lang w:val="fr-FR"/>
        </w:rPr>
        <w:t>רְאִיָה</w:t>
      </w:r>
      <w:r w:rsidRPr="00F63406">
        <w:rPr>
          <w:rStyle w:val="Accentuation"/>
          <w:color w:val="000000"/>
          <w:lang w:val="fr-FR"/>
        </w:rPr>
        <w:t xml:space="preserve"> </w:t>
      </w:r>
      <w:r w:rsidR="00794B28" w:rsidRPr="00F63406">
        <w:rPr>
          <w:rtl/>
          <w:lang w:val="fr-FR"/>
        </w:rPr>
        <w:t>מִצְוָה</w:t>
      </w:r>
    </w:p>
    <w:p w:rsidR="00F84B67" w:rsidRPr="00F63406" w:rsidRDefault="00F84B67" w:rsidP="00F63406">
      <w:pPr>
        <w:pStyle w:val="NormalWeb"/>
        <w:shd w:val="clear" w:color="auto" w:fill="FFFFFF"/>
        <w:spacing w:before="0" w:beforeAutospacing="0" w:after="0" w:afterAutospacing="0"/>
        <w:jc w:val="both"/>
        <w:rPr>
          <w:color w:val="000000"/>
          <w:lang w:val="fr-FR"/>
        </w:rPr>
      </w:pPr>
      <w:r w:rsidRPr="00F63406">
        <w:rPr>
          <w:color w:val="000000"/>
          <w:lang w:val="fr-FR"/>
        </w:rPr>
        <w:t> </w:t>
      </w:r>
    </w:p>
    <w:p w:rsidR="00F84B67" w:rsidRPr="00F63406" w:rsidRDefault="00F84B67" w:rsidP="00F63406">
      <w:pPr>
        <w:pStyle w:val="NormalWeb"/>
        <w:shd w:val="clear" w:color="auto" w:fill="FFFFFF"/>
        <w:spacing w:before="0" w:beforeAutospacing="0" w:after="0" w:afterAutospacing="0"/>
        <w:jc w:val="both"/>
        <w:rPr>
          <w:color w:val="000000"/>
          <w:lang w:val="fr-FR"/>
        </w:rPr>
      </w:pPr>
      <w:r w:rsidRPr="00F63406">
        <w:rPr>
          <w:color w:val="000000"/>
          <w:rtl/>
        </w:rPr>
        <w:t>אֶת-פְּנֵי יְהוָה אֱלֹהֶיךָ</w:t>
      </w:r>
    </w:p>
    <w:p w:rsidR="00F84B67" w:rsidRPr="00F63406" w:rsidRDefault="00794B28" w:rsidP="00F63406">
      <w:pPr>
        <w:pStyle w:val="NormalWeb"/>
        <w:shd w:val="clear" w:color="auto" w:fill="FFFFFF"/>
        <w:spacing w:before="0" w:beforeAutospacing="0" w:after="0" w:afterAutospacing="0"/>
        <w:jc w:val="both"/>
        <w:rPr>
          <w:color w:val="000000"/>
          <w:lang w:val="fr-FR"/>
        </w:rPr>
      </w:pPr>
      <w:r w:rsidRPr="00F63406">
        <w:rPr>
          <w:rStyle w:val="Accentuation"/>
          <w:color w:val="000000"/>
          <w:lang w:val="fr-FR"/>
        </w:rPr>
        <w:lastRenderedPageBreak/>
        <w:t xml:space="preserve"> </w:t>
      </w:r>
      <w:r w:rsidRPr="00F63406">
        <w:rPr>
          <w:color w:val="000000"/>
          <w:rtl/>
        </w:rPr>
        <w:t>אֶת</w:t>
      </w:r>
      <w:r w:rsidR="00F84B67" w:rsidRPr="00F63406">
        <w:rPr>
          <w:color w:val="000000"/>
          <w:lang w:val="fr-FR"/>
        </w:rPr>
        <w:t> indique l’accusatif.</w:t>
      </w:r>
    </w:p>
    <w:p w:rsidR="00F84B67" w:rsidRPr="00F63406" w:rsidRDefault="00F84B67" w:rsidP="00F63406">
      <w:pPr>
        <w:pStyle w:val="NormalWeb"/>
        <w:shd w:val="clear" w:color="auto" w:fill="FFFFFF"/>
        <w:spacing w:before="0" w:beforeAutospacing="0" w:after="0" w:afterAutospacing="0"/>
        <w:jc w:val="both"/>
        <w:rPr>
          <w:color w:val="000000"/>
          <w:lang w:val="fr-FR"/>
        </w:rPr>
      </w:pPr>
      <w:r w:rsidRPr="00F63406">
        <w:rPr>
          <w:rStyle w:val="Accentuation"/>
          <w:color w:val="000000"/>
          <w:lang w:val="fr-FR"/>
        </w:rPr>
        <w:t>“</w:t>
      </w:r>
      <w:r w:rsidR="00794B28" w:rsidRPr="00F63406">
        <w:rPr>
          <w:color w:val="000000"/>
          <w:rtl/>
        </w:rPr>
        <w:t xml:space="preserve"> יֵרָאֶה אֶת</w:t>
      </w:r>
      <w:r w:rsidRPr="00F63406">
        <w:rPr>
          <w:rStyle w:val="Accentuation"/>
          <w:color w:val="000000"/>
          <w:lang w:val="fr-FR"/>
        </w:rPr>
        <w:t>”</w:t>
      </w:r>
      <w:r w:rsidRPr="00F63406">
        <w:rPr>
          <w:color w:val="000000"/>
          <w:lang w:val="fr-FR"/>
        </w:rPr>
        <w:t> ici il y a une difficulté de lecture.</w:t>
      </w:r>
    </w:p>
    <w:p w:rsidR="00F84B67" w:rsidRPr="00F63406" w:rsidRDefault="00F84B67" w:rsidP="00F63406">
      <w:pPr>
        <w:pStyle w:val="NormalWeb"/>
        <w:shd w:val="clear" w:color="auto" w:fill="FFFFFF"/>
        <w:spacing w:before="0" w:beforeAutospacing="0" w:after="0" w:afterAutospacing="0"/>
        <w:jc w:val="both"/>
        <w:rPr>
          <w:color w:val="000000"/>
          <w:lang w:val="fr-FR"/>
        </w:rPr>
      </w:pPr>
      <w:r w:rsidRPr="00F63406">
        <w:rPr>
          <w:color w:val="000000"/>
          <w:lang w:val="fr-FR"/>
        </w:rPr>
        <w:t xml:space="preserve">Ton </w:t>
      </w:r>
      <w:r w:rsidR="00794B28" w:rsidRPr="00F63406">
        <w:rPr>
          <w:color w:val="000000"/>
          <w:rtl/>
        </w:rPr>
        <w:t>זְכוּרְ</w:t>
      </w:r>
      <w:r w:rsidRPr="00F63406">
        <w:rPr>
          <w:color w:val="000000"/>
          <w:lang w:val="fr-FR"/>
        </w:rPr>
        <w:t xml:space="preserve"> c’est un singulier, sera vu « </w:t>
      </w:r>
      <w:r w:rsidR="00794B28" w:rsidRPr="00F63406">
        <w:rPr>
          <w:color w:val="000000"/>
          <w:rtl/>
        </w:rPr>
        <w:t>אֶת-פְּנֵי</w:t>
      </w:r>
      <w:r w:rsidR="00794B28" w:rsidRPr="00F63406">
        <w:rPr>
          <w:color w:val="000000"/>
          <w:lang w:val="fr-FR"/>
        </w:rPr>
        <w:t xml:space="preserve"> </w:t>
      </w:r>
      <w:r w:rsidRPr="00F63406">
        <w:rPr>
          <w:color w:val="000000"/>
          <w:lang w:val="fr-FR"/>
        </w:rPr>
        <w:t>».  </w:t>
      </w:r>
    </w:p>
    <w:p w:rsidR="00F84B67" w:rsidRPr="00F63406" w:rsidRDefault="00F84B67" w:rsidP="00F63406">
      <w:pPr>
        <w:pStyle w:val="NormalWeb"/>
        <w:shd w:val="clear" w:color="auto" w:fill="FFFFFF"/>
        <w:spacing w:before="0" w:beforeAutospacing="0" w:after="0" w:afterAutospacing="0"/>
        <w:jc w:val="both"/>
        <w:rPr>
          <w:color w:val="000000"/>
          <w:lang w:val="fr-FR"/>
        </w:rPr>
      </w:pPr>
      <w:r w:rsidRPr="00F63406">
        <w:rPr>
          <w:color w:val="000000"/>
          <w:lang w:val="fr-FR"/>
        </w:rPr>
        <w:t>Il faut traduire verra la face de Hashem ton Dieu.</w:t>
      </w:r>
    </w:p>
    <w:p w:rsidR="00F84B67" w:rsidRPr="00F63406" w:rsidRDefault="00F84B67" w:rsidP="00F63406">
      <w:pPr>
        <w:pStyle w:val="NormalWeb"/>
        <w:shd w:val="clear" w:color="auto" w:fill="FFFFFF"/>
        <w:spacing w:before="0" w:beforeAutospacing="0" w:after="0" w:afterAutospacing="0"/>
        <w:jc w:val="both"/>
        <w:rPr>
          <w:color w:val="000000"/>
          <w:lang w:val="fr-FR"/>
        </w:rPr>
      </w:pPr>
      <w:r w:rsidRPr="00F63406">
        <w:rPr>
          <w:color w:val="000000"/>
          <w:lang w:val="fr-FR"/>
        </w:rPr>
        <w:t>Sinon on traduirait par une approximation : « sera vu en relation avec la révélation de la Face de Hashem Eloheikha... » Ce serait difficile et contredirait le verset de Shémot.</w:t>
      </w:r>
    </w:p>
    <w:p w:rsidR="00F84B67" w:rsidRPr="00F63406" w:rsidRDefault="00F84B67" w:rsidP="00F63406">
      <w:pPr>
        <w:pStyle w:val="NormalWeb"/>
        <w:shd w:val="clear" w:color="auto" w:fill="FFFFFF"/>
        <w:spacing w:before="0" w:beforeAutospacing="0" w:after="0" w:afterAutospacing="0"/>
        <w:jc w:val="both"/>
        <w:rPr>
          <w:color w:val="000000"/>
          <w:lang w:val="fr-FR"/>
        </w:rPr>
      </w:pPr>
      <w:r w:rsidRPr="00F63406">
        <w:rPr>
          <w:color w:val="000000"/>
          <w:lang w:val="fr-FR"/>
        </w:rPr>
        <w:t> </w:t>
      </w:r>
    </w:p>
    <w:p w:rsidR="00F84B67" w:rsidRPr="00F63406" w:rsidRDefault="00F84B67" w:rsidP="00F63406">
      <w:pPr>
        <w:pStyle w:val="NormalWeb"/>
        <w:shd w:val="clear" w:color="auto" w:fill="FFFFFF"/>
        <w:spacing w:before="0" w:beforeAutospacing="0" w:after="0" w:afterAutospacing="0"/>
        <w:jc w:val="both"/>
        <w:rPr>
          <w:color w:val="000000"/>
          <w:lang w:val="fr-FR"/>
        </w:rPr>
      </w:pPr>
      <w:r w:rsidRPr="00F63406">
        <w:rPr>
          <w:color w:val="000000"/>
          <w:rtl/>
        </w:rPr>
        <w:t>בַּמָּקוֹם אֲשֶׁר יִבְחָר--בְּחַג הַמַּצּוֹת וּבְחַג הַשָּׁבֻעוֹת, וּבְחַג הַסֻּכּוֹת; וְלֹא יֵרָאֶה אֶת-פְּנֵי יְהוָה, רֵיקָם</w:t>
      </w:r>
    </w:p>
    <w:p w:rsidR="00F84B67" w:rsidRPr="00F63406" w:rsidRDefault="00F84B67" w:rsidP="00F63406">
      <w:pPr>
        <w:pStyle w:val="NormalWeb"/>
        <w:shd w:val="clear" w:color="auto" w:fill="FFFFFF"/>
        <w:spacing w:before="0" w:beforeAutospacing="0" w:after="0" w:afterAutospacing="0"/>
        <w:jc w:val="both"/>
        <w:rPr>
          <w:color w:val="000000"/>
          <w:lang w:val="fr-FR"/>
        </w:rPr>
      </w:pPr>
      <w:r w:rsidRPr="00F63406">
        <w:rPr>
          <w:rStyle w:val="Accentuation"/>
          <w:color w:val="000000"/>
          <w:lang w:val="fr-FR"/>
        </w:rPr>
        <w:t>A l’endroit qu’il choisira à la fête</w:t>
      </w:r>
      <w:r w:rsidRPr="00F63406">
        <w:rPr>
          <w:color w:val="000000"/>
          <w:lang w:val="fr-FR"/>
        </w:rPr>
        <w:t> </w:t>
      </w:r>
      <w:r w:rsidRPr="00F63406">
        <w:rPr>
          <w:rStyle w:val="Accentuation"/>
          <w:color w:val="000000"/>
          <w:lang w:val="fr-FR"/>
        </w:rPr>
        <w:t xml:space="preserve">des Matzot, à fête de </w:t>
      </w:r>
      <w:r w:rsidR="00B97437" w:rsidRPr="00F63406">
        <w:rPr>
          <w:rStyle w:val="Accentuation"/>
          <w:color w:val="000000"/>
          <w:rtl/>
          <w:lang w:val="fr-FR"/>
        </w:rPr>
        <w:t>שָׁבֻעֹת</w:t>
      </w:r>
      <w:r w:rsidRPr="00F63406">
        <w:rPr>
          <w:rStyle w:val="Accentuation"/>
          <w:color w:val="000000"/>
          <w:lang w:val="fr-FR"/>
        </w:rPr>
        <w:t>h, et à la fête de Soukot. [Dans ces périodes] on ne verra pas-on ne sera pas vu- la Face de Hashem en vain</w:t>
      </w:r>
    </w:p>
    <w:p w:rsidR="00F84B67" w:rsidRPr="00F63406" w:rsidRDefault="00F84B67" w:rsidP="00F63406">
      <w:pPr>
        <w:pStyle w:val="NormalWeb"/>
        <w:shd w:val="clear" w:color="auto" w:fill="FFFFFF"/>
        <w:spacing w:before="0" w:beforeAutospacing="0" w:after="0" w:afterAutospacing="0"/>
        <w:jc w:val="both"/>
        <w:rPr>
          <w:color w:val="000000"/>
          <w:lang w:val="fr-FR"/>
        </w:rPr>
      </w:pPr>
      <w:r w:rsidRPr="00F63406">
        <w:rPr>
          <w:rStyle w:val="Accentuation"/>
          <w:color w:val="000000"/>
          <w:lang w:val="fr-FR"/>
        </w:rPr>
        <w:t> </w:t>
      </w:r>
    </w:p>
    <w:p w:rsidR="00F84B67" w:rsidRPr="00F63406" w:rsidRDefault="00F84B67" w:rsidP="00F63406">
      <w:pPr>
        <w:pStyle w:val="NormalWeb"/>
        <w:shd w:val="clear" w:color="auto" w:fill="FFFFFF"/>
        <w:spacing w:before="0" w:beforeAutospacing="0" w:after="0" w:afterAutospacing="0"/>
        <w:jc w:val="both"/>
        <w:rPr>
          <w:color w:val="000000"/>
          <w:lang w:val="fr-FR"/>
        </w:rPr>
      </w:pPr>
      <w:r w:rsidRPr="00F63406">
        <w:rPr>
          <w:color w:val="000000"/>
          <w:lang w:val="fr-FR"/>
        </w:rPr>
        <w:t>La fin du verset révèle un thème pour lui-même très important qui se relie à l’interdiction : on n’invoque pas le nom de Dieu en vain. On ne prend pas rendez-vous pour rien.</w:t>
      </w:r>
    </w:p>
    <w:p w:rsidR="00F84B67" w:rsidRPr="00F63406" w:rsidRDefault="00F84B67" w:rsidP="00F63406">
      <w:pPr>
        <w:pStyle w:val="NormalWeb"/>
        <w:shd w:val="clear" w:color="auto" w:fill="FFFFFF"/>
        <w:spacing w:before="0" w:beforeAutospacing="0" w:after="0" w:afterAutospacing="0"/>
        <w:jc w:val="both"/>
        <w:rPr>
          <w:color w:val="000000"/>
          <w:lang w:val="fr-FR"/>
        </w:rPr>
      </w:pPr>
      <w:r w:rsidRPr="00F63406">
        <w:rPr>
          <w:color w:val="000000"/>
          <w:lang w:val="fr-FR"/>
        </w:rPr>
        <w:t> </w:t>
      </w:r>
    </w:p>
    <w:p w:rsidR="00F84B67" w:rsidRPr="00F63406" w:rsidRDefault="00F84B67" w:rsidP="00F63406">
      <w:pPr>
        <w:pStyle w:val="NormalWeb"/>
        <w:shd w:val="clear" w:color="auto" w:fill="FFFFFF"/>
        <w:spacing w:before="0" w:beforeAutospacing="0" w:after="0" w:afterAutospacing="0"/>
        <w:jc w:val="both"/>
        <w:rPr>
          <w:color w:val="000000"/>
          <w:lang w:val="fr-FR"/>
        </w:rPr>
      </w:pPr>
      <w:r w:rsidRPr="00F63406">
        <w:rPr>
          <w:color w:val="000000"/>
          <w:lang w:val="fr-FR"/>
        </w:rPr>
        <w:t xml:space="preserve">Les grands </w:t>
      </w:r>
      <w:r w:rsidR="00794B28" w:rsidRPr="00F63406">
        <w:rPr>
          <w:color w:val="000000"/>
          <w:rtl/>
          <w:lang w:val="fr-FR"/>
        </w:rPr>
        <w:t>צַדִּיקִים</w:t>
      </w:r>
      <w:r w:rsidRPr="00F63406">
        <w:rPr>
          <w:color w:val="000000"/>
          <w:lang w:val="fr-FR"/>
        </w:rPr>
        <w:t xml:space="preserve"> ont peur de prier. Dieu sait ce qu’il fait. Prier c’est de la </w:t>
      </w:r>
      <w:r w:rsidR="00794B28" w:rsidRPr="00F63406">
        <w:rPr>
          <w:rStyle w:val="hps"/>
          <w:rtl/>
        </w:rPr>
        <w:t>ח</w:t>
      </w:r>
      <w:r w:rsidR="00794B28" w:rsidRPr="00F63406">
        <w:rPr>
          <w:rtl/>
        </w:rPr>
        <w:t>וּ</w:t>
      </w:r>
      <w:r w:rsidR="00794B28" w:rsidRPr="00F63406">
        <w:rPr>
          <w:rStyle w:val="hps"/>
          <w:rtl/>
        </w:rPr>
        <w:t>צ</w:t>
      </w:r>
      <w:r w:rsidR="00794B28" w:rsidRPr="00F63406">
        <w:rPr>
          <w:rtl/>
        </w:rPr>
        <w:t>פּ</w:t>
      </w:r>
      <w:r w:rsidR="00794B28" w:rsidRPr="00F63406">
        <w:rPr>
          <w:rtl/>
          <w:lang w:val="fr-FR"/>
        </w:rPr>
        <w:t>ָה</w:t>
      </w:r>
      <w:r w:rsidRPr="00F63406">
        <w:rPr>
          <w:color w:val="000000"/>
          <w:lang w:val="fr-FR"/>
        </w:rPr>
        <w:t xml:space="preserve"> (insolence). Ils ont la terreur de changer la volonté de Dieu. Talmud : Dieu prive de tout les </w:t>
      </w:r>
      <w:r w:rsidR="00794B28" w:rsidRPr="00F63406">
        <w:rPr>
          <w:color w:val="000000"/>
          <w:rtl/>
          <w:lang w:val="fr-FR"/>
        </w:rPr>
        <w:t>צַדִּיקִים</w:t>
      </w:r>
      <w:r w:rsidRPr="00F63406">
        <w:rPr>
          <w:color w:val="000000"/>
          <w:lang w:val="fr-FR"/>
        </w:rPr>
        <w:t xml:space="preserve"> pour les obliger à prier (sinon ils ne le feraient pas).</w:t>
      </w:r>
    </w:p>
    <w:p w:rsidR="00F84B67" w:rsidRPr="00F63406" w:rsidRDefault="00F84B67" w:rsidP="00F63406">
      <w:pPr>
        <w:pStyle w:val="NormalWeb"/>
        <w:shd w:val="clear" w:color="auto" w:fill="FFFFFF"/>
        <w:spacing w:before="0" w:beforeAutospacing="0" w:after="0" w:afterAutospacing="0"/>
        <w:jc w:val="both"/>
        <w:rPr>
          <w:color w:val="000000"/>
          <w:lang w:val="fr-FR"/>
        </w:rPr>
      </w:pPr>
      <w:r w:rsidRPr="00F63406">
        <w:rPr>
          <w:color w:val="000000"/>
          <w:lang w:val="fr-FR"/>
        </w:rPr>
        <w:t xml:space="preserve">Dieu n’exauce que la prière des </w:t>
      </w:r>
      <w:r w:rsidR="00794B28" w:rsidRPr="00F63406">
        <w:rPr>
          <w:color w:val="000000"/>
          <w:rtl/>
          <w:lang w:val="fr-FR"/>
        </w:rPr>
        <w:t>צַדִּיקִים</w:t>
      </w:r>
      <w:r w:rsidRPr="00F63406">
        <w:rPr>
          <w:color w:val="000000"/>
          <w:lang w:val="fr-FR"/>
        </w:rPr>
        <w:t xml:space="preserve">. Quand le </w:t>
      </w:r>
      <w:r w:rsidR="00794B28" w:rsidRPr="00F63406">
        <w:rPr>
          <w:color w:val="000000"/>
          <w:rtl/>
          <w:lang w:val="fr-FR"/>
        </w:rPr>
        <w:t>צַדִּיק</w:t>
      </w:r>
      <w:r w:rsidRPr="00F63406">
        <w:rPr>
          <w:color w:val="000000"/>
          <w:lang w:val="fr-FR"/>
        </w:rPr>
        <w:t xml:space="preserve"> prie Dieu donne ce que le </w:t>
      </w:r>
      <w:r w:rsidR="00794B28" w:rsidRPr="00F63406">
        <w:rPr>
          <w:color w:val="000000"/>
          <w:rtl/>
          <w:lang w:val="fr-FR"/>
        </w:rPr>
        <w:t>צַדִּיק</w:t>
      </w:r>
      <w:r w:rsidRPr="00F63406">
        <w:rPr>
          <w:color w:val="000000"/>
          <w:lang w:val="fr-FR"/>
        </w:rPr>
        <w:t xml:space="preserve"> demande mais pour tous les autres. Si le </w:t>
      </w:r>
      <w:r w:rsidR="00794B28" w:rsidRPr="00F63406">
        <w:rPr>
          <w:color w:val="000000"/>
          <w:rtl/>
          <w:lang w:val="fr-FR"/>
        </w:rPr>
        <w:t>צַדִּיק</w:t>
      </w:r>
      <w:r w:rsidRPr="00F63406">
        <w:rPr>
          <w:color w:val="000000"/>
          <w:lang w:val="fr-FR"/>
        </w:rPr>
        <w:t xml:space="preserve"> ne prie pas, le monde entier est privé de tout. Il faut donc priver le </w:t>
      </w:r>
      <w:r w:rsidR="00794B28" w:rsidRPr="00F63406">
        <w:rPr>
          <w:color w:val="000000"/>
          <w:rtl/>
          <w:lang w:val="fr-FR"/>
        </w:rPr>
        <w:t>צַדִּיק</w:t>
      </w:r>
      <w:r w:rsidRPr="00F63406">
        <w:rPr>
          <w:color w:val="000000"/>
          <w:lang w:val="fr-FR"/>
        </w:rPr>
        <w:t xml:space="preserve"> de tout pour qu’il prie et que les </w:t>
      </w:r>
      <w:r w:rsidR="00794B28" w:rsidRPr="00F63406">
        <w:rPr>
          <w:color w:val="000000"/>
          <w:lang w:val="fr-FR"/>
        </w:rPr>
        <w:t>autres</w:t>
      </w:r>
      <w:r w:rsidRPr="00F63406">
        <w:rPr>
          <w:color w:val="000000"/>
          <w:lang w:val="fr-FR"/>
        </w:rPr>
        <w:t xml:space="preserve"> aient.</w:t>
      </w:r>
    </w:p>
    <w:p w:rsidR="00F84B67" w:rsidRPr="00F63406" w:rsidRDefault="00F84B67" w:rsidP="00F63406">
      <w:pPr>
        <w:pStyle w:val="NormalWeb"/>
        <w:shd w:val="clear" w:color="auto" w:fill="FFFFFF"/>
        <w:spacing w:before="0" w:beforeAutospacing="0" w:after="0" w:afterAutospacing="0"/>
        <w:jc w:val="both"/>
        <w:rPr>
          <w:color w:val="000000"/>
          <w:lang w:val="fr-FR"/>
        </w:rPr>
      </w:pPr>
      <w:r w:rsidRPr="00F63406">
        <w:rPr>
          <w:color w:val="000000"/>
          <w:lang w:val="fr-FR"/>
        </w:rPr>
        <w:t> </w:t>
      </w:r>
    </w:p>
    <w:p w:rsidR="00F84B67" w:rsidRPr="00F63406" w:rsidRDefault="00F84B67" w:rsidP="00F63406">
      <w:pPr>
        <w:pStyle w:val="NormalWeb"/>
        <w:shd w:val="clear" w:color="auto" w:fill="FFFFFF"/>
        <w:spacing w:before="0" w:beforeAutospacing="0" w:after="0" w:afterAutospacing="0"/>
        <w:jc w:val="both"/>
        <w:rPr>
          <w:color w:val="000000"/>
          <w:lang w:val="fr-FR"/>
        </w:rPr>
      </w:pPr>
      <w:r w:rsidRPr="00F63406">
        <w:rPr>
          <w:color w:val="000000"/>
          <w:lang w:val="fr-FR"/>
        </w:rPr>
        <w:t xml:space="preserve">Lorsque l’on demande une prière au </w:t>
      </w:r>
      <w:r w:rsidR="00794B28" w:rsidRPr="00F63406">
        <w:rPr>
          <w:color w:val="000000"/>
          <w:rtl/>
          <w:lang w:val="fr-FR"/>
        </w:rPr>
        <w:t>צַדִּיק</w:t>
      </w:r>
      <w:r w:rsidRPr="00F63406">
        <w:rPr>
          <w:color w:val="000000"/>
          <w:lang w:val="fr-FR"/>
        </w:rPr>
        <w:t xml:space="preserve"> il faut lui donner une </w:t>
      </w:r>
      <w:r w:rsidR="0047029E" w:rsidRPr="00F63406">
        <w:rPr>
          <w:color w:val="000000"/>
          <w:rtl/>
          <w:lang w:val="fr-FR"/>
        </w:rPr>
        <w:t>צֶדָקָה</w:t>
      </w:r>
      <w:r w:rsidRPr="00F63406">
        <w:rPr>
          <w:color w:val="000000"/>
          <w:lang w:val="fr-FR"/>
        </w:rPr>
        <w:t xml:space="preserve"> qui n’est pas le prix à payer pour la prière mais</w:t>
      </w:r>
    </w:p>
    <w:p w:rsidR="00F84B67" w:rsidRPr="00F63406" w:rsidRDefault="00F84B67" w:rsidP="00F63406">
      <w:pPr>
        <w:pStyle w:val="NormalWeb"/>
        <w:shd w:val="clear" w:color="auto" w:fill="FFFFFF"/>
        <w:spacing w:before="0" w:beforeAutospacing="0" w:after="0" w:afterAutospacing="0"/>
        <w:jc w:val="both"/>
        <w:rPr>
          <w:color w:val="000000"/>
          <w:lang w:val="fr-FR"/>
        </w:rPr>
      </w:pPr>
      <w:r w:rsidRPr="00F63406">
        <w:rPr>
          <w:color w:val="000000"/>
          <w:lang w:val="fr-FR"/>
        </w:rPr>
        <w:t> </w:t>
      </w:r>
    </w:p>
    <w:p w:rsidR="00F84B67" w:rsidRPr="00F63406" w:rsidRDefault="00F84B67" w:rsidP="00F63406">
      <w:pPr>
        <w:pStyle w:val="NormalWeb"/>
        <w:shd w:val="clear" w:color="auto" w:fill="FFFFFF"/>
        <w:spacing w:before="0" w:beforeAutospacing="0" w:after="0" w:afterAutospacing="0"/>
        <w:jc w:val="both"/>
        <w:rPr>
          <w:color w:val="000000"/>
          <w:lang w:val="fr-FR"/>
        </w:rPr>
      </w:pPr>
      <w:r w:rsidRPr="00F63406">
        <w:rPr>
          <w:color w:val="000000"/>
          <w:lang w:val="fr-FR"/>
        </w:rPr>
        <w:t>On ne prie pas à tort et à travers.</w:t>
      </w:r>
    </w:p>
    <w:p w:rsidR="00F84B67" w:rsidRPr="00F63406" w:rsidRDefault="00F84B67" w:rsidP="00F63406">
      <w:pPr>
        <w:pStyle w:val="NormalWeb"/>
        <w:shd w:val="clear" w:color="auto" w:fill="FFFFFF"/>
        <w:spacing w:before="0" w:beforeAutospacing="0" w:after="0" w:afterAutospacing="0"/>
        <w:jc w:val="both"/>
        <w:rPr>
          <w:color w:val="000000"/>
          <w:lang w:val="fr-FR"/>
        </w:rPr>
      </w:pPr>
      <w:r w:rsidRPr="00F63406">
        <w:rPr>
          <w:color w:val="000000"/>
          <w:lang w:val="fr-FR"/>
        </w:rPr>
        <w:t>Exemple du Talmud sur Rabi ’Haninah ben Dossa.</w:t>
      </w:r>
    </w:p>
    <w:p w:rsidR="00F84B67" w:rsidRPr="00F63406" w:rsidRDefault="00F84B67" w:rsidP="00F63406">
      <w:pPr>
        <w:pStyle w:val="NormalWeb"/>
        <w:shd w:val="clear" w:color="auto" w:fill="FFFFFF"/>
        <w:spacing w:before="0" w:beforeAutospacing="0" w:after="0" w:afterAutospacing="0"/>
        <w:jc w:val="both"/>
        <w:rPr>
          <w:color w:val="000000"/>
          <w:lang w:val="fr-FR"/>
        </w:rPr>
      </w:pPr>
      <w:r w:rsidRPr="00F63406">
        <w:rPr>
          <w:color w:val="000000"/>
          <w:lang w:val="fr-FR"/>
        </w:rPr>
        <w:t>Il n’avait qu’une gousse d’ail pour se nourrir de vendredi soir en vendredi soir. Il cède à la plainte de sa femme et prie pour obtenir pour lui. Le lendemain dans sa chambre un pied de table en or.</w:t>
      </w:r>
    </w:p>
    <w:p w:rsidR="00F84B67" w:rsidRPr="00F63406" w:rsidRDefault="00F84B67" w:rsidP="00F63406">
      <w:pPr>
        <w:pStyle w:val="NormalWeb"/>
        <w:shd w:val="clear" w:color="auto" w:fill="FFFFFF"/>
        <w:spacing w:before="0" w:beforeAutospacing="0" w:after="0" w:afterAutospacing="0"/>
        <w:jc w:val="both"/>
        <w:rPr>
          <w:color w:val="000000"/>
          <w:lang w:val="fr-FR"/>
        </w:rPr>
      </w:pPr>
      <w:r w:rsidRPr="00F63406">
        <w:rPr>
          <w:color w:val="000000"/>
          <w:lang w:val="fr-FR"/>
        </w:rPr>
        <w:t xml:space="preserve">Intrigué il préfère attendre le lendemain pour avoir une réponse en rêve. Il rêve du monde futur où il se voit avec une table à 3 pieds </w:t>
      </w:r>
      <w:r w:rsidR="0047029E" w:rsidRPr="00F63406">
        <w:rPr>
          <w:color w:val="000000"/>
          <w:lang w:val="fr-FR"/>
        </w:rPr>
        <w:t>parmi</w:t>
      </w:r>
      <w:r w:rsidRPr="00F63406">
        <w:rPr>
          <w:color w:val="000000"/>
          <w:lang w:val="fr-FR"/>
        </w:rPr>
        <w:t xml:space="preserve"> des tables à 4 pieds... Il prie le lendemain pour que le pied remonte. Le Talmud dit que le 2</w:t>
      </w:r>
      <w:r w:rsidRPr="00F63406">
        <w:rPr>
          <w:color w:val="000000"/>
          <w:vertAlign w:val="superscript"/>
          <w:lang w:val="fr-FR"/>
        </w:rPr>
        <w:t>ème</w:t>
      </w:r>
      <w:r w:rsidRPr="00F63406">
        <w:rPr>
          <w:color w:val="000000"/>
          <w:lang w:val="fr-FR"/>
        </w:rPr>
        <w:t> miracle est plus fort que le 1</w:t>
      </w:r>
      <w:r w:rsidRPr="00F63406">
        <w:rPr>
          <w:color w:val="000000"/>
          <w:vertAlign w:val="superscript"/>
          <w:lang w:val="fr-FR"/>
        </w:rPr>
        <w:t>er</w:t>
      </w:r>
      <w:r w:rsidRPr="00F63406">
        <w:rPr>
          <w:color w:val="000000"/>
          <w:lang w:val="fr-FR"/>
        </w:rPr>
        <w:t>. Il a reçu dans ce monde-ci quelque chose auquel il a droit mais qui lui manquera dans le monde futur.</w:t>
      </w:r>
    </w:p>
    <w:p w:rsidR="00F84B67" w:rsidRPr="00F63406" w:rsidRDefault="00F84B67" w:rsidP="00F63406">
      <w:pPr>
        <w:pStyle w:val="NormalWeb"/>
        <w:shd w:val="clear" w:color="auto" w:fill="FFFFFF"/>
        <w:spacing w:before="0" w:beforeAutospacing="0" w:after="0" w:afterAutospacing="0"/>
        <w:jc w:val="both"/>
        <w:rPr>
          <w:color w:val="000000"/>
          <w:lang w:val="fr-FR"/>
        </w:rPr>
      </w:pPr>
      <w:r w:rsidRPr="00F63406">
        <w:rPr>
          <w:color w:val="000000"/>
          <w:lang w:val="fr-FR"/>
        </w:rPr>
        <w:t> </w:t>
      </w:r>
    </w:p>
    <w:p w:rsidR="00F84B67" w:rsidRPr="00F63406" w:rsidRDefault="00F84B67" w:rsidP="00F63406">
      <w:pPr>
        <w:pStyle w:val="NormalWeb"/>
        <w:shd w:val="clear" w:color="auto" w:fill="FFFFFF"/>
        <w:spacing w:before="0" w:beforeAutospacing="0" w:after="0" w:afterAutospacing="0"/>
        <w:jc w:val="both"/>
        <w:rPr>
          <w:color w:val="000000"/>
          <w:lang w:val="fr-FR"/>
        </w:rPr>
      </w:pPr>
      <w:r w:rsidRPr="00F63406">
        <w:rPr>
          <w:color w:val="000000"/>
          <w:lang w:val="fr-FR"/>
        </w:rPr>
        <w:t xml:space="preserve">C’est pourquoi les </w:t>
      </w:r>
      <w:r w:rsidR="00794B28" w:rsidRPr="00F63406">
        <w:rPr>
          <w:color w:val="000000"/>
          <w:rtl/>
          <w:lang w:val="fr-FR"/>
        </w:rPr>
        <w:t>צַדִּיקִים</w:t>
      </w:r>
      <w:r w:rsidRPr="00F63406">
        <w:rPr>
          <w:color w:val="000000"/>
          <w:lang w:val="fr-FR"/>
        </w:rPr>
        <w:t xml:space="preserve"> ont du scrupule à demander à utiliser dans ce monde-ci ce à quoi ils ont droit dans le monde futur.</w:t>
      </w:r>
    </w:p>
    <w:p w:rsidR="00F84B67" w:rsidRPr="00F63406" w:rsidRDefault="00F84B67" w:rsidP="00F63406">
      <w:pPr>
        <w:pStyle w:val="NormalWeb"/>
        <w:shd w:val="clear" w:color="auto" w:fill="FFFFFF"/>
        <w:spacing w:before="0" w:beforeAutospacing="0" w:after="0" w:afterAutospacing="0"/>
        <w:jc w:val="both"/>
        <w:rPr>
          <w:color w:val="000000"/>
          <w:lang w:val="fr-FR"/>
        </w:rPr>
      </w:pPr>
      <w:r w:rsidRPr="00F63406">
        <w:rPr>
          <w:color w:val="000000"/>
          <w:lang w:val="fr-FR"/>
        </w:rPr>
        <w:t xml:space="preserve">Cela signifie qu’il ne faut jamais faire de diagnostic. Si on se trouve </w:t>
      </w:r>
      <w:r w:rsidR="0047029E" w:rsidRPr="00F63406">
        <w:rPr>
          <w:color w:val="000000"/>
          <w:lang w:val="fr-FR"/>
        </w:rPr>
        <w:t>apparemment</w:t>
      </w:r>
      <w:r w:rsidRPr="00F63406">
        <w:rPr>
          <w:color w:val="000000"/>
          <w:lang w:val="fr-FR"/>
        </w:rPr>
        <w:t xml:space="preserve"> en présence d’un </w:t>
      </w:r>
      <w:r w:rsidR="00794B28" w:rsidRPr="00F63406">
        <w:rPr>
          <w:color w:val="000000"/>
          <w:rtl/>
          <w:lang w:val="fr-FR"/>
        </w:rPr>
        <w:t>צַדִּיק</w:t>
      </w:r>
      <w:r w:rsidRPr="00F63406">
        <w:rPr>
          <w:color w:val="000000"/>
          <w:lang w:val="fr-FR"/>
        </w:rPr>
        <w:t xml:space="preserve"> qui souffre trop, peut-être est-ce parce qu’il s’agit d’un vrai </w:t>
      </w:r>
      <w:r w:rsidR="00794B28" w:rsidRPr="00F63406">
        <w:rPr>
          <w:color w:val="000000"/>
          <w:rtl/>
          <w:lang w:val="fr-FR"/>
        </w:rPr>
        <w:t>צַדִּיק</w:t>
      </w:r>
      <w:r w:rsidRPr="00F63406">
        <w:rPr>
          <w:color w:val="000000"/>
          <w:lang w:val="fr-FR"/>
        </w:rPr>
        <w:t>, pour l’obliger à prier...</w:t>
      </w:r>
    </w:p>
    <w:p w:rsidR="00F84B67" w:rsidRPr="00F63406" w:rsidRDefault="00F84B67" w:rsidP="00F63406">
      <w:pPr>
        <w:pStyle w:val="NormalWeb"/>
        <w:shd w:val="clear" w:color="auto" w:fill="FFFFFF"/>
        <w:spacing w:before="0" w:beforeAutospacing="0" w:after="0" w:afterAutospacing="0"/>
        <w:jc w:val="both"/>
        <w:rPr>
          <w:color w:val="000000"/>
          <w:lang w:val="fr-FR"/>
        </w:rPr>
      </w:pPr>
      <w:r w:rsidRPr="00F63406">
        <w:rPr>
          <w:color w:val="000000"/>
          <w:lang w:val="fr-FR"/>
        </w:rPr>
        <w:t> </w:t>
      </w:r>
    </w:p>
    <w:p w:rsidR="00F84B67" w:rsidRPr="00F63406" w:rsidRDefault="00F84B67" w:rsidP="00F63406">
      <w:pPr>
        <w:pStyle w:val="NormalWeb"/>
        <w:shd w:val="clear" w:color="auto" w:fill="FFFFFF"/>
        <w:spacing w:before="0" w:beforeAutospacing="0" w:after="0" w:afterAutospacing="0"/>
        <w:jc w:val="both"/>
        <w:rPr>
          <w:color w:val="000000"/>
          <w:lang w:val="fr-FR"/>
        </w:rPr>
      </w:pPr>
      <w:r w:rsidRPr="00F63406">
        <w:rPr>
          <w:color w:val="000000"/>
          <w:lang w:val="fr-FR"/>
        </w:rPr>
        <w:t xml:space="preserve">Une image des </w:t>
      </w:r>
      <w:r w:rsidR="0047029E" w:rsidRPr="00F63406">
        <w:rPr>
          <w:color w:val="000000"/>
          <w:rtl/>
          <w:lang w:val="fr-FR"/>
        </w:rPr>
        <w:t>חָסִידִים</w:t>
      </w:r>
      <w:r w:rsidRPr="00F63406">
        <w:rPr>
          <w:color w:val="000000"/>
          <w:lang w:val="fr-FR"/>
        </w:rPr>
        <w:t xml:space="preserve"> dit que lorsque le </w:t>
      </w:r>
      <w:r w:rsidR="00794B28" w:rsidRPr="00F63406">
        <w:rPr>
          <w:color w:val="000000"/>
          <w:rtl/>
          <w:lang w:val="fr-FR"/>
        </w:rPr>
        <w:t>צַדִּיק</w:t>
      </w:r>
      <w:r w:rsidRPr="00F63406">
        <w:rPr>
          <w:color w:val="000000"/>
          <w:lang w:val="fr-FR"/>
        </w:rPr>
        <w:t xml:space="preserve"> prie pour la collectivité, il prend un parapluie.</w:t>
      </w:r>
    </w:p>
    <w:p w:rsidR="00F84B67" w:rsidRPr="00F63406" w:rsidRDefault="00F84B67" w:rsidP="00F63406">
      <w:pPr>
        <w:pStyle w:val="NormalWeb"/>
        <w:shd w:val="clear" w:color="auto" w:fill="FFFFFF"/>
        <w:spacing w:before="0" w:beforeAutospacing="0" w:after="0" w:afterAutospacing="0"/>
        <w:jc w:val="both"/>
        <w:rPr>
          <w:color w:val="000000"/>
          <w:lang w:val="fr-FR"/>
        </w:rPr>
      </w:pPr>
      <w:r w:rsidRPr="00F63406">
        <w:rPr>
          <w:color w:val="000000"/>
          <w:lang w:val="fr-FR"/>
        </w:rPr>
        <w:t> </w:t>
      </w:r>
    </w:p>
    <w:p w:rsidR="00F84B67" w:rsidRPr="00F63406" w:rsidRDefault="00F84B67" w:rsidP="00F63406">
      <w:pPr>
        <w:pStyle w:val="NormalWeb"/>
        <w:shd w:val="clear" w:color="auto" w:fill="FFFFFF"/>
        <w:spacing w:before="0" w:beforeAutospacing="0" w:after="0" w:afterAutospacing="0"/>
        <w:jc w:val="both"/>
        <w:rPr>
          <w:color w:val="000000"/>
          <w:lang w:val="fr-FR"/>
        </w:rPr>
      </w:pPr>
      <w:r w:rsidRPr="00F63406">
        <w:rPr>
          <w:color w:val="000000"/>
          <w:lang w:val="fr-FR"/>
        </w:rPr>
        <w:t>Retour à notre verset :</w:t>
      </w:r>
    </w:p>
    <w:p w:rsidR="00F84B67" w:rsidRPr="00F63406" w:rsidRDefault="00F84B67" w:rsidP="00F63406">
      <w:pPr>
        <w:pStyle w:val="NormalWeb"/>
        <w:shd w:val="clear" w:color="auto" w:fill="FFFFFF"/>
        <w:spacing w:before="0" w:beforeAutospacing="0" w:after="0" w:afterAutospacing="0"/>
        <w:jc w:val="both"/>
        <w:rPr>
          <w:color w:val="000000"/>
          <w:lang w:val="fr-FR"/>
        </w:rPr>
      </w:pPr>
      <w:r w:rsidRPr="00F63406">
        <w:rPr>
          <w:color w:val="000000"/>
          <w:lang w:val="fr-FR"/>
        </w:rPr>
        <w:t>Je rappelle la difficulté c’est dans le mot « </w:t>
      </w:r>
      <w:r w:rsidR="0047029E" w:rsidRPr="00F63406">
        <w:rPr>
          <w:color w:val="000000"/>
          <w:rtl/>
        </w:rPr>
        <w:t>יֵרָאֶה אֶת</w:t>
      </w:r>
      <w:r w:rsidR="0047029E" w:rsidRPr="00F63406">
        <w:rPr>
          <w:color w:val="000000"/>
          <w:lang w:val="fr-FR"/>
        </w:rPr>
        <w:t xml:space="preserve"> </w:t>
      </w:r>
      <w:r w:rsidRPr="00F63406">
        <w:rPr>
          <w:color w:val="000000"/>
          <w:lang w:val="fr-FR"/>
        </w:rPr>
        <w:t>»</w:t>
      </w:r>
    </w:p>
    <w:p w:rsidR="00F84B67" w:rsidRPr="00F63406" w:rsidRDefault="00F84B67" w:rsidP="00F63406">
      <w:pPr>
        <w:pStyle w:val="NormalWeb"/>
        <w:shd w:val="clear" w:color="auto" w:fill="FFFFFF"/>
        <w:spacing w:before="0" w:beforeAutospacing="0" w:after="0" w:afterAutospacing="0"/>
        <w:jc w:val="both"/>
        <w:rPr>
          <w:color w:val="000000"/>
          <w:lang w:val="fr-FR"/>
        </w:rPr>
      </w:pPr>
      <w:r w:rsidRPr="00F63406">
        <w:rPr>
          <w:color w:val="000000"/>
          <w:lang w:val="fr-FR"/>
        </w:rPr>
        <w:t> </w:t>
      </w:r>
    </w:p>
    <w:p w:rsidR="00F84B67" w:rsidRPr="00F63406" w:rsidRDefault="00F84B67" w:rsidP="00F63406">
      <w:pPr>
        <w:pStyle w:val="NormalWeb"/>
        <w:shd w:val="clear" w:color="auto" w:fill="FFFFFF"/>
        <w:spacing w:before="0" w:beforeAutospacing="0" w:after="0" w:afterAutospacing="0"/>
        <w:jc w:val="both"/>
        <w:rPr>
          <w:color w:val="000000"/>
          <w:lang w:val="fr-FR"/>
        </w:rPr>
      </w:pPr>
      <w:r w:rsidRPr="00F63406">
        <w:rPr>
          <w:color w:val="000000"/>
          <w:lang w:val="fr-FR"/>
        </w:rPr>
        <w:t>Il faut savoir que ce verset se trouve 2 fois ailleurs dans le livre de Shémot, et avec des différences.</w:t>
      </w:r>
    </w:p>
    <w:p w:rsidR="00F84B67" w:rsidRPr="00F63406" w:rsidRDefault="00F84B67" w:rsidP="00F63406">
      <w:pPr>
        <w:pStyle w:val="NormalWeb"/>
        <w:shd w:val="clear" w:color="auto" w:fill="FFFFFF"/>
        <w:spacing w:before="0" w:beforeAutospacing="0" w:after="0" w:afterAutospacing="0"/>
        <w:jc w:val="both"/>
        <w:rPr>
          <w:color w:val="000000"/>
          <w:lang w:val="fr-FR"/>
        </w:rPr>
      </w:pPr>
      <w:r w:rsidRPr="00F63406">
        <w:rPr>
          <w:color w:val="000000"/>
          <w:lang w:val="fr-FR"/>
        </w:rPr>
        <w:t>Ici c’est « </w:t>
      </w:r>
      <w:r w:rsidR="0047029E" w:rsidRPr="00F63406">
        <w:rPr>
          <w:color w:val="000000"/>
          <w:rtl/>
        </w:rPr>
        <w:t>אֶת-פְּנֵי יְהוָה אֱלֹהֶיךָ</w:t>
      </w:r>
      <w:r w:rsidR="0047029E" w:rsidRPr="00F63406">
        <w:rPr>
          <w:color w:val="000000"/>
          <w:lang w:val="fr-FR"/>
        </w:rPr>
        <w:t xml:space="preserve"> </w:t>
      </w:r>
      <w:r w:rsidRPr="00F63406">
        <w:rPr>
          <w:color w:val="000000"/>
          <w:lang w:val="fr-FR"/>
        </w:rPr>
        <w:t>»</w:t>
      </w:r>
    </w:p>
    <w:p w:rsidR="00F84B67" w:rsidRPr="00F63406" w:rsidRDefault="00F84B67" w:rsidP="00F63406">
      <w:pPr>
        <w:pStyle w:val="NormalWeb"/>
        <w:shd w:val="clear" w:color="auto" w:fill="FFFFFF"/>
        <w:spacing w:before="0" w:beforeAutospacing="0" w:after="0" w:afterAutospacing="0"/>
        <w:jc w:val="both"/>
        <w:rPr>
          <w:color w:val="000000"/>
          <w:lang w:val="fr-FR"/>
        </w:rPr>
      </w:pPr>
      <w:r w:rsidRPr="00F63406">
        <w:rPr>
          <w:color w:val="000000"/>
          <w:lang w:val="fr-FR"/>
        </w:rPr>
        <w:t>Dans le verset de Devarim : </w:t>
      </w:r>
      <w:r w:rsidRPr="00F63406">
        <w:rPr>
          <w:rStyle w:val="Accentuation"/>
          <w:color w:val="000000"/>
          <w:lang w:val="fr-FR"/>
        </w:rPr>
        <w:t>Sera vu face à Hashem Elohekhah.</w:t>
      </w:r>
    </w:p>
    <w:p w:rsidR="00F84B67" w:rsidRPr="00F63406" w:rsidRDefault="00F84B67" w:rsidP="00F63406">
      <w:pPr>
        <w:pStyle w:val="NormalWeb"/>
        <w:shd w:val="clear" w:color="auto" w:fill="FFFFFF"/>
        <w:spacing w:before="0" w:beforeAutospacing="0" w:after="0" w:afterAutospacing="0"/>
        <w:jc w:val="both"/>
        <w:rPr>
          <w:color w:val="000000"/>
          <w:lang w:val="fr-FR"/>
        </w:rPr>
      </w:pPr>
      <w:r w:rsidRPr="00F63406">
        <w:rPr>
          <w:color w:val="000000"/>
          <w:lang w:val="fr-FR"/>
        </w:rPr>
        <w:t> </w:t>
      </w:r>
    </w:p>
    <w:p w:rsidR="00F84B67" w:rsidRPr="00F63406" w:rsidRDefault="00F84B67" w:rsidP="00F63406">
      <w:pPr>
        <w:pStyle w:val="NormalWeb"/>
        <w:shd w:val="clear" w:color="auto" w:fill="FFFFFF"/>
        <w:spacing w:before="0" w:beforeAutospacing="0" w:after="0" w:afterAutospacing="0"/>
        <w:jc w:val="both"/>
        <w:rPr>
          <w:color w:val="000000"/>
          <w:lang w:val="fr-FR"/>
        </w:rPr>
      </w:pPr>
      <w:r w:rsidRPr="00F63406">
        <w:rPr>
          <w:color w:val="000000"/>
          <w:lang w:val="fr-FR"/>
        </w:rPr>
        <w:t>Dans le livre de Shémot Parshat Mishpatim au chapitre 23 verset 17</w:t>
      </w:r>
    </w:p>
    <w:p w:rsidR="00F84B67" w:rsidRPr="00F63406" w:rsidRDefault="00F84B67" w:rsidP="00F63406">
      <w:pPr>
        <w:pStyle w:val="NormalWeb"/>
        <w:shd w:val="clear" w:color="auto" w:fill="FFFFFF"/>
        <w:spacing w:before="0" w:beforeAutospacing="0" w:after="0" w:afterAutospacing="0"/>
        <w:jc w:val="both"/>
        <w:rPr>
          <w:color w:val="000000"/>
          <w:lang w:val="fr-FR"/>
        </w:rPr>
      </w:pPr>
      <w:r w:rsidRPr="00F63406">
        <w:rPr>
          <w:color w:val="000000"/>
          <w:rtl/>
        </w:rPr>
        <w:t>שָׁלֹשׁ פְּעָמִים, בַּשָּׁנָה--יֵרָאֶה, כָּל-זְכוּרְךָ, אֶל-פְּנֵי, הָאָדֹן יְהוָה</w:t>
      </w:r>
    </w:p>
    <w:p w:rsidR="00F84B67" w:rsidRPr="00F63406" w:rsidRDefault="00F84B67" w:rsidP="00F63406">
      <w:pPr>
        <w:pStyle w:val="NormalWeb"/>
        <w:shd w:val="clear" w:color="auto" w:fill="FFFFFF"/>
        <w:spacing w:before="0" w:beforeAutospacing="0" w:after="0" w:afterAutospacing="0"/>
        <w:jc w:val="both"/>
        <w:rPr>
          <w:color w:val="000000"/>
          <w:lang w:val="fr-FR"/>
        </w:rPr>
      </w:pPr>
      <w:r w:rsidRPr="00F63406">
        <w:rPr>
          <w:color w:val="000000"/>
          <w:lang w:val="fr-FR"/>
        </w:rPr>
        <w:t>Trois fois dans l’année sera vu tous les mâles en direction de la face du Seigneur Dieu (HM)</w:t>
      </w:r>
      <w:r w:rsidRPr="00F63406">
        <w:rPr>
          <w:color w:val="000000"/>
          <w:lang w:val="fr-FR"/>
        </w:rPr>
        <w:br/>
      </w:r>
    </w:p>
    <w:p w:rsidR="00F84B67" w:rsidRPr="00F63406" w:rsidRDefault="00F84B67" w:rsidP="00F63406">
      <w:pPr>
        <w:pStyle w:val="NormalWeb"/>
        <w:shd w:val="clear" w:color="auto" w:fill="FFFFFF"/>
        <w:spacing w:before="0" w:beforeAutospacing="0" w:after="0" w:afterAutospacing="0"/>
        <w:jc w:val="both"/>
        <w:rPr>
          <w:color w:val="000000"/>
          <w:lang w:val="fr-FR"/>
        </w:rPr>
      </w:pPr>
      <w:r w:rsidRPr="00F63406">
        <w:rPr>
          <w:color w:val="000000"/>
          <w:lang w:val="fr-FR"/>
        </w:rPr>
        <w:lastRenderedPageBreak/>
        <w:t>Deux différences dans le 1</w:t>
      </w:r>
      <w:r w:rsidRPr="00F63406">
        <w:rPr>
          <w:color w:val="000000"/>
          <w:vertAlign w:val="superscript"/>
          <w:lang w:val="fr-FR"/>
        </w:rPr>
        <w:t>er</w:t>
      </w:r>
      <w:r w:rsidRPr="00F63406">
        <w:rPr>
          <w:color w:val="000000"/>
          <w:lang w:val="fr-FR"/>
        </w:rPr>
        <w:t> verset « </w:t>
      </w:r>
      <w:r w:rsidR="0047029E" w:rsidRPr="00F63406">
        <w:rPr>
          <w:color w:val="000000"/>
          <w:rtl/>
        </w:rPr>
        <w:t>אֶת-פְּנֵי</w:t>
      </w:r>
      <w:r w:rsidRPr="00F63406">
        <w:rPr>
          <w:color w:val="000000"/>
          <w:lang w:val="fr-FR"/>
        </w:rPr>
        <w:t>»  et « </w:t>
      </w:r>
      <w:r w:rsidR="0047029E" w:rsidRPr="00F63406">
        <w:rPr>
          <w:color w:val="000000"/>
          <w:rtl/>
        </w:rPr>
        <w:t>הָאָדֹן</w:t>
      </w:r>
      <w:r w:rsidR="0047029E" w:rsidRPr="00F63406">
        <w:rPr>
          <w:color w:val="000000"/>
          <w:lang w:val="fr-FR"/>
        </w:rPr>
        <w:t xml:space="preserve"> </w:t>
      </w:r>
      <w:r w:rsidRPr="00F63406">
        <w:rPr>
          <w:color w:val="000000"/>
          <w:lang w:val="fr-FR"/>
        </w:rPr>
        <w:t>».</w:t>
      </w:r>
    </w:p>
    <w:p w:rsidR="00F84B67" w:rsidRPr="00F63406" w:rsidRDefault="00F84B67" w:rsidP="00F63406">
      <w:pPr>
        <w:pStyle w:val="NormalWeb"/>
        <w:shd w:val="clear" w:color="auto" w:fill="FFFFFF"/>
        <w:spacing w:before="0" w:beforeAutospacing="0" w:after="0" w:afterAutospacing="0"/>
        <w:jc w:val="both"/>
        <w:rPr>
          <w:color w:val="000000"/>
          <w:lang w:val="fr-FR"/>
        </w:rPr>
      </w:pPr>
      <w:r w:rsidRPr="00F63406">
        <w:rPr>
          <w:color w:val="000000"/>
          <w:lang w:val="fr-FR"/>
        </w:rPr>
        <w:t xml:space="preserve">C’est la seule </w:t>
      </w:r>
      <w:r w:rsidR="00B97437" w:rsidRPr="00F63406">
        <w:rPr>
          <w:color w:val="000000"/>
          <w:rtl/>
          <w:lang w:val="fr-FR"/>
        </w:rPr>
        <w:t>מִצְוָה</w:t>
      </w:r>
      <w:r w:rsidRPr="00F63406">
        <w:rPr>
          <w:color w:val="000000"/>
          <w:lang w:val="fr-FR"/>
        </w:rPr>
        <w:t xml:space="preserve"> où Hashem est appelé « </w:t>
      </w:r>
      <w:r w:rsidR="0047029E" w:rsidRPr="00F63406">
        <w:rPr>
          <w:color w:val="000000"/>
          <w:rtl/>
        </w:rPr>
        <w:t>הָאָדֹן</w:t>
      </w:r>
      <w:r w:rsidRPr="00F63406">
        <w:rPr>
          <w:rStyle w:val="Accentuation"/>
          <w:color w:val="000000"/>
          <w:lang w:val="fr-FR"/>
        </w:rPr>
        <w:t> : le maitre</w:t>
      </w:r>
      <w:r w:rsidRPr="00F63406">
        <w:rPr>
          <w:color w:val="000000"/>
          <w:lang w:val="fr-FR"/>
        </w:rPr>
        <w:t> ».</w:t>
      </w:r>
    </w:p>
    <w:p w:rsidR="00F84B67" w:rsidRPr="00F63406" w:rsidRDefault="00F84B67" w:rsidP="00F63406">
      <w:pPr>
        <w:pStyle w:val="NormalWeb"/>
        <w:shd w:val="clear" w:color="auto" w:fill="FFFFFF"/>
        <w:spacing w:before="0" w:beforeAutospacing="0" w:after="0" w:afterAutospacing="0"/>
        <w:jc w:val="both"/>
        <w:rPr>
          <w:color w:val="000000"/>
          <w:lang w:val="fr-FR"/>
        </w:rPr>
      </w:pPr>
      <w:r w:rsidRPr="00F63406">
        <w:rPr>
          <w:color w:val="000000"/>
          <w:lang w:val="fr-FR"/>
        </w:rPr>
        <w:t>En réalité en hébreu </w:t>
      </w:r>
      <w:r w:rsidR="0047029E" w:rsidRPr="00F63406">
        <w:rPr>
          <w:color w:val="000000"/>
          <w:rtl/>
        </w:rPr>
        <w:t xml:space="preserve">אָדֹן </w:t>
      </w:r>
      <w:r w:rsidR="0047029E" w:rsidRPr="00F63406">
        <w:rPr>
          <w:color w:val="000000"/>
          <w:lang w:val="fr-FR"/>
        </w:rPr>
        <w:t xml:space="preserve"> </w:t>
      </w:r>
      <w:r w:rsidRPr="00F63406">
        <w:rPr>
          <w:color w:val="000000"/>
          <w:lang w:val="fr-FR"/>
        </w:rPr>
        <w:t>c’est le superlatif de </w:t>
      </w:r>
      <w:r w:rsidR="00583398" w:rsidRPr="00F63406">
        <w:rPr>
          <w:rStyle w:val="Accentuation"/>
          <w:i w:val="0"/>
          <w:iCs w:val="0"/>
          <w:color w:val="000000"/>
          <w:rtl/>
          <w:lang w:val="fr-FR"/>
        </w:rPr>
        <w:t>אָדָם</w:t>
      </w:r>
      <w:r w:rsidRPr="00F63406">
        <w:rPr>
          <w:color w:val="000000"/>
          <w:lang w:val="fr-FR"/>
        </w:rPr>
        <w:t xml:space="preserve"> et cela a le sens de « engendreur ». Celui qui fait que des descendants, des </w:t>
      </w:r>
      <w:r w:rsidR="00583398" w:rsidRPr="00F63406">
        <w:rPr>
          <w:rStyle w:val="Accentuation"/>
          <w:i w:val="0"/>
          <w:iCs w:val="0"/>
          <w:color w:val="000000"/>
          <w:rtl/>
          <w:lang w:val="fr-FR"/>
        </w:rPr>
        <w:t>תוֹלְדוֹת</w:t>
      </w:r>
      <w:r w:rsidRPr="00F63406">
        <w:rPr>
          <w:color w:val="000000"/>
          <w:lang w:val="fr-FR"/>
        </w:rPr>
        <w:t xml:space="preserve"> existent. Il est le </w:t>
      </w:r>
      <w:r w:rsidR="0047029E" w:rsidRPr="00F63406">
        <w:rPr>
          <w:rStyle w:val="Accentuation"/>
          <w:i w:val="0"/>
          <w:iCs w:val="0"/>
          <w:color w:val="000000"/>
          <w:rtl/>
          <w:lang w:val="fr-FR"/>
        </w:rPr>
        <w:t>התוֹלְדוֹת</w:t>
      </w:r>
      <w:r w:rsidRPr="00F63406">
        <w:rPr>
          <w:rStyle w:val="Accentuation"/>
          <w:b/>
          <w:bCs/>
          <w:color w:val="000000"/>
          <w:lang w:val="fr-FR"/>
        </w:rPr>
        <w:t xml:space="preserve"> </w:t>
      </w:r>
      <w:r w:rsidR="0047029E" w:rsidRPr="00F63406">
        <w:rPr>
          <w:color w:val="000000"/>
          <w:rtl/>
        </w:rPr>
        <w:t>אָדֹן</w:t>
      </w:r>
      <w:r w:rsidR="0047029E" w:rsidRPr="00F63406">
        <w:rPr>
          <w:rStyle w:val="Accentuation"/>
          <w:color w:val="000000"/>
          <w:lang w:val="fr-FR"/>
        </w:rPr>
        <w:t> </w:t>
      </w:r>
      <w:r w:rsidRPr="00F63406">
        <w:rPr>
          <w:color w:val="000000"/>
          <w:lang w:val="fr-FR"/>
        </w:rPr>
        <w:t> – c’est justement l’expression de la prière – le maitre des engendrements. </w:t>
      </w:r>
      <w:r w:rsidR="00583398" w:rsidRPr="00F63406">
        <w:rPr>
          <w:rStyle w:val="Accentuation"/>
          <w:i w:val="0"/>
          <w:iCs w:val="0"/>
          <w:color w:val="000000"/>
          <w:rtl/>
          <w:lang w:val="fr-FR"/>
        </w:rPr>
        <w:t>הנְשָׁמָות</w:t>
      </w:r>
      <w:r w:rsidRPr="00F63406">
        <w:rPr>
          <w:rStyle w:val="Accentuation"/>
          <w:b/>
          <w:bCs/>
          <w:color w:val="000000"/>
          <w:lang w:val="fr-FR"/>
        </w:rPr>
        <w:t xml:space="preserve"> </w:t>
      </w:r>
      <w:r w:rsidR="0047029E" w:rsidRPr="00F63406">
        <w:rPr>
          <w:color w:val="000000"/>
          <w:rtl/>
        </w:rPr>
        <w:t>אָדֹן</w:t>
      </w:r>
      <w:r w:rsidR="0047029E" w:rsidRPr="00F63406">
        <w:rPr>
          <w:rStyle w:val="Accentuation"/>
          <w:color w:val="000000"/>
          <w:lang w:val="fr-FR"/>
        </w:rPr>
        <w:t> </w:t>
      </w:r>
      <w:r w:rsidRPr="00F63406">
        <w:rPr>
          <w:color w:val="000000"/>
          <w:lang w:val="fr-FR"/>
        </w:rPr>
        <w:t>, le maitre des âmes.</w:t>
      </w:r>
    </w:p>
    <w:p w:rsidR="00F84B67" w:rsidRPr="00F63406" w:rsidRDefault="00583398" w:rsidP="00F63406">
      <w:pPr>
        <w:pStyle w:val="NormalWeb"/>
        <w:shd w:val="clear" w:color="auto" w:fill="FFFFFF"/>
        <w:spacing w:before="0" w:beforeAutospacing="0" w:after="0" w:afterAutospacing="0"/>
        <w:jc w:val="both"/>
        <w:rPr>
          <w:color w:val="000000"/>
          <w:lang w:val="fr-FR"/>
        </w:rPr>
      </w:pPr>
      <w:r w:rsidRPr="00F63406">
        <w:rPr>
          <w:color w:val="000000"/>
          <w:rtl/>
        </w:rPr>
        <w:t>הָאָדֹן</w:t>
      </w:r>
      <w:r w:rsidRPr="00F63406">
        <w:rPr>
          <w:rStyle w:val="Accentuation"/>
          <w:color w:val="000000"/>
          <w:lang w:val="fr-FR"/>
        </w:rPr>
        <w:t> </w:t>
      </w:r>
      <w:r w:rsidRPr="00F63406">
        <w:rPr>
          <w:color w:val="000000"/>
          <w:lang w:val="fr-FR"/>
        </w:rPr>
        <w:t xml:space="preserve"> </w:t>
      </w:r>
      <w:r w:rsidR="00F84B67" w:rsidRPr="00F63406">
        <w:rPr>
          <w:color w:val="000000"/>
          <w:lang w:val="fr-FR"/>
        </w:rPr>
        <w:t>c’est l’engendreur.</w:t>
      </w:r>
    </w:p>
    <w:p w:rsidR="00F84B67" w:rsidRPr="00F63406" w:rsidRDefault="00F84B67" w:rsidP="00F63406">
      <w:pPr>
        <w:pStyle w:val="NormalWeb"/>
        <w:shd w:val="clear" w:color="auto" w:fill="FFFFFF"/>
        <w:spacing w:before="0" w:beforeAutospacing="0" w:after="0" w:afterAutospacing="0"/>
        <w:jc w:val="both"/>
        <w:rPr>
          <w:color w:val="000000"/>
          <w:lang w:val="fr-FR"/>
        </w:rPr>
      </w:pPr>
      <w:r w:rsidRPr="00F63406">
        <w:rPr>
          <w:color w:val="000000"/>
          <w:lang w:val="fr-FR"/>
        </w:rPr>
        <w:t> </w:t>
      </w:r>
    </w:p>
    <w:p w:rsidR="00F84B67" w:rsidRPr="00F63406" w:rsidRDefault="00F84B67" w:rsidP="00F63406">
      <w:pPr>
        <w:pStyle w:val="NormalWeb"/>
        <w:shd w:val="clear" w:color="auto" w:fill="FFFFFF"/>
        <w:spacing w:before="0" w:beforeAutospacing="0" w:after="0" w:afterAutospacing="0"/>
        <w:jc w:val="both"/>
        <w:rPr>
          <w:color w:val="000000"/>
          <w:lang w:val="fr-FR"/>
        </w:rPr>
      </w:pPr>
      <w:r w:rsidRPr="00F63406">
        <w:rPr>
          <w:color w:val="000000"/>
          <w:lang w:val="fr-FR"/>
        </w:rPr>
        <w:t xml:space="preserve">Dans la lecture </w:t>
      </w:r>
      <w:r w:rsidR="00583398" w:rsidRPr="00F63406">
        <w:rPr>
          <w:color w:val="000000"/>
          <w:lang w:val="fr-FR"/>
        </w:rPr>
        <w:t>kabbaliste</w:t>
      </w:r>
      <w:r w:rsidRPr="00F63406">
        <w:rPr>
          <w:color w:val="000000"/>
          <w:lang w:val="fr-FR"/>
        </w:rPr>
        <w:t xml:space="preserve"> de l’hébreu, le mot de </w:t>
      </w:r>
      <w:r w:rsidR="00583398" w:rsidRPr="00F63406">
        <w:rPr>
          <w:rStyle w:val="Accentuation"/>
          <w:i w:val="0"/>
          <w:iCs w:val="0"/>
          <w:color w:val="000000"/>
          <w:rtl/>
          <w:lang w:val="fr-FR"/>
        </w:rPr>
        <w:t>אד</w:t>
      </w:r>
      <w:r w:rsidR="00583398" w:rsidRPr="00F63406">
        <w:rPr>
          <w:color w:val="000000"/>
          <w:lang w:val="fr-FR"/>
        </w:rPr>
        <w:t xml:space="preserve">  </w:t>
      </w:r>
      <w:r w:rsidRPr="00F63406">
        <w:rPr>
          <w:color w:val="000000"/>
          <w:lang w:val="fr-FR"/>
        </w:rPr>
        <w:t xml:space="preserve">signifie la force qui fait exister </w:t>
      </w:r>
      <w:r w:rsidR="00583398" w:rsidRPr="00F63406">
        <w:rPr>
          <w:rStyle w:val="Accentuation"/>
          <w:i w:val="0"/>
          <w:iCs w:val="0"/>
          <w:color w:val="000000"/>
          <w:rtl/>
          <w:lang w:val="fr-FR"/>
        </w:rPr>
        <w:t>אָדָם</w:t>
      </w:r>
      <w:r w:rsidR="00583398" w:rsidRPr="00F63406">
        <w:rPr>
          <w:color w:val="000000"/>
          <w:lang w:val="fr-FR"/>
        </w:rPr>
        <w:t xml:space="preserve">  </w:t>
      </w:r>
      <w:r w:rsidRPr="00F63406">
        <w:rPr>
          <w:color w:val="000000"/>
          <w:lang w:val="fr-FR"/>
        </w:rPr>
        <w:t>(Ed + mem) et la désinence en « </w:t>
      </w:r>
      <w:r w:rsidR="00583398" w:rsidRPr="00F63406">
        <w:rPr>
          <w:rStyle w:val="Accentuation"/>
          <w:i w:val="0"/>
          <w:iCs w:val="0"/>
          <w:color w:val="000000"/>
          <w:rtl/>
          <w:lang w:val="fr-FR"/>
        </w:rPr>
        <w:t>וֹן</w:t>
      </w:r>
      <w:r w:rsidRPr="00F63406">
        <w:rPr>
          <w:color w:val="000000"/>
          <w:lang w:val="fr-FR"/>
        </w:rPr>
        <w:t xml:space="preserve"> » (vav - noun final) indique le superlatif : </w:t>
      </w:r>
      <w:r w:rsidR="00583398" w:rsidRPr="00F63406">
        <w:rPr>
          <w:color w:val="000000"/>
          <w:rtl/>
        </w:rPr>
        <w:t>אָדֹן</w:t>
      </w:r>
      <w:r w:rsidR="00583398" w:rsidRPr="00F63406">
        <w:rPr>
          <w:rStyle w:val="Accentuation"/>
          <w:color w:val="000000"/>
          <w:lang w:val="fr-FR"/>
        </w:rPr>
        <w:t> </w:t>
      </w:r>
      <w:r w:rsidRPr="00F63406">
        <w:rPr>
          <w:color w:val="000000"/>
          <w:lang w:val="fr-FR"/>
        </w:rPr>
        <w:t>: Dieu est le maitre des engendrements.</w:t>
      </w:r>
    </w:p>
    <w:p w:rsidR="00F84B67" w:rsidRPr="00F63406" w:rsidRDefault="00F84B67" w:rsidP="00F63406">
      <w:pPr>
        <w:pStyle w:val="NormalWeb"/>
        <w:shd w:val="clear" w:color="auto" w:fill="FFFFFF"/>
        <w:spacing w:before="0" w:beforeAutospacing="0" w:after="0" w:afterAutospacing="0"/>
        <w:jc w:val="both"/>
        <w:rPr>
          <w:color w:val="000000"/>
          <w:lang w:val="fr-FR"/>
        </w:rPr>
      </w:pPr>
      <w:r w:rsidRPr="00F63406">
        <w:rPr>
          <w:color w:val="000000"/>
          <w:lang w:val="fr-FR"/>
        </w:rPr>
        <w:t> </w:t>
      </w:r>
    </w:p>
    <w:p w:rsidR="00F84B67" w:rsidRPr="00F63406" w:rsidRDefault="00F84B67" w:rsidP="00F63406">
      <w:pPr>
        <w:pStyle w:val="NormalWeb"/>
        <w:shd w:val="clear" w:color="auto" w:fill="FFFFFF"/>
        <w:spacing w:before="0" w:beforeAutospacing="0" w:after="0" w:afterAutospacing="0"/>
        <w:jc w:val="both"/>
        <w:rPr>
          <w:color w:val="000000"/>
          <w:lang w:val="fr-FR"/>
        </w:rPr>
      </w:pPr>
      <w:r w:rsidRPr="00F63406">
        <w:rPr>
          <w:color w:val="000000"/>
          <w:lang w:val="fr-FR"/>
        </w:rPr>
        <w:t>Cela indique pourquoi ce sont les mâles qui doivent se rassembler pour faire l’unité du visage de la nation d’Israël.</w:t>
      </w:r>
    </w:p>
    <w:p w:rsidR="00F84B67" w:rsidRPr="00F63406" w:rsidRDefault="00F84B67" w:rsidP="00F63406">
      <w:pPr>
        <w:pStyle w:val="NormalWeb"/>
        <w:shd w:val="clear" w:color="auto" w:fill="FFFFFF"/>
        <w:spacing w:before="0" w:beforeAutospacing="0" w:after="0" w:afterAutospacing="0"/>
        <w:jc w:val="both"/>
        <w:rPr>
          <w:color w:val="000000"/>
          <w:lang w:val="fr-FR"/>
        </w:rPr>
      </w:pPr>
      <w:r w:rsidRPr="00F63406">
        <w:rPr>
          <w:color w:val="000000"/>
          <w:lang w:val="fr-FR"/>
        </w:rPr>
        <w:t> </w:t>
      </w:r>
    </w:p>
    <w:p w:rsidR="00F84B67" w:rsidRPr="00F63406" w:rsidRDefault="00F84B67" w:rsidP="00F63406">
      <w:pPr>
        <w:pStyle w:val="NormalWeb"/>
        <w:shd w:val="clear" w:color="auto" w:fill="FFFFFF"/>
        <w:spacing w:before="0" w:beforeAutospacing="0" w:after="0" w:afterAutospacing="0"/>
        <w:jc w:val="both"/>
        <w:rPr>
          <w:color w:val="000000"/>
          <w:lang w:val="fr-FR"/>
        </w:rPr>
      </w:pPr>
      <w:r w:rsidRPr="00F63406">
        <w:rPr>
          <w:color w:val="000000"/>
          <w:lang w:val="fr-FR"/>
        </w:rPr>
        <w:t>Vous avez une grande différence entre Israël comme nation et les autres nations.</w:t>
      </w:r>
    </w:p>
    <w:p w:rsidR="00F84B67" w:rsidRPr="00F63406" w:rsidRDefault="00F84B67" w:rsidP="00F63406">
      <w:pPr>
        <w:pStyle w:val="NormalWeb"/>
        <w:shd w:val="clear" w:color="auto" w:fill="FFFFFF"/>
        <w:spacing w:before="0" w:beforeAutospacing="0" w:after="0" w:afterAutospacing="0"/>
        <w:jc w:val="both"/>
        <w:rPr>
          <w:color w:val="000000"/>
          <w:lang w:val="fr-FR"/>
        </w:rPr>
      </w:pPr>
      <w:r w:rsidRPr="00F63406">
        <w:rPr>
          <w:color w:val="000000"/>
          <w:lang w:val="fr-FR"/>
        </w:rPr>
        <w:t xml:space="preserve">Avant la </w:t>
      </w:r>
      <w:r w:rsidR="00583398" w:rsidRPr="00F63406">
        <w:rPr>
          <w:color w:val="000000"/>
          <w:rtl/>
          <w:lang w:val="fr-FR"/>
        </w:rPr>
        <w:t>פְּלגָה</w:t>
      </w:r>
      <w:r w:rsidR="00583398" w:rsidRPr="00F63406">
        <w:rPr>
          <w:color w:val="000000"/>
          <w:lang w:val="fr-FR"/>
        </w:rPr>
        <w:t xml:space="preserve"> </w:t>
      </w:r>
      <w:r w:rsidRPr="00F63406">
        <w:rPr>
          <w:color w:val="000000"/>
          <w:lang w:val="fr-FR"/>
        </w:rPr>
        <w:t>(dispersion) qui a suivi Babel, le principe qui définit une nation était très analogue et pratiquement le même pour toutes les nations, mais à partir de Babel les nations sont dénaturées. N’est resté qu’en Israël la trace de l’identité d’une nation.</w:t>
      </w:r>
    </w:p>
    <w:p w:rsidR="00F84B67" w:rsidRPr="00F63406" w:rsidRDefault="00F84B67" w:rsidP="00F63406">
      <w:pPr>
        <w:pStyle w:val="NormalWeb"/>
        <w:shd w:val="clear" w:color="auto" w:fill="FFFFFF"/>
        <w:spacing w:before="0" w:beforeAutospacing="0" w:after="0" w:afterAutospacing="0"/>
        <w:jc w:val="both"/>
        <w:rPr>
          <w:color w:val="000000"/>
          <w:lang w:val="fr-FR"/>
        </w:rPr>
      </w:pPr>
      <w:r w:rsidRPr="00F63406">
        <w:rPr>
          <w:color w:val="000000"/>
          <w:lang w:val="fr-FR"/>
        </w:rPr>
        <w:t> </w:t>
      </w:r>
    </w:p>
    <w:p w:rsidR="00F84B67" w:rsidRPr="00F63406" w:rsidRDefault="00F84B67" w:rsidP="00F63406">
      <w:pPr>
        <w:pStyle w:val="NormalWeb"/>
        <w:shd w:val="clear" w:color="auto" w:fill="FFFFFF"/>
        <w:spacing w:before="0" w:beforeAutospacing="0" w:after="0" w:afterAutospacing="0"/>
        <w:jc w:val="both"/>
        <w:rPr>
          <w:color w:val="000000"/>
          <w:lang w:val="fr-FR"/>
        </w:rPr>
      </w:pPr>
      <w:r w:rsidRPr="00F63406">
        <w:rPr>
          <w:color w:val="000000"/>
          <w:lang w:val="fr-FR"/>
        </w:rPr>
        <w:t>Chez tous les peuples du monde on a eu finalement tendance à donner le nom du peuple au pays. Il y a là une dénaturation de l’identité humaine extrêmement grave. Le cas de la France qui est à l’origine le peuple des Francs. Il y a maintenant des français, c’est-à-dire qui sont membres d’une entité géopolitique – la France – et non plus membres du peuple des Francs.</w:t>
      </w:r>
    </w:p>
    <w:p w:rsidR="00F84B67" w:rsidRPr="00F63406" w:rsidRDefault="00F84B67" w:rsidP="00F63406">
      <w:pPr>
        <w:pStyle w:val="NormalWeb"/>
        <w:shd w:val="clear" w:color="auto" w:fill="FFFFFF"/>
        <w:spacing w:before="0" w:beforeAutospacing="0" w:after="0" w:afterAutospacing="0"/>
        <w:jc w:val="both"/>
        <w:rPr>
          <w:color w:val="000000"/>
          <w:lang w:val="fr-FR"/>
        </w:rPr>
      </w:pPr>
      <w:r w:rsidRPr="00F63406">
        <w:rPr>
          <w:color w:val="000000"/>
          <w:lang w:val="fr-FR"/>
        </w:rPr>
        <w:t xml:space="preserve">Il y a donc un changement d’identité, non seulement dans la relation de l’individu au social mais pour l’individu lui-même, et c’est vrai pratiquement dans tous les peuples contemporain. La dégradation commence à Babel. Ils deviennent membres d’une entité </w:t>
      </w:r>
      <w:r w:rsidR="00583398" w:rsidRPr="00F63406">
        <w:rPr>
          <w:color w:val="000000"/>
          <w:lang w:val="fr-FR"/>
        </w:rPr>
        <w:t>impersonnelle</w:t>
      </w:r>
      <w:r w:rsidRPr="00F63406">
        <w:rPr>
          <w:color w:val="000000"/>
          <w:lang w:val="fr-FR"/>
        </w:rPr>
        <w:t>, c’est de l’idolâtrie absolue. Le fait de donner à un pays le nom du peuple fait apparaitre</w:t>
      </w:r>
      <w:r w:rsidR="00583398" w:rsidRPr="00F63406">
        <w:rPr>
          <w:color w:val="000000"/>
          <w:lang w:val="fr-FR"/>
        </w:rPr>
        <w:t>….</w:t>
      </w:r>
    </w:p>
    <w:p w:rsidR="00F84B67" w:rsidRPr="00F63406" w:rsidRDefault="00F84B67" w:rsidP="00F63406">
      <w:pPr>
        <w:pStyle w:val="NormalWeb"/>
        <w:shd w:val="clear" w:color="auto" w:fill="FFFFFF"/>
        <w:spacing w:before="0" w:beforeAutospacing="0" w:after="0" w:afterAutospacing="0"/>
        <w:jc w:val="both"/>
        <w:rPr>
          <w:color w:val="000000"/>
          <w:lang w:val="fr-FR"/>
        </w:rPr>
      </w:pPr>
      <w:r w:rsidRPr="00F63406">
        <w:rPr>
          <w:color w:val="000000"/>
          <w:lang w:val="fr-FR"/>
        </w:rPr>
        <w:t> </w:t>
      </w:r>
    </w:p>
    <w:p w:rsidR="00F84B67" w:rsidRPr="00F63406" w:rsidRDefault="00F84B67" w:rsidP="00F63406">
      <w:pPr>
        <w:pStyle w:val="NormalWeb"/>
        <w:shd w:val="clear" w:color="auto" w:fill="FFFFFF"/>
        <w:spacing w:before="0" w:beforeAutospacing="0" w:after="0" w:afterAutospacing="0"/>
        <w:jc w:val="both"/>
        <w:rPr>
          <w:color w:val="000000"/>
          <w:lang w:val="fr-FR"/>
        </w:rPr>
      </w:pPr>
      <w:r w:rsidRPr="00F63406">
        <w:rPr>
          <w:color w:val="000000"/>
          <w:lang w:val="fr-FR"/>
        </w:rPr>
        <w:t>Le cas particulier c’est Israël.</w:t>
      </w:r>
    </w:p>
    <w:p w:rsidR="00F84B67" w:rsidRPr="00F63406" w:rsidRDefault="00F84B67" w:rsidP="00F63406">
      <w:pPr>
        <w:pStyle w:val="NormalWeb"/>
        <w:shd w:val="clear" w:color="auto" w:fill="FFFFFF"/>
        <w:spacing w:before="0" w:beforeAutospacing="0" w:after="0" w:afterAutospacing="0"/>
        <w:jc w:val="both"/>
        <w:rPr>
          <w:color w:val="000000"/>
          <w:lang w:val="fr-FR"/>
        </w:rPr>
      </w:pPr>
      <w:r w:rsidRPr="00F63406">
        <w:rPr>
          <w:color w:val="000000"/>
          <w:lang w:val="fr-FR"/>
        </w:rPr>
        <w:t>Israël reste le nom du peuple et le pays s’appelle </w:t>
      </w:r>
      <w:r w:rsidR="00672018" w:rsidRPr="00F63406">
        <w:rPr>
          <w:rStyle w:val="text"/>
          <w:rtl/>
        </w:rPr>
        <w:t>אֶרֶץ</w:t>
      </w:r>
      <w:r w:rsidR="00672018" w:rsidRPr="00F63406">
        <w:rPr>
          <w:rtl/>
        </w:rPr>
        <w:t xml:space="preserve"> יִשְׂרָאֵל</w:t>
      </w:r>
      <w:r w:rsidR="00672018" w:rsidRPr="00F63406">
        <w:rPr>
          <w:color w:val="000000"/>
          <w:lang w:val="fr-FR"/>
        </w:rPr>
        <w:t xml:space="preserve"> </w:t>
      </w:r>
      <w:r w:rsidRPr="00F63406">
        <w:rPr>
          <w:color w:val="000000"/>
          <w:lang w:val="fr-FR"/>
        </w:rPr>
        <w:t>– </w:t>
      </w:r>
      <w:r w:rsidRPr="00F63406">
        <w:rPr>
          <w:rStyle w:val="Accentuation"/>
          <w:color w:val="000000"/>
          <w:lang w:val="fr-FR"/>
        </w:rPr>
        <w:t>la terre d’Israë</w:t>
      </w:r>
      <w:r w:rsidR="00672018" w:rsidRPr="00F63406">
        <w:rPr>
          <w:rStyle w:val="Accentuation"/>
          <w:color w:val="000000"/>
          <w:lang w:val="fr-FR"/>
        </w:rPr>
        <w:t>l</w:t>
      </w:r>
      <w:r w:rsidRPr="00F63406">
        <w:rPr>
          <w:rStyle w:val="Accentuation"/>
          <w:color w:val="000000"/>
          <w:lang w:val="fr-FR"/>
        </w:rPr>
        <w:t> ;</w:t>
      </w:r>
      <w:r w:rsidRPr="00F63406">
        <w:rPr>
          <w:color w:val="000000"/>
          <w:lang w:val="fr-FR"/>
        </w:rPr>
        <w:t xml:space="preserve"> et Israël est le peuple. (Actuellement le pays s’appelle </w:t>
      </w:r>
      <w:r w:rsidR="00672018" w:rsidRPr="00F63406">
        <w:rPr>
          <w:rStyle w:val="text"/>
          <w:rtl/>
        </w:rPr>
        <w:t>מְדִינָ</w:t>
      </w:r>
      <w:r w:rsidR="00672018" w:rsidRPr="00F63406">
        <w:rPr>
          <w:rStyle w:val="Accentuation"/>
          <w:i w:val="0"/>
          <w:iCs w:val="0"/>
          <w:color w:val="000000"/>
          <w:rtl/>
          <w:lang w:val="fr-FR"/>
        </w:rPr>
        <w:t>ת</w:t>
      </w:r>
      <w:r w:rsidR="00672018" w:rsidRPr="00F63406">
        <w:rPr>
          <w:rtl/>
        </w:rPr>
        <w:t xml:space="preserve"> יִשְׂרָאֵל</w:t>
      </w:r>
      <w:r w:rsidR="00672018" w:rsidRPr="00F63406">
        <w:rPr>
          <w:color w:val="000000"/>
          <w:lang w:val="fr-FR"/>
        </w:rPr>
        <w:t xml:space="preserve"> </w:t>
      </w:r>
      <w:r w:rsidRPr="00F63406">
        <w:rPr>
          <w:color w:val="000000"/>
          <w:lang w:val="fr-FR"/>
        </w:rPr>
        <w:t xml:space="preserve">car on n’a pas encore tout </w:t>
      </w:r>
      <w:r w:rsidR="00672018" w:rsidRPr="00F63406">
        <w:rPr>
          <w:rStyle w:val="text"/>
          <w:rtl/>
        </w:rPr>
        <w:t>אֶרֶץ</w:t>
      </w:r>
      <w:r w:rsidR="00672018" w:rsidRPr="00F63406">
        <w:rPr>
          <w:rtl/>
        </w:rPr>
        <w:t xml:space="preserve"> יִשְׂרָאֵל</w:t>
      </w:r>
      <w:r w:rsidRPr="00F63406">
        <w:rPr>
          <w:color w:val="000000"/>
          <w:lang w:val="fr-FR"/>
        </w:rPr>
        <w:t>.)</w:t>
      </w:r>
    </w:p>
    <w:p w:rsidR="00F84B67" w:rsidRPr="00F63406" w:rsidRDefault="00F84B67" w:rsidP="00F63406">
      <w:pPr>
        <w:pStyle w:val="NormalWeb"/>
        <w:shd w:val="clear" w:color="auto" w:fill="FFFFFF"/>
        <w:spacing w:before="0" w:beforeAutospacing="0" w:after="0" w:afterAutospacing="0"/>
        <w:jc w:val="both"/>
        <w:rPr>
          <w:color w:val="000000"/>
          <w:lang w:val="fr-FR"/>
        </w:rPr>
      </w:pPr>
      <w:r w:rsidRPr="00F63406">
        <w:rPr>
          <w:color w:val="000000"/>
          <w:lang w:val="fr-FR"/>
        </w:rPr>
        <w:t> </w:t>
      </w:r>
    </w:p>
    <w:p w:rsidR="00F84B67" w:rsidRPr="00F63406" w:rsidRDefault="00F84B67" w:rsidP="00F63406">
      <w:pPr>
        <w:pStyle w:val="NormalWeb"/>
        <w:shd w:val="clear" w:color="auto" w:fill="FFFFFF"/>
        <w:spacing w:before="0" w:beforeAutospacing="0" w:after="0" w:afterAutospacing="0"/>
        <w:jc w:val="both"/>
        <w:rPr>
          <w:color w:val="000000"/>
          <w:lang w:val="fr-FR"/>
        </w:rPr>
      </w:pPr>
      <w:r w:rsidRPr="00F63406">
        <w:rPr>
          <w:color w:val="000000"/>
          <w:lang w:val="fr-FR"/>
        </w:rPr>
        <w:t>D’autre part, La différence entre Israël comme nation et les autres nations.</w:t>
      </w:r>
    </w:p>
    <w:p w:rsidR="00F84B67" w:rsidRPr="00F63406" w:rsidRDefault="00F84B67" w:rsidP="00F63406">
      <w:pPr>
        <w:pStyle w:val="NormalWeb"/>
        <w:shd w:val="clear" w:color="auto" w:fill="FFFFFF"/>
        <w:spacing w:before="0" w:beforeAutospacing="0" w:after="0" w:afterAutospacing="0"/>
        <w:jc w:val="both"/>
        <w:rPr>
          <w:color w:val="000000"/>
          <w:lang w:val="fr-FR"/>
        </w:rPr>
      </w:pPr>
      <w:r w:rsidRPr="00F63406">
        <w:rPr>
          <w:color w:val="000000"/>
          <w:lang w:val="fr-FR"/>
        </w:rPr>
        <w:t>Prenons le cas de la France : ce qui fait l’unité de la nation française c’est le fait de société. Au niveau du fait de communauté tous les français sont divisés.</w:t>
      </w:r>
    </w:p>
    <w:p w:rsidR="00F84B67" w:rsidRPr="00F63406" w:rsidRDefault="00F84B67" w:rsidP="00F63406">
      <w:pPr>
        <w:pStyle w:val="NormalWeb"/>
        <w:shd w:val="clear" w:color="auto" w:fill="FFFFFF"/>
        <w:spacing w:before="0" w:beforeAutospacing="0" w:after="0" w:afterAutospacing="0"/>
        <w:jc w:val="both"/>
        <w:rPr>
          <w:color w:val="000000"/>
          <w:lang w:val="fr-FR"/>
        </w:rPr>
      </w:pPr>
      <w:r w:rsidRPr="00F63406">
        <w:rPr>
          <w:color w:val="000000"/>
          <w:lang w:val="fr-FR"/>
        </w:rPr>
        <w:t>Ce sont 2 termes très important du vocabulaire de la sociologie française.</w:t>
      </w:r>
    </w:p>
    <w:p w:rsidR="00F84B67" w:rsidRPr="00F63406" w:rsidRDefault="00F84B67" w:rsidP="00F63406">
      <w:pPr>
        <w:pStyle w:val="NormalWeb"/>
        <w:shd w:val="clear" w:color="auto" w:fill="FFFFFF"/>
        <w:spacing w:before="0" w:beforeAutospacing="0" w:after="0" w:afterAutospacing="0"/>
        <w:jc w:val="both"/>
        <w:rPr>
          <w:color w:val="000000"/>
          <w:lang w:val="fr-FR"/>
        </w:rPr>
      </w:pPr>
      <w:r w:rsidRPr="00F63406">
        <w:rPr>
          <w:color w:val="000000"/>
          <w:lang w:val="fr-FR"/>
        </w:rPr>
        <w:t>On fait société autour d’un intérêt et on fait communauté autour d’un idéal.</w:t>
      </w:r>
    </w:p>
    <w:p w:rsidR="00F84B67" w:rsidRPr="00F63406" w:rsidRDefault="00F84B67" w:rsidP="00F63406">
      <w:pPr>
        <w:pStyle w:val="NormalWeb"/>
        <w:shd w:val="clear" w:color="auto" w:fill="FFFFFF"/>
        <w:spacing w:before="0" w:beforeAutospacing="0" w:after="0" w:afterAutospacing="0"/>
        <w:jc w:val="both"/>
        <w:rPr>
          <w:color w:val="000000"/>
          <w:lang w:val="fr-FR"/>
        </w:rPr>
      </w:pPr>
      <w:r w:rsidRPr="00F63406">
        <w:rPr>
          <w:color w:val="000000"/>
          <w:lang w:val="fr-FR"/>
        </w:rPr>
        <w:t xml:space="preserve">La </w:t>
      </w:r>
      <w:r w:rsidR="00672018" w:rsidRPr="00F63406">
        <w:rPr>
          <w:color w:val="000000"/>
          <w:lang w:val="fr-FR"/>
        </w:rPr>
        <w:t>société</w:t>
      </w:r>
      <w:r w:rsidRPr="00F63406">
        <w:rPr>
          <w:color w:val="000000"/>
          <w:lang w:val="fr-FR"/>
        </w:rPr>
        <w:t xml:space="preserve"> française est le rassemblement des français autour de toutes les tâches de défense des intérêts des français. La communauté est autour d’un idéal. Les français sont divisés en ce qui concerne les idéaux mais ce qui les unis sont les intérêts nationaux.</w:t>
      </w:r>
    </w:p>
    <w:p w:rsidR="00F84B67" w:rsidRPr="00F63406" w:rsidRDefault="00F84B67" w:rsidP="00F63406">
      <w:pPr>
        <w:pStyle w:val="NormalWeb"/>
        <w:shd w:val="clear" w:color="auto" w:fill="FFFFFF"/>
        <w:spacing w:before="0" w:beforeAutospacing="0" w:after="0" w:afterAutospacing="0"/>
        <w:jc w:val="both"/>
        <w:rPr>
          <w:color w:val="000000"/>
          <w:lang w:val="fr-FR"/>
        </w:rPr>
      </w:pPr>
      <w:r w:rsidRPr="00F63406">
        <w:rPr>
          <w:color w:val="000000"/>
          <w:lang w:val="fr-FR"/>
        </w:rPr>
        <w:t> </w:t>
      </w:r>
    </w:p>
    <w:p w:rsidR="00F84B67" w:rsidRPr="00F63406" w:rsidRDefault="00F84B67" w:rsidP="00F63406">
      <w:pPr>
        <w:pStyle w:val="NormalWeb"/>
        <w:shd w:val="clear" w:color="auto" w:fill="FFFFFF"/>
        <w:spacing w:before="0" w:beforeAutospacing="0" w:after="0" w:afterAutospacing="0"/>
        <w:jc w:val="both"/>
        <w:rPr>
          <w:color w:val="000000"/>
          <w:lang w:val="fr-FR"/>
        </w:rPr>
      </w:pPr>
      <w:r w:rsidRPr="00F63406">
        <w:rPr>
          <w:color w:val="000000"/>
          <w:lang w:val="fr-FR"/>
        </w:rPr>
        <w:t>En Israël on s’aperçoit que c’est exactement l’inverse.</w:t>
      </w:r>
    </w:p>
    <w:p w:rsidR="00F84B67" w:rsidRPr="00F63406" w:rsidRDefault="00F84B67" w:rsidP="00F63406">
      <w:pPr>
        <w:pStyle w:val="NormalWeb"/>
        <w:shd w:val="clear" w:color="auto" w:fill="FFFFFF"/>
        <w:spacing w:before="0" w:beforeAutospacing="0" w:after="0" w:afterAutospacing="0"/>
        <w:jc w:val="both"/>
        <w:rPr>
          <w:color w:val="000000"/>
          <w:lang w:val="fr-FR"/>
        </w:rPr>
      </w:pPr>
      <w:r w:rsidRPr="00F63406">
        <w:rPr>
          <w:color w:val="000000"/>
          <w:lang w:val="fr-FR"/>
        </w:rPr>
        <w:t>En tant que société, les tribus d’Israël tendent à se diviser et se séparer. C’est en tant qu’idéal qu’Israël fait communauté. C’est pourquoi chaque fois que le principe d’unité n’est pas la Torah, l’unité disparait. Chaque fois que l’on cherche l’unité autour de l’intérêt de société, celle-ci disparait. A l’origine toutes les nations étaient de ce type. Il y avait des communautés et la  communauté avait un roi qui gérait les intérêts de sa société et c’était la communauté qui primait la société. Tandis qu’aujourd’hui toutes les nations modernes sont des sociétés qui priment la communauté. Et d’ailleurs on sent bien que l’</w:t>
      </w:r>
      <w:r w:rsidR="00672018" w:rsidRPr="00F63406">
        <w:rPr>
          <w:color w:val="000000"/>
          <w:lang w:val="fr-FR"/>
        </w:rPr>
        <w:t>Etat</w:t>
      </w:r>
      <w:r w:rsidRPr="00F63406">
        <w:rPr>
          <w:color w:val="000000"/>
          <w:lang w:val="fr-FR"/>
        </w:rPr>
        <w:t xml:space="preserve"> d’Israël rencontre un problème sur ce sujet.</w:t>
      </w:r>
    </w:p>
    <w:p w:rsidR="00F84B67" w:rsidRPr="00F63406" w:rsidRDefault="00F84B67" w:rsidP="00F63406">
      <w:pPr>
        <w:pStyle w:val="NormalWeb"/>
        <w:shd w:val="clear" w:color="auto" w:fill="FFFFFF"/>
        <w:spacing w:before="0" w:beforeAutospacing="0" w:after="0" w:afterAutospacing="0"/>
        <w:jc w:val="both"/>
        <w:rPr>
          <w:color w:val="000000"/>
          <w:lang w:val="fr-FR"/>
        </w:rPr>
      </w:pPr>
      <w:r w:rsidRPr="00F63406">
        <w:rPr>
          <w:color w:val="000000"/>
          <w:lang w:val="fr-FR"/>
        </w:rPr>
        <w:t>Est-ce une société ? Cf. les problèmes du gouvernement actuel.</w:t>
      </w:r>
    </w:p>
    <w:p w:rsidR="00F84B67" w:rsidRPr="00F63406" w:rsidRDefault="00F84B67" w:rsidP="00F63406">
      <w:pPr>
        <w:pStyle w:val="NormalWeb"/>
        <w:shd w:val="clear" w:color="auto" w:fill="FFFFFF"/>
        <w:spacing w:before="0" w:beforeAutospacing="0" w:after="0" w:afterAutospacing="0"/>
        <w:jc w:val="both"/>
        <w:rPr>
          <w:color w:val="000000"/>
          <w:lang w:val="fr-FR"/>
        </w:rPr>
      </w:pPr>
      <w:r w:rsidRPr="00F63406">
        <w:rPr>
          <w:color w:val="000000"/>
          <w:lang w:val="fr-FR"/>
        </w:rPr>
        <w:t xml:space="preserve">Est-ce une communauté ? A ce moment-là ce serait </w:t>
      </w:r>
      <w:r w:rsidR="00672018" w:rsidRPr="00F63406">
        <w:rPr>
          <w:rtl/>
        </w:rPr>
        <w:t>יִשְׂרָאֵל</w:t>
      </w:r>
      <w:r w:rsidRPr="00F63406">
        <w:rPr>
          <w:color w:val="000000"/>
          <w:lang w:val="fr-FR"/>
        </w:rPr>
        <w:t xml:space="preserve"> </w:t>
      </w:r>
      <w:r w:rsidR="00672018" w:rsidRPr="00F63406">
        <w:rPr>
          <w:color w:val="000000"/>
          <w:rtl/>
          <w:lang w:val="fr-FR"/>
        </w:rPr>
        <w:t>מַלְכוּת</w:t>
      </w:r>
      <w:r w:rsidRPr="00F63406">
        <w:rPr>
          <w:color w:val="000000"/>
          <w:lang w:val="fr-FR"/>
        </w:rPr>
        <w:t xml:space="preserve"> ce qui est une autre histoire.</w:t>
      </w:r>
    </w:p>
    <w:p w:rsidR="00F84B67" w:rsidRPr="00F63406" w:rsidRDefault="00F84B67" w:rsidP="00F63406">
      <w:pPr>
        <w:pStyle w:val="NormalWeb"/>
        <w:shd w:val="clear" w:color="auto" w:fill="FFFFFF"/>
        <w:spacing w:before="0" w:beforeAutospacing="0" w:after="0" w:afterAutospacing="0"/>
        <w:jc w:val="both"/>
        <w:rPr>
          <w:color w:val="000000"/>
          <w:lang w:val="fr-FR"/>
        </w:rPr>
      </w:pPr>
      <w:r w:rsidRPr="00F63406">
        <w:rPr>
          <w:color w:val="000000"/>
          <w:lang w:val="fr-FR"/>
        </w:rPr>
        <w:lastRenderedPageBreak/>
        <w:t> </w:t>
      </w:r>
    </w:p>
    <w:p w:rsidR="00F84B67" w:rsidRPr="00F63406" w:rsidRDefault="00F84B67" w:rsidP="00F63406">
      <w:pPr>
        <w:pStyle w:val="NormalWeb"/>
        <w:shd w:val="clear" w:color="auto" w:fill="FFFFFF"/>
        <w:spacing w:before="0" w:beforeAutospacing="0" w:after="0" w:afterAutospacing="0"/>
        <w:jc w:val="both"/>
        <w:rPr>
          <w:color w:val="000000"/>
          <w:lang w:val="fr-FR"/>
        </w:rPr>
      </w:pPr>
      <w:r w:rsidRPr="00F63406">
        <w:rPr>
          <w:color w:val="000000"/>
          <w:lang w:val="fr-FR"/>
        </w:rPr>
        <w:t xml:space="preserve">On s’aperçoit </w:t>
      </w:r>
      <w:r w:rsidR="00672018" w:rsidRPr="00F63406">
        <w:rPr>
          <w:color w:val="000000"/>
          <w:lang w:val="fr-FR"/>
        </w:rPr>
        <w:t>qu’à</w:t>
      </w:r>
      <w:r w:rsidRPr="00F63406">
        <w:rPr>
          <w:color w:val="000000"/>
          <w:lang w:val="fr-FR"/>
        </w:rPr>
        <w:t xml:space="preserve"> travers notre propre histoire tous les individus d’Israël qui quittent la communauté disparaissent. Tous les schismes religieux qui se sont séparés de la Torah ont constitués des entités sociologiques différentes d’Israël. C’est le cas pour le </w:t>
      </w:r>
      <w:r w:rsidR="00672018" w:rsidRPr="00F63406">
        <w:rPr>
          <w:color w:val="000000"/>
          <w:lang w:val="fr-FR"/>
        </w:rPr>
        <w:t>christianisme</w:t>
      </w:r>
      <w:r w:rsidRPr="00F63406">
        <w:rPr>
          <w:color w:val="000000"/>
          <w:lang w:val="fr-FR"/>
        </w:rPr>
        <w:t xml:space="preserve"> qui s’est fondé en religion qui s’est séparée de la Torah et c’est devenu autre chose que le Peuple Juif.</w:t>
      </w:r>
    </w:p>
    <w:p w:rsidR="00F84B67" w:rsidRPr="00F63406" w:rsidRDefault="00F84B67" w:rsidP="00F63406">
      <w:pPr>
        <w:pStyle w:val="NormalWeb"/>
        <w:shd w:val="clear" w:color="auto" w:fill="FFFFFF"/>
        <w:spacing w:before="0" w:beforeAutospacing="0" w:after="0" w:afterAutospacing="0"/>
        <w:jc w:val="both"/>
        <w:rPr>
          <w:color w:val="000000"/>
          <w:lang w:val="fr-FR"/>
        </w:rPr>
      </w:pPr>
      <w:r w:rsidRPr="00F63406">
        <w:rPr>
          <w:color w:val="000000"/>
          <w:lang w:val="fr-FR"/>
        </w:rPr>
        <w:t> </w:t>
      </w:r>
    </w:p>
    <w:p w:rsidR="00F84B67" w:rsidRPr="00F63406" w:rsidRDefault="00F84B67" w:rsidP="00F63406">
      <w:pPr>
        <w:pStyle w:val="NormalWeb"/>
        <w:shd w:val="clear" w:color="auto" w:fill="FFFFFF"/>
        <w:spacing w:before="0" w:beforeAutospacing="0" w:after="0" w:afterAutospacing="0"/>
        <w:jc w:val="both"/>
        <w:rPr>
          <w:color w:val="000000"/>
          <w:lang w:val="fr-FR"/>
        </w:rPr>
      </w:pPr>
      <w:r w:rsidRPr="00F63406">
        <w:rPr>
          <w:color w:val="000000"/>
          <w:lang w:val="fr-FR"/>
        </w:rPr>
        <w:t xml:space="preserve">Cette </w:t>
      </w:r>
      <w:r w:rsidR="00B97437" w:rsidRPr="00F63406">
        <w:rPr>
          <w:color w:val="000000"/>
          <w:rtl/>
          <w:lang w:val="fr-FR"/>
        </w:rPr>
        <w:t>מִצְוָה</w:t>
      </w:r>
      <w:r w:rsidRPr="00F63406">
        <w:rPr>
          <w:color w:val="000000"/>
          <w:lang w:val="fr-FR"/>
        </w:rPr>
        <w:t xml:space="preserve"> de la </w:t>
      </w:r>
      <w:r w:rsidR="00672018" w:rsidRPr="00F63406">
        <w:rPr>
          <w:rStyle w:val="hps"/>
          <w:rtl/>
        </w:rPr>
        <w:t>רְא</w:t>
      </w:r>
      <w:r w:rsidR="00672018" w:rsidRPr="00F63406">
        <w:rPr>
          <w:rtl/>
        </w:rPr>
        <w:t>ִ</w:t>
      </w:r>
      <w:r w:rsidR="00672018" w:rsidRPr="00F63406">
        <w:rPr>
          <w:rStyle w:val="hps"/>
          <w:rtl/>
        </w:rPr>
        <w:t>יָה</w:t>
      </w:r>
      <w:r w:rsidRPr="00F63406">
        <w:rPr>
          <w:color w:val="000000"/>
          <w:lang w:val="fr-FR"/>
        </w:rPr>
        <w:t xml:space="preserve"> vient lutter contre ce risque qu’Israël puisse devenir 12 nations puisque chacun des tribus est une nation d’Israël en puissance. Elle risque de se séparer et d’être exclusive des autres et se constituer en un Israël autonome.</w:t>
      </w:r>
    </w:p>
    <w:p w:rsidR="00F84B67" w:rsidRPr="00F63406" w:rsidRDefault="00F84B67" w:rsidP="00F63406">
      <w:pPr>
        <w:pStyle w:val="NormalWeb"/>
        <w:shd w:val="clear" w:color="auto" w:fill="FFFFFF"/>
        <w:spacing w:before="0" w:beforeAutospacing="0" w:after="0" w:afterAutospacing="0"/>
        <w:jc w:val="both"/>
        <w:rPr>
          <w:color w:val="000000"/>
          <w:lang w:val="fr-FR"/>
        </w:rPr>
      </w:pPr>
      <w:r w:rsidRPr="00F63406">
        <w:rPr>
          <w:color w:val="000000"/>
          <w:lang w:val="fr-FR"/>
        </w:rPr>
        <w:t> </w:t>
      </w:r>
    </w:p>
    <w:p w:rsidR="00F84B67" w:rsidRPr="00F63406" w:rsidRDefault="00F84B67" w:rsidP="00F63406">
      <w:pPr>
        <w:pStyle w:val="NormalWeb"/>
        <w:shd w:val="clear" w:color="auto" w:fill="FFFFFF"/>
        <w:spacing w:before="0" w:beforeAutospacing="0" w:after="0" w:afterAutospacing="0"/>
        <w:jc w:val="both"/>
        <w:rPr>
          <w:color w:val="000000"/>
          <w:lang w:val="fr-FR"/>
        </w:rPr>
      </w:pPr>
      <w:r w:rsidRPr="00F63406">
        <w:rPr>
          <w:color w:val="000000"/>
          <w:lang w:val="fr-FR"/>
        </w:rPr>
        <w:t xml:space="preserve">Aujourd’hui le phénomène des tribus a disparu mais il est remplacé par le phénomène des communautés, ce qui revient au même. Les 2 phénomènes </w:t>
      </w:r>
      <w:r w:rsidR="00672018" w:rsidRPr="00F63406">
        <w:rPr>
          <w:color w:val="000000"/>
          <w:lang w:val="fr-FR"/>
        </w:rPr>
        <w:t>possèdent</w:t>
      </w:r>
      <w:r w:rsidRPr="00F63406">
        <w:rPr>
          <w:color w:val="000000"/>
          <w:lang w:val="fr-FR"/>
        </w:rPr>
        <w:t xml:space="preserve"> les mêmes racines géopolitiques. Il y a une différenciation autour de l’ethnie d’Israël, la nation d’Israël s’organisant en société, et pour lutter contre cette dispersion permanente alors les fêtes de </w:t>
      </w:r>
      <w:r w:rsidR="00672018" w:rsidRPr="00F63406">
        <w:rPr>
          <w:color w:val="000000"/>
          <w:lang w:val="fr-FR"/>
        </w:rPr>
        <w:t>pèlerinage</w:t>
      </w:r>
      <w:r w:rsidRPr="00F63406">
        <w:rPr>
          <w:color w:val="000000"/>
          <w:lang w:val="fr-FR"/>
        </w:rPr>
        <w:t xml:space="preserve"> se raccrochent aux événements fondateurs de la nation pour produire l’unité de l’identité d’Israël.</w:t>
      </w:r>
    </w:p>
    <w:p w:rsidR="00F84B67" w:rsidRPr="00F63406" w:rsidRDefault="00F84B67" w:rsidP="00F63406">
      <w:pPr>
        <w:pStyle w:val="NormalWeb"/>
        <w:shd w:val="clear" w:color="auto" w:fill="FFFFFF"/>
        <w:spacing w:before="0" w:beforeAutospacing="0" w:after="0" w:afterAutospacing="0"/>
        <w:jc w:val="both"/>
        <w:rPr>
          <w:color w:val="000000"/>
          <w:lang w:val="fr-FR"/>
        </w:rPr>
      </w:pPr>
      <w:r w:rsidRPr="00F63406">
        <w:rPr>
          <w:color w:val="000000"/>
          <w:lang w:val="fr-FR"/>
        </w:rPr>
        <w:t> </w:t>
      </w:r>
    </w:p>
    <w:p w:rsidR="00F84B67" w:rsidRPr="00F63406" w:rsidRDefault="00F84B67" w:rsidP="00F63406">
      <w:pPr>
        <w:pStyle w:val="NormalWeb"/>
        <w:shd w:val="clear" w:color="auto" w:fill="FFFFFF"/>
        <w:spacing w:before="0" w:beforeAutospacing="0" w:after="0" w:afterAutospacing="0"/>
        <w:jc w:val="both"/>
        <w:rPr>
          <w:color w:val="000000"/>
          <w:lang w:val="fr-FR"/>
        </w:rPr>
      </w:pPr>
      <w:r w:rsidRPr="00F63406">
        <w:rPr>
          <w:color w:val="000000"/>
          <w:lang w:val="fr-FR"/>
        </w:rPr>
        <w:t xml:space="preserve">Ce n’est pas du tout un </w:t>
      </w:r>
      <w:r w:rsidR="00672018" w:rsidRPr="00F63406">
        <w:rPr>
          <w:color w:val="000000"/>
          <w:lang w:val="fr-FR"/>
        </w:rPr>
        <w:t>pèlerinage</w:t>
      </w:r>
      <w:r w:rsidRPr="00F63406">
        <w:rPr>
          <w:color w:val="000000"/>
          <w:lang w:val="fr-FR"/>
        </w:rPr>
        <w:t xml:space="preserve"> dans le sens religieux habituel, c’est la </w:t>
      </w:r>
      <w:r w:rsidR="00672018" w:rsidRPr="00F63406">
        <w:rPr>
          <w:rStyle w:val="hps"/>
          <w:rtl/>
        </w:rPr>
        <w:t>רְא</w:t>
      </w:r>
      <w:r w:rsidR="00672018" w:rsidRPr="00F63406">
        <w:rPr>
          <w:rtl/>
        </w:rPr>
        <w:t>ִ</w:t>
      </w:r>
      <w:r w:rsidR="00672018" w:rsidRPr="00F63406">
        <w:rPr>
          <w:rStyle w:val="hps"/>
          <w:rtl/>
        </w:rPr>
        <w:t>יָה</w:t>
      </w:r>
      <w:r w:rsidRPr="00F63406">
        <w:rPr>
          <w:color w:val="000000"/>
          <w:lang w:val="fr-FR"/>
        </w:rPr>
        <w:t xml:space="preserve">. Il y a bien cette dimension de la </w:t>
      </w:r>
      <w:r w:rsidR="00672018" w:rsidRPr="00F63406">
        <w:rPr>
          <w:color w:val="000000"/>
          <w:lang w:val="fr-FR"/>
        </w:rPr>
        <w:t>montée</w:t>
      </w:r>
      <w:r w:rsidRPr="00F63406">
        <w:rPr>
          <w:color w:val="000000"/>
          <w:lang w:val="fr-FR"/>
        </w:rPr>
        <w:t xml:space="preserve"> à pied du mont du Temple, mais l’essentiel est de se reconnaitre. Il y a quelque chose de semblable qui est en train de se reproduire : toutes les synagogues sont des synagogues de communautés séparées par communautés, mais il y a un phénomène de synagogue de type </w:t>
      </w:r>
      <w:r w:rsidR="00672018" w:rsidRPr="00F63406">
        <w:rPr>
          <w:rStyle w:val="hps"/>
          <w:rtl/>
        </w:rPr>
        <w:t>רְא</w:t>
      </w:r>
      <w:r w:rsidR="00672018" w:rsidRPr="00F63406">
        <w:rPr>
          <w:rtl/>
        </w:rPr>
        <w:t>ִ</w:t>
      </w:r>
      <w:r w:rsidR="00672018" w:rsidRPr="00F63406">
        <w:rPr>
          <w:rStyle w:val="hps"/>
          <w:rtl/>
        </w:rPr>
        <w:t>יָה</w:t>
      </w:r>
      <w:r w:rsidR="00672018" w:rsidRPr="00F63406">
        <w:rPr>
          <w:color w:val="000000"/>
          <w:lang w:val="fr-FR"/>
        </w:rPr>
        <w:t xml:space="preserve"> </w:t>
      </w:r>
      <w:r w:rsidRPr="00F63406">
        <w:rPr>
          <w:color w:val="000000"/>
          <w:lang w:val="fr-FR"/>
        </w:rPr>
        <w:t>où tout le monde se voit. On continue de se diviser pour prier ensemble par communauté mais au moins on se voit ensemble de temps en temps.</w:t>
      </w:r>
    </w:p>
    <w:p w:rsidR="00F84B67" w:rsidRPr="00F63406" w:rsidRDefault="00F84B67" w:rsidP="00F63406">
      <w:pPr>
        <w:pStyle w:val="NormalWeb"/>
        <w:shd w:val="clear" w:color="auto" w:fill="FFFFFF"/>
        <w:spacing w:before="0" w:beforeAutospacing="0" w:after="0" w:afterAutospacing="0"/>
        <w:jc w:val="both"/>
        <w:rPr>
          <w:color w:val="000000"/>
          <w:lang w:val="fr-FR"/>
        </w:rPr>
      </w:pPr>
      <w:r w:rsidRPr="00F63406">
        <w:rPr>
          <w:color w:val="000000"/>
          <w:lang w:val="fr-FR"/>
        </w:rPr>
        <w:t> </w:t>
      </w:r>
    </w:p>
    <w:p w:rsidR="00F84B67" w:rsidRPr="00F63406" w:rsidRDefault="00F84B67" w:rsidP="00F63406">
      <w:pPr>
        <w:pStyle w:val="NormalWeb"/>
        <w:shd w:val="clear" w:color="auto" w:fill="FFFFFF"/>
        <w:spacing w:before="0" w:beforeAutospacing="0" w:after="0" w:afterAutospacing="0"/>
        <w:jc w:val="both"/>
        <w:rPr>
          <w:color w:val="000000"/>
          <w:lang w:val="fr-FR"/>
        </w:rPr>
      </w:pPr>
      <w:r w:rsidRPr="00F63406">
        <w:rPr>
          <w:color w:val="000000"/>
          <w:lang w:val="fr-FR"/>
        </w:rPr>
        <w:t>J’ai eu le privilège d’assister au 1</w:t>
      </w:r>
      <w:r w:rsidRPr="00F63406">
        <w:rPr>
          <w:color w:val="000000"/>
          <w:vertAlign w:val="superscript"/>
          <w:lang w:val="fr-FR"/>
        </w:rPr>
        <w:t>er</w:t>
      </w:r>
      <w:r w:rsidRPr="00F63406">
        <w:rPr>
          <w:color w:val="000000"/>
          <w:lang w:val="fr-FR"/>
        </w:rPr>
        <w:t> rassemblement quand la vieille ville a été prise</w:t>
      </w:r>
      <w:r w:rsidR="00672018" w:rsidRPr="00F63406">
        <w:rPr>
          <w:color w:val="000000"/>
          <w:lang w:val="fr-FR"/>
        </w:rPr>
        <w:t>,</w:t>
      </w:r>
      <w:r w:rsidRPr="00F63406">
        <w:rPr>
          <w:color w:val="000000"/>
          <w:lang w:val="fr-FR"/>
        </w:rPr>
        <w:t xml:space="preserve"> 1</w:t>
      </w:r>
      <w:r w:rsidRPr="00F63406">
        <w:rPr>
          <w:color w:val="000000"/>
          <w:vertAlign w:val="superscript"/>
          <w:lang w:val="fr-FR"/>
        </w:rPr>
        <w:t>er</w:t>
      </w:r>
      <w:r w:rsidRPr="00F63406">
        <w:rPr>
          <w:color w:val="000000"/>
          <w:lang w:val="fr-FR"/>
        </w:rPr>
        <w:t> </w:t>
      </w:r>
      <w:r w:rsidR="00672018" w:rsidRPr="00F63406">
        <w:rPr>
          <w:rtl/>
        </w:rPr>
        <w:t>תִּשְׁעָה בְּאָב</w:t>
      </w:r>
      <w:r w:rsidRPr="00F63406">
        <w:rPr>
          <w:color w:val="000000"/>
          <w:lang w:val="fr-FR"/>
        </w:rPr>
        <w:t xml:space="preserve"> </w:t>
      </w:r>
      <w:r w:rsidR="00672018" w:rsidRPr="00F63406">
        <w:rPr>
          <w:color w:val="000000"/>
          <w:lang w:val="fr-FR"/>
        </w:rPr>
        <w:t>après</w:t>
      </w:r>
      <w:r w:rsidRPr="00F63406">
        <w:rPr>
          <w:color w:val="000000"/>
          <w:lang w:val="fr-FR"/>
        </w:rPr>
        <w:t xml:space="preserve"> 67 c’était extraordinaire de voir le peuple refaire quelque chose de l’ordre de la </w:t>
      </w:r>
      <w:r w:rsidR="00672018" w:rsidRPr="00F63406">
        <w:rPr>
          <w:rStyle w:val="hps"/>
          <w:rtl/>
        </w:rPr>
        <w:t>רְא</w:t>
      </w:r>
      <w:r w:rsidR="00672018" w:rsidRPr="00F63406">
        <w:rPr>
          <w:rtl/>
        </w:rPr>
        <w:t>ִ</w:t>
      </w:r>
      <w:r w:rsidR="00672018" w:rsidRPr="00F63406">
        <w:rPr>
          <w:rStyle w:val="hps"/>
          <w:rtl/>
        </w:rPr>
        <w:t>יָה</w:t>
      </w:r>
      <w:r w:rsidRPr="00F63406">
        <w:rPr>
          <w:color w:val="000000"/>
          <w:lang w:val="fr-FR"/>
        </w:rPr>
        <w:t>.</w:t>
      </w:r>
    </w:p>
    <w:p w:rsidR="00F84B67" w:rsidRPr="00F63406" w:rsidRDefault="00F84B67" w:rsidP="00F63406">
      <w:pPr>
        <w:pStyle w:val="NormalWeb"/>
        <w:shd w:val="clear" w:color="auto" w:fill="FFFFFF"/>
        <w:spacing w:before="0" w:beforeAutospacing="0" w:after="0" w:afterAutospacing="0"/>
        <w:jc w:val="both"/>
        <w:rPr>
          <w:color w:val="000000"/>
          <w:lang w:val="fr-FR"/>
        </w:rPr>
      </w:pPr>
      <w:r w:rsidRPr="00F63406">
        <w:rPr>
          <w:color w:val="000000"/>
          <w:lang w:val="fr-FR"/>
        </w:rPr>
        <w:t xml:space="preserve">Cela se passe au </w:t>
      </w:r>
      <w:r w:rsidR="00672018" w:rsidRPr="00F63406">
        <w:rPr>
          <w:color w:val="000000"/>
          <w:rtl/>
          <w:lang w:val="fr-FR"/>
        </w:rPr>
        <w:t>כּוֹתֶל</w:t>
      </w:r>
      <w:r w:rsidR="00672018" w:rsidRPr="00F63406">
        <w:rPr>
          <w:color w:val="000000"/>
          <w:lang w:val="fr-FR"/>
        </w:rPr>
        <w:t xml:space="preserve"> </w:t>
      </w:r>
      <w:r w:rsidRPr="00F63406">
        <w:rPr>
          <w:color w:val="000000"/>
          <w:lang w:val="fr-FR"/>
        </w:rPr>
        <w:t>chaque fois que vous y aller d’ailleurs.</w:t>
      </w:r>
    </w:p>
    <w:p w:rsidR="00F84B67" w:rsidRPr="00F63406" w:rsidRDefault="00F84B67" w:rsidP="00F63406">
      <w:pPr>
        <w:pStyle w:val="NormalWeb"/>
        <w:shd w:val="clear" w:color="auto" w:fill="FFFFFF"/>
        <w:spacing w:before="0" w:beforeAutospacing="0" w:after="0" w:afterAutospacing="0"/>
        <w:jc w:val="both"/>
        <w:rPr>
          <w:color w:val="000000"/>
          <w:lang w:val="fr-FR"/>
        </w:rPr>
      </w:pPr>
      <w:r w:rsidRPr="00F63406">
        <w:rPr>
          <w:color w:val="000000"/>
          <w:lang w:val="fr-FR"/>
        </w:rPr>
        <w:t> </w:t>
      </w:r>
    </w:p>
    <w:p w:rsidR="00F84B67" w:rsidRPr="00F63406" w:rsidRDefault="00F84B67" w:rsidP="00F63406">
      <w:pPr>
        <w:pStyle w:val="NormalWeb"/>
        <w:shd w:val="clear" w:color="auto" w:fill="FFFFFF"/>
        <w:spacing w:before="0" w:beforeAutospacing="0" w:after="0" w:afterAutospacing="0"/>
        <w:jc w:val="both"/>
        <w:rPr>
          <w:color w:val="000000"/>
          <w:lang w:val="fr-FR"/>
        </w:rPr>
      </w:pPr>
      <w:r w:rsidRPr="00F63406">
        <w:rPr>
          <w:color w:val="000000"/>
          <w:lang w:val="fr-FR"/>
        </w:rPr>
        <w:t>***</w:t>
      </w:r>
    </w:p>
    <w:p w:rsidR="00F84B67" w:rsidRPr="00F63406" w:rsidRDefault="00F84B67" w:rsidP="00F63406">
      <w:pPr>
        <w:pStyle w:val="NormalWeb"/>
        <w:shd w:val="clear" w:color="auto" w:fill="FFFFFF"/>
        <w:spacing w:before="0" w:beforeAutospacing="0" w:after="0" w:afterAutospacing="0"/>
        <w:jc w:val="both"/>
        <w:rPr>
          <w:color w:val="000000"/>
          <w:lang w:val="fr-FR"/>
        </w:rPr>
      </w:pPr>
      <w:r w:rsidRPr="00F63406">
        <w:rPr>
          <w:color w:val="000000"/>
          <w:lang w:val="fr-FR"/>
        </w:rPr>
        <w:t> </w:t>
      </w:r>
    </w:p>
    <w:p w:rsidR="00F84B67" w:rsidRPr="00F63406" w:rsidRDefault="00F84B67" w:rsidP="00F63406">
      <w:pPr>
        <w:pStyle w:val="NormalWeb"/>
        <w:shd w:val="clear" w:color="auto" w:fill="FFFFFF"/>
        <w:spacing w:before="0" w:beforeAutospacing="0" w:after="0" w:afterAutospacing="0"/>
        <w:jc w:val="both"/>
        <w:rPr>
          <w:color w:val="000000"/>
          <w:lang w:val="fr-FR"/>
        </w:rPr>
      </w:pPr>
      <w:r w:rsidRPr="00F63406">
        <w:rPr>
          <w:color w:val="000000"/>
          <w:lang w:val="fr-FR"/>
        </w:rPr>
        <w:t>Parshat Reeh verset 16 chapitre 16</w:t>
      </w:r>
    </w:p>
    <w:p w:rsidR="00F84B67" w:rsidRPr="00F63406" w:rsidRDefault="00F84B67" w:rsidP="00F63406">
      <w:pPr>
        <w:pStyle w:val="NormalWeb"/>
        <w:shd w:val="clear" w:color="auto" w:fill="FFFFFF"/>
        <w:spacing w:before="0" w:beforeAutospacing="0" w:after="0" w:afterAutospacing="0"/>
        <w:jc w:val="both"/>
        <w:rPr>
          <w:color w:val="000000"/>
          <w:lang w:val="fr-FR"/>
        </w:rPr>
      </w:pPr>
      <w:r w:rsidRPr="00F63406">
        <w:rPr>
          <w:color w:val="000000"/>
          <w:rtl/>
        </w:rPr>
        <w:t>שָׁלוֹשׁ פְּעָמִים בַּשָּׁנָה יֵרָאֶה כָל-זְכוּרְךָ אֶת-פְּנֵי יְהוָה אֱלֹהֶיךָ, בַּמָּקוֹם אֲשֶׁר יִבְחָר--בְּחַג הַמַּצּוֹת וּבְחַג הַשָּׁבֻעוֹת, וּבְחַג הַסֻּכּוֹת; וְלֹא יֵרָאֶה אֶת-פְּנֵי יְהוָה, רֵיקָם</w:t>
      </w:r>
    </w:p>
    <w:p w:rsidR="00F84B67" w:rsidRPr="00F63406" w:rsidRDefault="00F84B67" w:rsidP="00F63406">
      <w:pPr>
        <w:pStyle w:val="NormalWeb"/>
        <w:shd w:val="clear" w:color="auto" w:fill="FFFFFF"/>
        <w:spacing w:before="0" w:beforeAutospacing="0" w:after="0" w:afterAutospacing="0"/>
        <w:jc w:val="both"/>
        <w:rPr>
          <w:color w:val="000000"/>
          <w:lang w:val="fr-FR"/>
        </w:rPr>
      </w:pPr>
      <w:r w:rsidRPr="00F63406">
        <w:rPr>
          <w:color w:val="000000"/>
          <w:lang w:val="fr-FR"/>
        </w:rPr>
        <w:t> </w:t>
      </w:r>
    </w:p>
    <w:p w:rsidR="00F84B67" w:rsidRPr="00F63406" w:rsidRDefault="00F84B67" w:rsidP="00F63406">
      <w:pPr>
        <w:pStyle w:val="NormalWeb"/>
        <w:shd w:val="clear" w:color="auto" w:fill="FFFFFF"/>
        <w:spacing w:before="0" w:beforeAutospacing="0" w:after="0" w:afterAutospacing="0"/>
        <w:jc w:val="both"/>
        <w:rPr>
          <w:color w:val="000000"/>
          <w:lang w:val="fr-FR"/>
        </w:rPr>
      </w:pPr>
      <w:r w:rsidRPr="00F63406">
        <w:rPr>
          <w:color w:val="000000"/>
          <w:lang w:val="fr-FR"/>
        </w:rPr>
        <w:t>Shemot Parshat Mishpatim au chapitre 23 verset 17 :</w:t>
      </w:r>
    </w:p>
    <w:p w:rsidR="00F84B67" w:rsidRPr="00F63406" w:rsidRDefault="00F84B67" w:rsidP="00F63406">
      <w:pPr>
        <w:pStyle w:val="NormalWeb"/>
        <w:shd w:val="clear" w:color="auto" w:fill="FFFFFF"/>
        <w:spacing w:before="0" w:beforeAutospacing="0" w:after="0" w:afterAutospacing="0"/>
        <w:jc w:val="both"/>
        <w:rPr>
          <w:color w:val="000000"/>
          <w:lang w:val="fr-FR"/>
        </w:rPr>
      </w:pPr>
      <w:r w:rsidRPr="00F63406">
        <w:rPr>
          <w:color w:val="000000"/>
          <w:rtl/>
        </w:rPr>
        <w:t>שָׁלֹשׁ פְּעָמִים, בַּשָּׁנָה--יֵרָאֶה, כָּל-זְכוּרְךָ, אֶל-פְּנֵי, הָאָדֹן יְהוָה</w:t>
      </w:r>
    </w:p>
    <w:p w:rsidR="00F84B67" w:rsidRPr="00F63406" w:rsidRDefault="00F84B67" w:rsidP="00F63406">
      <w:pPr>
        <w:pStyle w:val="NormalWeb"/>
        <w:shd w:val="clear" w:color="auto" w:fill="FFFFFF"/>
        <w:spacing w:before="0" w:beforeAutospacing="0" w:after="0" w:afterAutospacing="0"/>
        <w:jc w:val="both"/>
        <w:rPr>
          <w:color w:val="000000"/>
          <w:lang w:val="fr-FR"/>
        </w:rPr>
      </w:pPr>
      <w:r w:rsidRPr="00F63406">
        <w:rPr>
          <w:color w:val="000000"/>
          <w:lang w:val="fr-FR"/>
        </w:rPr>
        <w:t> </w:t>
      </w:r>
    </w:p>
    <w:p w:rsidR="00F84B67" w:rsidRPr="00F63406" w:rsidRDefault="00F84B67" w:rsidP="00F63406">
      <w:pPr>
        <w:pStyle w:val="NormalWeb"/>
        <w:shd w:val="clear" w:color="auto" w:fill="FFFFFF"/>
        <w:spacing w:before="0" w:beforeAutospacing="0" w:after="0" w:afterAutospacing="0"/>
        <w:jc w:val="both"/>
        <w:rPr>
          <w:color w:val="000000"/>
        </w:rPr>
      </w:pPr>
      <w:r w:rsidRPr="00F63406">
        <w:rPr>
          <w:color w:val="000000"/>
        </w:rPr>
        <w:t>Shemot Parshat Kitissa chapitre 34 verset 23:</w:t>
      </w:r>
    </w:p>
    <w:p w:rsidR="00F84B67" w:rsidRPr="00F63406" w:rsidRDefault="00F84B67" w:rsidP="00F63406">
      <w:pPr>
        <w:pStyle w:val="NormalWeb"/>
        <w:shd w:val="clear" w:color="auto" w:fill="FFFFFF"/>
        <w:spacing w:before="0" w:beforeAutospacing="0" w:after="0" w:afterAutospacing="0"/>
        <w:jc w:val="both"/>
        <w:rPr>
          <w:color w:val="000000"/>
        </w:rPr>
      </w:pPr>
      <w:r w:rsidRPr="00F63406">
        <w:rPr>
          <w:color w:val="000000"/>
          <w:rtl/>
        </w:rPr>
        <w:t>שָׁלֹשׁ פְּעָמִים, בַּשָּׁנָה--יֵרָאֶה, כָּל-זְכוּרְךָ, אֶת-פְּנֵי הָאָדֹן יְהוָה, אֱלֹהֵי יִשְׂרָאֵל</w:t>
      </w:r>
    </w:p>
    <w:p w:rsidR="00F84B67" w:rsidRPr="00F63406" w:rsidRDefault="00F84B67" w:rsidP="00F63406">
      <w:pPr>
        <w:pStyle w:val="NormalWeb"/>
        <w:shd w:val="clear" w:color="auto" w:fill="FFFFFF"/>
        <w:spacing w:before="0" w:beforeAutospacing="0" w:after="0" w:afterAutospacing="0"/>
        <w:jc w:val="both"/>
        <w:rPr>
          <w:color w:val="000000"/>
        </w:rPr>
      </w:pPr>
      <w:r w:rsidRPr="00F63406">
        <w:rPr>
          <w:color w:val="000000"/>
        </w:rPr>
        <w:t> </w:t>
      </w:r>
    </w:p>
    <w:p w:rsidR="00F84B67" w:rsidRPr="00F63406" w:rsidRDefault="00F84B67" w:rsidP="00F63406">
      <w:pPr>
        <w:pStyle w:val="NormalWeb"/>
        <w:shd w:val="clear" w:color="auto" w:fill="FFFFFF"/>
        <w:spacing w:before="0" w:beforeAutospacing="0" w:after="0" w:afterAutospacing="0"/>
        <w:jc w:val="both"/>
        <w:rPr>
          <w:color w:val="000000"/>
          <w:lang w:val="fr-FR"/>
        </w:rPr>
      </w:pPr>
      <w:r w:rsidRPr="00F63406">
        <w:rPr>
          <w:color w:val="000000"/>
          <w:lang w:val="fr-FR"/>
        </w:rPr>
        <w:t>Je vous indique la différence entre les 2 versets de Shemot :</w:t>
      </w:r>
    </w:p>
    <w:p w:rsidR="00672018" w:rsidRPr="00F63406" w:rsidRDefault="00F84B67" w:rsidP="00F63406">
      <w:pPr>
        <w:pStyle w:val="NormalWeb"/>
        <w:shd w:val="clear" w:color="auto" w:fill="FFFFFF"/>
        <w:spacing w:before="0" w:beforeAutospacing="0" w:after="0" w:afterAutospacing="0"/>
        <w:jc w:val="both"/>
        <w:rPr>
          <w:color w:val="000000"/>
          <w:lang w:val="fr-FR"/>
        </w:rPr>
      </w:pPr>
      <w:r w:rsidRPr="00F63406">
        <w:rPr>
          <w:color w:val="000000"/>
          <w:rtl/>
        </w:rPr>
        <w:t>אֶת-פְּנֵי הָאָדֹן יְהוָה, אֱלֹהֵי יִשְׂרָאֵל</w:t>
      </w:r>
      <w:r w:rsidRPr="00F63406">
        <w:rPr>
          <w:color w:val="000000"/>
          <w:lang w:val="fr-FR"/>
        </w:rPr>
        <w:t> </w:t>
      </w:r>
    </w:p>
    <w:p w:rsidR="00F84B67" w:rsidRPr="00F63406" w:rsidRDefault="00672018" w:rsidP="00F63406">
      <w:pPr>
        <w:pStyle w:val="NormalWeb"/>
        <w:shd w:val="clear" w:color="auto" w:fill="FFFFFF"/>
        <w:spacing w:before="0" w:beforeAutospacing="0" w:after="0" w:afterAutospacing="0"/>
        <w:jc w:val="both"/>
        <w:rPr>
          <w:color w:val="000000"/>
          <w:lang w:val="fr-FR"/>
        </w:rPr>
      </w:pPr>
      <w:r w:rsidRPr="00F63406">
        <w:rPr>
          <w:color w:val="000000"/>
          <w:lang w:val="fr-FR"/>
        </w:rPr>
        <w:t xml:space="preserve"> </w:t>
      </w:r>
      <w:r w:rsidR="00F84B67" w:rsidRPr="00F63406">
        <w:rPr>
          <w:color w:val="000000"/>
          <w:rtl/>
        </w:rPr>
        <w:t>אֶל-פְּנֵי, הָאָדֹן יְהוָה</w:t>
      </w:r>
      <w:r w:rsidR="00F84B67" w:rsidRPr="00F63406">
        <w:rPr>
          <w:color w:val="000000"/>
          <w:lang w:val="fr-FR"/>
        </w:rPr>
        <w:t> </w:t>
      </w:r>
    </w:p>
    <w:p w:rsidR="00F84B67" w:rsidRPr="00F63406" w:rsidRDefault="00F84B67" w:rsidP="00F63406">
      <w:pPr>
        <w:pStyle w:val="NormalWeb"/>
        <w:shd w:val="clear" w:color="auto" w:fill="FFFFFF"/>
        <w:spacing w:before="0" w:beforeAutospacing="0" w:after="0" w:afterAutospacing="0"/>
        <w:jc w:val="both"/>
        <w:rPr>
          <w:color w:val="000000"/>
          <w:lang w:val="fr-FR"/>
        </w:rPr>
      </w:pPr>
      <w:r w:rsidRPr="00F63406">
        <w:rPr>
          <w:color w:val="000000"/>
          <w:lang w:val="fr-FR"/>
        </w:rPr>
        <w:t>L’un est avant la faute du veau d’or et l’autre est après la faute du veau d’or.</w:t>
      </w:r>
    </w:p>
    <w:p w:rsidR="00F84B67" w:rsidRPr="00F63406" w:rsidRDefault="00F84B67" w:rsidP="00F63406">
      <w:pPr>
        <w:pStyle w:val="NormalWeb"/>
        <w:shd w:val="clear" w:color="auto" w:fill="FFFFFF"/>
        <w:spacing w:before="0" w:beforeAutospacing="0" w:after="0" w:afterAutospacing="0"/>
        <w:jc w:val="both"/>
        <w:rPr>
          <w:color w:val="000000"/>
          <w:lang w:val="fr-FR"/>
        </w:rPr>
      </w:pPr>
      <w:r w:rsidRPr="00F63406">
        <w:rPr>
          <w:color w:val="000000"/>
          <w:lang w:val="fr-FR"/>
        </w:rPr>
        <w:t xml:space="preserve">Avant la faute, l’expression employée est </w:t>
      </w:r>
      <w:r w:rsidRPr="00F63406">
        <w:rPr>
          <w:color w:val="000000"/>
          <w:rtl/>
        </w:rPr>
        <w:t>אֶת-פְּנֵי</w:t>
      </w:r>
      <w:r w:rsidRPr="00F63406">
        <w:rPr>
          <w:color w:val="000000"/>
          <w:lang w:val="fr-FR"/>
        </w:rPr>
        <w:t> </w:t>
      </w:r>
      <w:r w:rsidR="00540577" w:rsidRPr="00F63406">
        <w:rPr>
          <w:color w:val="000000"/>
          <w:lang w:val="fr-FR"/>
        </w:rPr>
        <w:t xml:space="preserve"> </w:t>
      </w:r>
      <w:r w:rsidRPr="00F63406">
        <w:rPr>
          <w:color w:val="000000"/>
          <w:lang w:val="fr-FR"/>
        </w:rPr>
        <w:t>"face-à-face".</w:t>
      </w:r>
    </w:p>
    <w:p w:rsidR="00F84B67" w:rsidRPr="00F63406" w:rsidRDefault="00540577" w:rsidP="00F63406">
      <w:pPr>
        <w:pStyle w:val="NormalWeb"/>
        <w:shd w:val="clear" w:color="auto" w:fill="FFFFFF"/>
        <w:spacing w:before="0" w:beforeAutospacing="0" w:after="0" w:afterAutospacing="0"/>
        <w:jc w:val="both"/>
        <w:rPr>
          <w:color w:val="000000"/>
          <w:lang w:val="fr-FR"/>
        </w:rPr>
      </w:pPr>
      <w:r w:rsidRPr="00F63406">
        <w:rPr>
          <w:color w:val="000000"/>
          <w:lang w:val="fr-FR"/>
        </w:rPr>
        <w:t>Après</w:t>
      </w:r>
      <w:r w:rsidR="00F84B67" w:rsidRPr="00F63406">
        <w:rPr>
          <w:color w:val="000000"/>
          <w:lang w:val="fr-FR"/>
        </w:rPr>
        <w:t xml:space="preserve"> la faute du veau d’or, c’est </w:t>
      </w:r>
      <w:r w:rsidR="00F84B67" w:rsidRPr="00F63406">
        <w:rPr>
          <w:color w:val="000000"/>
          <w:rtl/>
        </w:rPr>
        <w:t>אֶל-פְּנֵי</w:t>
      </w:r>
      <w:r w:rsidR="00F84B67" w:rsidRPr="00F63406">
        <w:rPr>
          <w:color w:val="000000"/>
          <w:lang w:val="fr-FR"/>
        </w:rPr>
        <w:t> </w:t>
      </w:r>
      <w:r w:rsidRPr="00F63406">
        <w:rPr>
          <w:color w:val="000000"/>
          <w:lang w:val="fr-FR"/>
        </w:rPr>
        <w:t xml:space="preserve"> </w:t>
      </w:r>
      <w:r w:rsidR="00F84B67" w:rsidRPr="00F63406">
        <w:rPr>
          <w:color w:val="000000"/>
          <w:lang w:val="fr-FR"/>
        </w:rPr>
        <w:t>"en direction de",  et il est précisé :</w:t>
      </w:r>
    </w:p>
    <w:p w:rsidR="00F84B67" w:rsidRPr="00F63406" w:rsidRDefault="00F84B67" w:rsidP="00F63406">
      <w:pPr>
        <w:pStyle w:val="NormalWeb"/>
        <w:shd w:val="clear" w:color="auto" w:fill="FFFFFF"/>
        <w:spacing w:before="0" w:beforeAutospacing="0" w:after="0" w:afterAutospacing="0"/>
        <w:jc w:val="both"/>
        <w:rPr>
          <w:color w:val="000000"/>
          <w:lang w:val="fr-FR"/>
        </w:rPr>
      </w:pPr>
      <w:r w:rsidRPr="00F63406">
        <w:rPr>
          <w:color w:val="000000"/>
          <w:rtl/>
        </w:rPr>
        <w:t>יְהוָה, אֱלֹהֵי יִשְׂרָאֵל</w:t>
      </w:r>
      <w:r w:rsidRPr="00F63406">
        <w:rPr>
          <w:color w:val="000000"/>
          <w:lang w:val="fr-FR"/>
        </w:rPr>
        <w:t xml:space="preserve"> </w:t>
      </w:r>
    </w:p>
    <w:p w:rsidR="00F84B67" w:rsidRPr="00F63406" w:rsidRDefault="00F84B67" w:rsidP="00F63406">
      <w:pPr>
        <w:pStyle w:val="NormalWeb"/>
        <w:shd w:val="clear" w:color="auto" w:fill="FFFFFF"/>
        <w:spacing w:before="0" w:beforeAutospacing="0" w:after="0" w:afterAutospacing="0"/>
        <w:jc w:val="both"/>
        <w:rPr>
          <w:color w:val="000000"/>
          <w:lang w:val="fr-FR"/>
        </w:rPr>
      </w:pPr>
      <w:r w:rsidRPr="00F63406">
        <w:rPr>
          <w:color w:val="000000"/>
          <w:lang w:val="fr-FR"/>
        </w:rPr>
        <w:t> </w:t>
      </w:r>
    </w:p>
    <w:p w:rsidR="00F84B67" w:rsidRPr="00F63406" w:rsidRDefault="00F84B67" w:rsidP="00F63406">
      <w:pPr>
        <w:pStyle w:val="NormalWeb"/>
        <w:shd w:val="clear" w:color="auto" w:fill="FFFFFF"/>
        <w:spacing w:before="0" w:beforeAutospacing="0" w:after="0" w:afterAutospacing="0"/>
        <w:jc w:val="both"/>
        <w:rPr>
          <w:color w:val="000000"/>
          <w:lang w:val="fr-FR"/>
        </w:rPr>
      </w:pPr>
      <w:r w:rsidRPr="00F63406">
        <w:rPr>
          <w:color w:val="000000"/>
          <w:lang w:val="fr-FR"/>
        </w:rPr>
        <w:t>J’ouvre une parenthèse pour vous indiquer à quoi il faut relier cela.</w:t>
      </w:r>
    </w:p>
    <w:p w:rsidR="00F84B67" w:rsidRPr="00F63406" w:rsidRDefault="00F84B67" w:rsidP="00F63406">
      <w:pPr>
        <w:pStyle w:val="NormalWeb"/>
        <w:shd w:val="clear" w:color="auto" w:fill="FFFFFF"/>
        <w:spacing w:before="0" w:beforeAutospacing="0" w:after="0" w:afterAutospacing="0"/>
        <w:jc w:val="both"/>
        <w:rPr>
          <w:color w:val="000000"/>
          <w:lang w:val="fr-FR"/>
        </w:rPr>
      </w:pPr>
      <w:r w:rsidRPr="00F63406">
        <w:rPr>
          <w:color w:val="000000"/>
          <w:lang w:val="fr-FR"/>
        </w:rPr>
        <w:t xml:space="preserve">C’est l’interdiction qu’il y a de voir les </w:t>
      </w:r>
      <w:r w:rsidR="00540577" w:rsidRPr="00F63406">
        <w:rPr>
          <w:rtl/>
        </w:rPr>
        <w:t>כֹּהֲנִים</w:t>
      </w:r>
      <w:r w:rsidR="00540577" w:rsidRPr="00F63406">
        <w:rPr>
          <w:lang w:val="fr-FR"/>
        </w:rPr>
        <w:t xml:space="preserve"> </w:t>
      </w:r>
      <w:r w:rsidRPr="00F63406">
        <w:rPr>
          <w:color w:val="000000"/>
          <w:lang w:val="fr-FR"/>
        </w:rPr>
        <w:t xml:space="preserve">pendant la bénédiction </w:t>
      </w:r>
      <w:r w:rsidR="00540577" w:rsidRPr="00F63406">
        <w:rPr>
          <w:rtl/>
        </w:rPr>
        <w:t>כֹּהֲנִים</w:t>
      </w:r>
      <w:r w:rsidR="00540577" w:rsidRPr="00F63406">
        <w:rPr>
          <w:lang w:val="fr-FR"/>
        </w:rPr>
        <w:t xml:space="preserve"> </w:t>
      </w:r>
      <w:r w:rsidR="00540577" w:rsidRPr="00F63406">
        <w:rPr>
          <w:rtl/>
        </w:rPr>
        <w:t>בִּ</w:t>
      </w:r>
      <w:r w:rsidR="00540577" w:rsidRPr="00F63406">
        <w:rPr>
          <w:rtl/>
          <w:lang w:val="fr-FR"/>
        </w:rPr>
        <w:t>ר</w:t>
      </w:r>
      <w:r w:rsidR="00540577" w:rsidRPr="00F63406">
        <w:rPr>
          <w:rtl/>
        </w:rPr>
        <w:t>ְ</w:t>
      </w:r>
      <w:r w:rsidR="00540577" w:rsidRPr="00F63406">
        <w:rPr>
          <w:rtl/>
          <w:lang w:val="fr-FR"/>
        </w:rPr>
        <w:t>כ</w:t>
      </w:r>
      <w:r w:rsidR="00540577" w:rsidRPr="00F63406">
        <w:rPr>
          <w:rStyle w:val="text"/>
          <w:color w:val="000000"/>
          <w:rtl/>
        </w:rPr>
        <w:t>ּ</w:t>
      </w:r>
      <w:r w:rsidR="00540577" w:rsidRPr="00F63406">
        <w:rPr>
          <w:rtl/>
        </w:rPr>
        <w:t>ָת</w:t>
      </w:r>
      <w:r w:rsidRPr="00F63406">
        <w:rPr>
          <w:color w:val="000000"/>
          <w:lang w:val="fr-FR"/>
        </w:rPr>
        <w:t xml:space="preserve">. La </w:t>
      </w:r>
      <w:r w:rsidR="00540577" w:rsidRPr="00F63406">
        <w:rPr>
          <w:rtl/>
        </w:rPr>
        <w:t>הֲלָכָה</w:t>
      </w:r>
      <w:r w:rsidRPr="00F63406">
        <w:rPr>
          <w:color w:val="000000"/>
          <w:lang w:val="fr-FR"/>
        </w:rPr>
        <w:t xml:space="preserve"> du </w:t>
      </w:r>
      <w:r w:rsidR="00F820AC" w:rsidRPr="00F63406">
        <w:rPr>
          <w:color w:val="222222"/>
          <w:shd w:val="clear" w:color="auto" w:fill="FFFFFF"/>
          <w:rtl/>
        </w:rPr>
        <w:t>שֻׁלְחָן עָרוּך</w:t>
      </w:r>
      <w:r w:rsidR="00F820AC" w:rsidRPr="00F63406">
        <w:rPr>
          <w:color w:val="000000"/>
          <w:lang w:val="fr-FR"/>
        </w:rPr>
        <w:t xml:space="preserve"> </w:t>
      </w:r>
      <w:r w:rsidRPr="00F63406">
        <w:rPr>
          <w:color w:val="000000"/>
          <w:lang w:val="fr-FR"/>
        </w:rPr>
        <w:t xml:space="preserve">est très stricte. Vous avez remarqué dans les synagogues on ne regarde pas les </w:t>
      </w:r>
      <w:r w:rsidR="00540577" w:rsidRPr="00F63406">
        <w:rPr>
          <w:rtl/>
        </w:rPr>
        <w:t>כֹּהֲנִים</w:t>
      </w:r>
      <w:r w:rsidR="00540577" w:rsidRPr="00F63406">
        <w:rPr>
          <w:lang w:val="fr-FR"/>
        </w:rPr>
        <w:t xml:space="preserve"> </w:t>
      </w:r>
      <w:r w:rsidRPr="00F63406">
        <w:rPr>
          <w:color w:val="000000"/>
          <w:lang w:val="fr-FR"/>
        </w:rPr>
        <w:t xml:space="preserve">faire la </w:t>
      </w:r>
      <w:r w:rsidR="00540577" w:rsidRPr="00F63406">
        <w:rPr>
          <w:rtl/>
        </w:rPr>
        <w:t>כֹּהֲנִים</w:t>
      </w:r>
      <w:r w:rsidR="00540577" w:rsidRPr="00F63406">
        <w:rPr>
          <w:lang w:val="fr-FR"/>
        </w:rPr>
        <w:t xml:space="preserve"> </w:t>
      </w:r>
      <w:r w:rsidR="00540577" w:rsidRPr="00F63406">
        <w:rPr>
          <w:rtl/>
        </w:rPr>
        <w:t>בִּ</w:t>
      </w:r>
      <w:r w:rsidR="00540577" w:rsidRPr="00F63406">
        <w:rPr>
          <w:rtl/>
          <w:lang w:val="fr-FR"/>
        </w:rPr>
        <w:t>ר</w:t>
      </w:r>
      <w:r w:rsidR="00540577" w:rsidRPr="00F63406">
        <w:rPr>
          <w:rtl/>
        </w:rPr>
        <w:t>ְ</w:t>
      </w:r>
      <w:r w:rsidR="00540577" w:rsidRPr="00F63406">
        <w:rPr>
          <w:rtl/>
          <w:lang w:val="fr-FR"/>
        </w:rPr>
        <w:t>כ</w:t>
      </w:r>
      <w:r w:rsidR="00540577" w:rsidRPr="00F63406">
        <w:rPr>
          <w:rStyle w:val="text"/>
          <w:color w:val="000000"/>
          <w:rtl/>
        </w:rPr>
        <w:t>ּ</w:t>
      </w:r>
      <w:r w:rsidR="00540577" w:rsidRPr="00F63406">
        <w:rPr>
          <w:rtl/>
        </w:rPr>
        <w:t>ָת</w:t>
      </w:r>
      <w:r w:rsidRPr="00F63406">
        <w:rPr>
          <w:color w:val="000000"/>
          <w:lang w:val="fr-FR"/>
        </w:rPr>
        <w:t>, et il dit : c’est parce que ceux qui regardent risquent d’être aveuglés.</w:t>
      </w:r>
    </w:p>
    <w:p w:rsidR="00F84B67" w:rsidRPr="00F63406" w:rsidRDefault="00F84B67" w:rsidP="00F63406">
      <w:pPr>
        <w:pStyle w:val="NormalWeb"/>
        <w:shd w:val="clear" w:color="auto" w:fill="FFFFFF"/>
        <w:spacing w:before="0" w:beforeAutospacing="0" w:after="0" w:afterAutospacing="0"/>
        <w:jc w:val="both"/>
        <w:rPr>
          <w:color w:val="000000"/>
          <w:lang w:val="fr-FR"/>
        </w:rPr>
      </w:pPr>
      <w:r w:rsidRPr="00F63406">
        <w:rPr>
          <w:color w:val="000000"/>
          <w:lang w:val="fr-FR"/>
        </w:rPr>
        <w:lastRenderedPageBreak/>
        <w:t xml:space="preserve">Je vous explique pourquoi c’est cette forme qui est employée dans le </w:t>
      </w:r>
      <w:r w:rsidR="005F6431" w:rsidRPr="00F63406">
        <w:rPr>
          <w:color w:val="222222"/>
          <w:shd w:val="clear" w:color="auto" w:fill="FFFFFF"/>
          <w:rtl/>
        </w:rPr>
        <w:t>שֻׁלְחָן עָרוּך</w:t>
      </w:r>
      <w:r w:rsidR="005F6431" w:rsidRPr="00F63406">
        <w:rPr>
          <w:color w:val="000000"/>
          <w:lang w:val="fr-FR"/>
        </w:rPr>
        <w:t xml:space="preserve"> </w:t>
      </w:r>
      <w:r w:rsidRPr="00F63406">
        <w:rPr>
          <w:color w:val="000000"/>
          <w:lang w:val="fr-FR"/>
        </w:rPr>
        <w:t>et bien évidement je vous citerais le cas d’une personne qui a fait l’expérience. On a beau regarder on ne perd pas ses yeux.</w:t>
      </w:r>
    </w:p>
    <w:p w:rsidR="00F84B67" w:rsidRPr="00F63406" w:rsidRDefault="00F84B67" w:rsidP="00F63406">
      <w:pPr>
        <w:pStyle w:val="NormalWeb"/>
        <w:shd w:val="clear" w:color="auto" w:fill="FFFFFF"/>
        <w:spacing w:before="0" w:beforeAutospacing="0" w:after="0" w:afterAutospacing="0"/>
        <w:jc w:val="both"/>
        <w:rPr>
          <w:color w:val="000000"/>
          <w:lang w:val="fr-FR"/>
        </w:rPr>
      </w:pPr>
      <w:r w:rsidRPr="00F63406">
        <w:rPr>
          <w:color w:val="000000"/>
          <w:lang w:val="fr-FR"/>
        </w:rPr>
        <w:t xml:space="preserve">C’est l’histoire du grand leader sioniste Max Nordau pour qui le Rav Kook avait beaucoup de considération bien que marié à une </w:t>
      </w:r>
      <w:r w:rsidR="00540577" w:rsidRPr="00F63406">
        <w:rPr>
          <w:color w:val="000000"/>
          <w:rtl/>
          <w:lang w:val="fr-FR"/>
        </w:rPr>
        <w:t>גוֹיה</w:t>
      </w:r>
      <w:r w:rsidR="00540577" w:rsidRPr="00F63406">
        <w:rPr>
          <w:color w:val="000000"/>
          <w:lang w:val="fr-FR"/>
        </w:rPr>
        <w:t xml:space="preserve"> </w:t>
      </w:r>
      <w:r w:rsidRPr="00F63406">
        <w:rPr>
          <w:color w:val="000000"/>
          <w:lang w:val="fr-FR"/>
        </w:rPr>
        <w:t xml:space="preserve">et que cela ne plaisait pas au Rav Kook, mais Max Nordau a toujours refusé les honneurs qui serait dû au rang qu’il devait avoir parce qu’il n’était pas marié avec une juive. Sa femme Marxa Nordau raconte dans ses mémoires que son père lui avait expliqué qu’il ne fallait pas regarder les </w:t>
      </w:r>
      <w:r w:rsidR="00A10E88" w:rsidRPr="00F63406">
        <w:rPr>
          <w:rtl/>
        </w:rPr>
        <w:t>כֹּהֲנִים</w:t>
      </w:r>
      <w:r w:rsidR="00A10E88" w:rsidRPr="00F63406">
        <w:rPr>
          <w:lang w:val="fr-FR"/>
        </w:rPr>
        <w:t xml:space="preserve"> </w:t>
      </w:r>
      <w:r w:rsidRPr="00F63406">
        <w:rPr>
          <w:color w:val="000000"/>
          <w:lang w:val="fr-FR"/>
        </w:rPr>
        <w:t>durant la bénédiction pour ne pas devenir aveugle et que sous le Talet il avait regardé et que rien n’était arrivé. L’histoire raconte qu’il est mort aveugle. Je ne sais pas s’il y a un lien entre le deux mais c’est assez impressionnant...</w:t>
      </w:r>
    </w:p>
    <w:p w:rsidR="00F84B67" w:rsidRPr="00F63406" w:rsidRDefault="00F84B67" w:rsidP="00F63406">
      <w:pPr>
        <w:pStyle w:val="NormalWeb"/>
        <w:shd w:val="clear" w:color="auto" w:fill="FFFFFF"/>
        <w:spacing w:before="0" w:beforeAutospacing="0" w:after="0" w:afterAutospacing="0"/>
        <w:jc w:val="both"/>
        <w:rPr>
          <w:color w:val="000000"/>
          <w:lang w:val="fr-FR"/>
        </w:rPr>
      </w:pPr>
      <w:r w:rsidRPr="00F63406">
        <w:rPr>
          <w:color w:val="000000"/>
          <w:lang w:val="fr-FR"/>
        </w:rPr>
        <w:t> </w:t>
      </w:r>
    </w:p>
    <w:p w:rsidR="00F84B67" w:rsidRPr="00F63406" w:rsidRDefault="00F84B67" w:rsidP="00F63406">
      <w:pPr>
        <w:pStyle w:val="NormalWeb"/>
        <w:shd w:val="clear" w:color="auto" w:fill="FFFFFF"/>
        <w:spacing w:before="0" w:beforeAutospacing="0" w:after="0" w:afterAutospacing="0"/>
        <w:jc w:val="both"/>
        <w:rPr>
          <w:color w:val="000000"/>
          <w:lang w:val="fr-FR"/>
        </w:rPr>
      </w:pPr>
      <w:r w:rsidRPr="00F63406">
        <w:rPr>
          <w:color w:val="000000"/>
          <w:lang w:val="fr-FR"/>
        </w:rPr>
        <w:t>Au temps du temple il y avait une lumière qui passait entre les main</w:t>
      </w:r>
      <w:r w:rsidR="00A10E88" w:rsidRPr="00F63406">
        <w:rPr>
          <w:color w:val="000000"/>
          <w:lang w:val="fr-FR"/>
        </w:rPr>
        <w:t>s</w:t>
      </w:r>
      <w:r w:rsidRPr="00F63406">
        <w:rPr>
          <w:color w:val="000000"/>
          <w:lang w:val="fr-FR"/>
        </w:rPr>
        <w:t xml:space="preserve"> des </w:t>
      </w:r>
      <w:r w:rsidR="00A10E88" w:rsidRPr="00F63406">
        <w:rPr>
          <w:rtl/>
        </w:rPr>
        <w:t>כֹּהֲנִים</w:t>
      </w:r>
      <w:r w:rsidRPr="00F63406">
        <w:rPr>
          <w:color w:val="000000"/>
          <w:lang w:val="fr-FR"/>
        </w:rPr>
        <w:t xml:space="preserve"> et qui était très </w:t>
      </w:r>
      <w:r w:rsidR="00A10E88" w:rsidRPr="00F63406">
        <w:rPr>
          <w:color w:val="000000"/>
          <w:lang w:val="fr-FR"/>
        </w:rPr>
        <w:t>dangereuse</w:t>
      </w:r>
      <w:r w:rsidRPr="00F63406">
        <w:rPr>
          <w:color w:val="000000"/>
          <w:lang w:val="fr-FR"/>
        </w:rPr>
        <w:t xml:space="preserve"> à regarder. Et effectivement, c’est une lumière très forte : Or haratayir. La lumière qui sortait du </w:t>
      </w:r>
      <w:r w:rsidR="00A10E88" w:rsidRPr="00F63406">
        <w:rPr>
          <w:rtl/>
        </w:rPr>
        <w:t>הֲק</w:t>
      </w:r>
      <w:r w:rsidR="00A10E88" w:rsidRPr="00F63406">
        <w:rPr>
          <w:rtl/>
          <w:lang w:val="fr-FR"/>
        </w:rPr>
        <w:t>ָ</w:t>
      </w:r>
      <w:r w:rsidR="00A10E88" w:rsidRPr="00F63406">
        <w:rPr>
          <w:rtl/>
        </w:rPr>
        <w:t>ד</w:t>
      </w:r>
      <w:r w:rsidR="00A10E88" w:rsidRPr="00F63406">
        <w:rPr>
          <w:rtl/>
          <w:lang w:val="fr-FR"/>
        </w:rPr>
        <w:t>ָ</w:t>
      </w:r>
      <w:r w:rsidR="00A10E88" w:rsidRPr="00F63406">
        <w:rPr>
          <w:rtl/>
        </w:rPr>
        <w:t>ש</w:t>
      </w:r>
      <w:r w:rsidR="00A10E88" w:rsidRPr="00F63406">
        <w:rPr>
          <w:rtl/>
          <w:lang w:val="fr-FR"/>
        </w:rPr>
        <w:t>ִים</w:t>
      </w:r>
      <w:r w:rsidR="00A10E88" w:rsidRPr="00F63406">
        <w:rPr>
          <w:lang w:val="fr-FR"/>
        </w:rPr>
        <w:t xml:space="preserve"> </w:t>
      </w:r>
      <w:r w:rsidR="00A10E88" w:rsidRPr="00F63406">
        <w:rPr>
          <w:rtl/>
        </w:rPr>
        <w:t>קֹדֶשׁ</w:t>
      </w:r>
      <w:r w:rsidR="00A10E88" w:rsidRPr="00F63406">
        <w:rPr>
          <w:color w:val="000000"/>
          <w:lang w:val="fr-FR"/>
        </w:rPr>
        <w:t xml:space="preserve"> </w:t>
      </w:r>
      <w:r w:rsidRPr="00F63406">
        <w:rPr>
          <w:color w:val="000000"/>
          <w:lang w:val="fr-FR"/>
        </w:rPr>
        <w:t xml:space="preserve">au moment de la </w:t>
      </w:r>
      <w:r w:rsidR="00A10E88" w:rsidRPr="00F63406">
        <w:rPr>
          <w:rtl/>
        </w:rPr>
        <w:t>כֹּהֲנִים</w:t>
      </w:r>
      <w:r w:rsidR="00A10E88" w:rsidRPr="00F63406">
        <w:rPr>
          <w:lang w:val="fr-FR"/>
        </w:rPr>
        <w:t xml:space="preserve"> </w:t>
      </w:r>
      <w:r w:rsidR="00A10E88" w:rsidRPr="00F63406">
        <w:rPr>
          <w:rtl/>
        </w:rPr>
        <w:t>בִּ</w:t>
      </w:r>
      <w:r w:rsidR="00A10E88" w:rsidRPr="00F63406">
        <w:rPr>
          <w:rtl/>
          <w:lang w:val="fr-FR"/>
        </w:rPr>
        <w:t>ר</w:t>
      </w:r>
      <w:r w:rsidR="00A10E88" w:rsidRPr="00F63406">
        <w:rPr>
          <w:rtl/>
        </w:rPr>
        <w:t>ְ</w:t>
      </w:r>
      <w:r w:rsidR="00A10E88" w:rsidRPr="00F63406">
        <w:rPr>
          <w:rtl/>
          <w:lang w:val="fr-FR"/>
        </w:rPr>
        <w:t>כ</w:t>
      </w:r>
      <w:r w:rsidR="00A10E88" w:rsidRPr="00F63406">
        <w:rPr>
          <w:rStyle w:val="text"/>
          <w:color w:val="000000"/>
          <w:rtl/>
        </w:rPr>
        <w:t>ּ</w:t>
      </w:r>
      <w:r w:rsidR="00A10E88" w:rsidRPr="00F63406">
        <w:rPr>
          <w:rtl/>
        </w:rPr>
        <w:t>ָת</w:t>
      </w:r>
      <w:r w:rsidR="00A10E88" w:rsidRPr="00F63406">
        <w:rPr>
          <w:color w:val="000000"/>
          <w:lang w:val="fr-FR"/>
        </w:rPr>
        <w:t xml:space="preserve"> </w:t>
      </w:r>
      <w:r w:rsidRPr="00F63406">
        <w:rPr>
          <w:color w:val="000000"/>
          <w:lang w:val="fr-FR"/>
        </w:rPr>
        <w:t xml:space="preserve">et qui sortait entre les doigts des </w:t>
      </w:r>
      <w:r w:rsidR="00A10E88" w:rsidRPr="00F63406">
        <w:rPr>
          <w:rtl/>
        </w:rPr>
        <w:t>כֹּהֲנִים</w:t>
      </w:r>
      <w:r w:rsidRPr="00F63406">
        <w:rPr>
          <w:color w:val="000000"/>
          <w:lang w:val="fr-FR"/>
        </w:rPr>
        <w:t>. </w:t>
      </w:r>
    </w:p>
    <w:p w:rsidR="00F84B67" w:rsidRPr="00F63406" w:rsidRDefault="00F84B67" w:rsidP="00F63406">
      <w:pPr>
        <w:pStyle w:val="NormalWeb"/>
        <w:shd w:val="clear" w:color="auto" w:fill="FFFFFF"/>
        <w:spacing w:before="0" w:beforeAutospacing="0" w:after="0" w:afterAutospacing="0"/>
        <w:jc w:val="both"/>
        <w:rPr>
          <w:color w:val="000000"/>
          <w:lang w:val="fr-FR"/>
        </w:rPr>
      </w:pPr>
      <w:r w:rsidRPr="00F63406">
        <w:rPr>
          <w:color w:val="000000"/>
          <w:lang w:val="fr-FR"/>
        </w:rPr>
        <w:t xml:space="preserve">La signification c’est que cet aveuglement c’est le risque de croire que c’est le </w:t>
      </w:r>
      <w:r w:rsidR="00A10E88" w:rsidRPr="00F63406">
        <w:rPr>
          <w:color w:val="000000"/>
          <w:rtl/>
          <w:lang w:val="fr-FR"/>
        </w:rPr>
        <w:t>כּוֹהֵן</w:t>
      </w:r>
      <w:r w:rsidRPr="00F63406">
        <w:rPr>
          <w:color w:val="000000"/>
          <w:lang w:val="fr-FR"/>
        </w:rPr>
        <w:t xml:space="preserve"> qui bénit.</w:t>
      </w:r>
    </w:p>
    <w:p w:rsidR="00F84B67" w:rsidRPr="00F63406" w:rsidRDefault="00F84B67" w:rsidP="00F63406">
      <w:pPr>
        <w:pStyle w:val="NormalWeb"/>
        <w:shd w:val="clear" w:color="auto" w:fill="FFFFFF"/>
        <w:spacing w:before="0" w:beforeAutospacing="0" w:after="0" w:afterAutospacing="0"/>
        <w:jc w:val="both"/>
        <w:rPr>
          <w:color w:val="000000"/>
          <w:lang w:val="fr-FR"/>
        </w:rPr>
      </w:pPr>
      <w:r w:rsidRPr="00F63406">
        <w:rPr>
          <w:color w:val="000000"/>
          <w:lang w:val="fr-FR"/>
        </w:rPr>
        <w:t xml:space="preserve">Le </w:t>
      </w:r>
      <w:r w:rsidR="00A10E88" w:rsidRPr="00F63406">
        <w:rPr>
          <w:color w:val="000000"/>
          <w:rtl/>
          <w:lang w:val="fr-FR"/>
        </w:rPr>
        <w:t>כּוֹהֵן</w:t>
      </w:r>
      <w:r w:rsidRPr="00F63406">
        <w:rPr>
          <w:color w:val="000000"/>
          <w:lang w:val="fr-FR"/>
        </w:rPr>
        <w:t xml:space="preserve"> demande la bénédiction de Dieu. Voir le </w:t>
      </w:r>
      <w:r w:rsidR="00A10E88" w:rsidRPr="00F63406">
        <w:rPr>
          <w:color w:val="000000"/>
          <w:rtl/>
          <w:lang w:val="fr-FR"/>
        </w:rPr>
        <w:t>כּוֹהֵן</w:t>
      </w:r>
      <w:r w:rsidRPr="00F63406">
        <w:rPr>
          <w:color w:val="000000"/>
          <w:lang w:val="fr-FR"/>
        </w:rPr>
        <w:t xml:space="preserve"> pendant </w:t>
      </w:r>
      <w:r w:rsidR="00A10E88" w:rsidRPr="00F63406">
        <w:rPr>
          <w:rtl/>
        </w:rPr>
        <w:t>כֹּהֲנִים</w:t>
      </w:r>
      <w:r w:rsidR="00A10E88" w:rsidRPr="00F63406">
        <w:rPr>
          <w:lang w:val="fr-FR"/>
        </w:rPr>
        <w:t xml:space="preserve"> </w:t>
      </w:r>
      <w:r w:rsidR="00A10E88" w:rsidRPr="00F63406">
        <w:rPr>
          <w:rtl/>
        </w:rPr>
        <w:t>בִּ</w:t>
      </w:r>
      <w:r w:rsidR="00A10E88" w:rsidRPr="00F63406">
        <w:rPr>
          <w:rtl/>
          <w:lang w:val="fr-FR"/>
        </w:rPr>
        <w:t>ר</w:t>
      </w:r>
      <w:r w:rsidR="00A10E88" w:rsidRPr="00F63406">
        <w:rPr>
          <w:rtl/>
        </w:rPr>
        <w:t>ְ</w:t>
      </w:r>
      <w:r w:rsidR="00A10E88" w:rsidRPr="00F63406">
        <w:rPr>
          <w:rtl/>
          <w:lang w:val="fr-FR"/>
        </w:rPr>
        <w:t>כ</w:t>
      </w:r>
      <w:r w:rsidR="00A10E88" w:rsidRPr="00F63406">
        <w:rPr>
          <w:rStyle w:val="text"/>
          <w:color w:val="000000"/>
          <w:rtl/>
        </w:rPr>
        <w:t>ּ</w:t>
      </w:r>
      <w:r w:rsidR="00A10E88" w:rsidRPr="00F63406">
        <w:rPr>
          <w:rtl/>
        </w:rPr>
        <w:t>ָת</w:t>
      </w:r>
      <w:r w:rsidRPr="00F63406">
        <w:rPr>
          <w:color w:val="000000"/>
          <w:lang w:val="fr-FR"/>
        </w:rPr>
        <w:t xml:space="preserve">, c’est risquer de croire que c’est le </w:t>
      </w:r>
      <w:r w:rsidR="00A10E88" w:rsidRPr="00F63406">
        <w:rPr>
          <w:color w:val="000000"/>
          <w:rtl/>
          <w:lang w:val="fr-FR"/>
        </w:rPr>
        <w:t>כּוֹהֵן</w:t>
      </w:r>
      <w:r w:rsidRPr="00F63406">
        <w:rPr>
          <w:color w:val="000000"/>
          <w:lang w:val="fr-FR"/>
        </w:rPr>
        <w:t xml:space="preserve"> qui bénit : c’est ce qui est interdit.</w:t>
      </w:r>
    </w:p>
    <w:p w:rsidR="00F84B67" w:rsidRPr="00F63406" w:rsidRDefault="00F84B67" w:rsidP="00F63406">
      <w:pPr>
        <w:pStyle w:val="NormalWeb"/>
        <w:shd w:val="clear" w:color="auto" w:fill="FFFFFF"/>
        <w:spacing w:before="0" w:beforeAutospacing="0" w:after="0" w:afterAutospacing="0"/>
        <w:jc w:val="both"/>
        <w:rPr>
          <w:color w:val="000000"/>
          <w:lang w:val="fr-FR"/>
        </w:rPr>
      </w:pPr>
      <w:r w:rsidRPr="00F63406">
        <w:rPr>
          <w:color w:val="000000"/>
          <w:lang w:val="fr-FR"/>
        </w:rPr>
        <w:t> </w:t>
      </w:r>
    </w:p>
    <w:p w:rsidR="00F84B67" w:rsidRPr="00F63406" w:rsidRDefault="00F84B67" w:rsidP="00F63406">
      <w:pPr>
        <w:pStyle w:val="NormalWeb"/>
        <w:shd w:val="clear" w:color="auto" w:fill="FFFFFF"/>
        <w:spacing w:before="0" w:beforeAutospacing="0" w:after="0" w:afterAutospacing="0"/>
        <w:jc w:val="both"/>
        <w:rPr>
          <w:color w:val="000000"/>
          <w:lang w:val="fr-FR"/>
        </w:rPr>
      </w:pPr>
      <w:r w:rsidRPr="00F63406">
        <w:rPr>
          <w:color w:val="000000"/>
          <w:lang w:val="fr-FR"/>
        </w:rPr>
        <w:t xml:space="preserve">De la même manière quand on demande à un Rav ou à un </w:t>
      </w:r>
      <w:r w:rsidR="00794B28" w:rsidRPr="00F63406">
        <w:rPr>
          <w:color w:val="000000"/>
          <w:rtl/>
          <w:lang w:val="fr-FR"/>
        </w:rPr>
        <w:t>צַדִּיק</w:t>
      </w:r>
      <w:r w:rsidRPr="00F63406">
        <w:rPr>
          <w:color w:val="000000"/>
          <w:lang w:val="fr-FR"/>
        </w:rPr>
        <w:t xml:space="preserve"> une </w:t>
      </w:r>
      <w:r w:rsidR="00A10E88" w:rsidRPr="00F63406">
        <w:rPr>
          <w:rtl/>
        </w:rPr>
        <w:t>בְּ</w:t>
      </w:r>
      <w:r w:rsidR="00A10E88" w:rsidRPr="00F63406">
        <w:rPr>
          <w:rtl/>
          <w:lang w:val="fr-FR"/>
        </w:rPr>
        <w:t>ר</w:t>
      </w:r>
      <w:r w:rsidR="00A10E88" w:rsidRPr="00F63406">
        <w:rPr>
          <w:rtl/>
        </w:rPr>
        <w:t>ָ</w:t>
      </w:r>
      <w:r w:rsidR="00A10E88" w:rsidRPr="00F63406">
        <w:rPr>
          <w:rtl/>
          <w:lang w:val="fr-FR"/>
        </w:rPr>
        <w:t>כ</w:t>
      </w:r>
      <w:r w:rsidR="00A10E88" w:rsidRPr="00F63406">
        <w:rPr>
          <w:rtl/>
        </w:rPr>
        <w:t>ָ</w:t>
      </w:r>
      <w:r w:rsidR="00A10E88" w:rsidRPr="00F63406">
        <w:rPr>
          <w:rtl/>
          <w:lang w:val="fr-FR"/>
        </w:rPr>
        <w:t>ה</w:t>
      </w:r>
      <w:r w:rsidR="00A10E88" w:rsidRPr="00F63406">
        <w:rPr>
          <w:color w:val="000000"/>
          <w:lang w:val="fr-FR"/>
        </w:rPr>
        <w:t xml:space="preserve"> </w:t>
      </w:r>
      <w:r w:rsidRPr="00F63406">
        <w:rPr>
          <w:color w:val="000000"/>
          <w:lang w:val="fr-FR"/>
        </w:rPr>
        <w:t>c’est interdit de le regarder.</w:t>
      </w:r>
    </w:p>
    <w:p w:rsidR="00F84B67" w:rsidRPr="00F63406" w:rsidRDefault="00F84B67" w:rsidP="00F63406">
      <w:pPr>
        <w:pStyle w:val="NormalWeb"/>
        <w:shd w:val="clear" w:color="auto" w:fill="FFFFFF"/>
        <w:spacing w:before="0" w:beforeAutospacing="0" w:after="0" w:afterAutospacing="0"/>
        <w:jc w:val="both"/>
        <w:rPr>
          <w:color w:val="000000"/>
          <w:lang w:val="fr-FR"/>
        </w:rPr>
      </w:pPr>
      <w:r w:rsidRPr="00F63406">
        <w:rPr>
          <w:color w:val="000000"/>
          <w:lang w:val="fr-FR"/>
        </w:rPr>
        <w:t> </w:t>
      </w:r>
    </w:p>
    <w:p w:rsidR="00F84B67" w:rsidRPr="00F63406" w:rsidRDefault="00F84B67" w:rsidP="00F63406">
      <w:pPr>
        <w:pStyle w:val="NormalWeb"/>
        <w:shd w:val="clear" w:color="auto" w:fill="FFFFFF"/>
        <w:spacing w:before="0" w:beforeAutospacing="0" w:after="0" w:afterAutospacing="0"/>
        <w:jc w:val="both"/>
        <w:rPr>
          <w:color w:val="000000"/>
          <w:lang w:val="fr-FR"/>
        </w:rPr>
      </w:pPr>
      <w:r w:rsidRPr="00F63406">
        <w:rPr>
          <w:color w:val="000000"/>
          <w:lang w:val="fr-FR"/>
        </w:rPr>
        <w:t xml:space="preserve">Effectivement, il y avait au temps du Temple, une lumière qui passait au moment de </w:t>
      </w:r>
      <w:r w:rsidR="00A10E88" w:rsidRPr="00F63406">
        <w:rPr>
          <w:rtl/>
        </w:rPr>
        <w:t>כֹּהֲנִים</w:t>
      </w:r>
      <w:r w:rsidR="00A10E88" w:rsidRPr="00F63406">
        <w:rPr>
          <w:lang w:val="fr-FR"/>
        </w:rPr>
        <w:t xml:space="preserve"> </w:t>
      </w:r>
      <w:r w:rsidR="00A10E88" w:rsidRPr="00F63406">
        <w:rPr>
          <w:rtl/>
        </w:rPr>
        <w:t>בִּ</w:t>
      </w:r>
      <w:r w:rsidR="00A10E88" w:rsidRPr="00F63406">
        <w:rPr>
          <w:rtl/>
          <w:lang w:val="fr-FR"/>
        </w:rPr>
        <w:t>ר</w:t>
      </w:r>
      <w:r w:rsidR="00A10E88" w:rsidRPr="00F63406">
        <w:rPr>
          <w:rtl/>
        </w:rPr>
        <w:t>ְ</w:t>
      </w:r>
      <w:r w:rsidR="00A10E88" w:rsidRPr="00F63406">
        <w:rPr>
          <w:rtl/>
          <w:lang w:val="fr-FR"/>
        </w:rPr>
        <w:t>כ</w:t>
      </w:r>
      <w:r w:rsidR="00A10E88" w:rsidRPr="00F63406">
        <w:rPr>
          <w:rStyle w:val="text"/>
          <w:color w:val="000000"/>
          <w:rtl/>
        </w:rPr>
        <w:t>ּ</w:t>
      </w:r>
      <w:r w:rsidR="00A10E88" w:rsidRPr="00F63406">
        <w:rPr>
          <w:rtl/>
        </w:rPr>
        <w:t>ָת</w:t>
      </w:r>
      <w:r w:rsidRPr="00F63406">
        <w:rPr>
          <w:color w:val="000000"/>
          <w:lang w:val="fr-FR"/>
        </w:rPr>
        <w:t xml:space="preserve">. Nous n’en n’avons plus maintenant qu’un souvenir  Cette lumière reviendra lorsque la </w:t>
      </w:r>
      <w:r w:rsidR="00A10E88" w:rsidRPr="00F63406">
        <w:rPr>
          <w:rStyle w:val="text"/>
          <w:color w:val="330000"/>
          <w:rtl/>
        </w:rPr>
        <w:t>שְׁ</w:t>
      </w:r>
      <w:r w:rsidR="00A10E88" w:rsidRPr="00F63406">
        <w:rPr>
          <w:rtl/>
        </w:rPr>
        <w:t>כ</w:t>
      </w:r>
      <w:r w:rsidR="00A10E88" w:rsidRPr="00F63406">
        <w:rPr>
          <w:rtl/>
          <w:lang w:val="fr-FR"/>
        </w:rPr>
        <w:t>ִי</w:t>
      </w:r>
      <w:r w:rsidR="00A10E88" w:rsidRPr="00F63406">
        <w:rPr>
          <w:rtl/>
        </w:rPr>
        <w:t>נ</w:t>
      </w:r>
      <w:r w:rsidR="00A10E88" w:rsidRPr="00F63406">
        <w:rPr>
          <w:rtl/>
          <w:lang w:val="fr-FR"/>
        </w:rPr>
        <w:t>ָה</w:t>
      </w:r>
      <w:r w:rsidRPr="00F63406">
        <w:rPr>
          <w:color w:val="000000"/>
          <w:lang w:val="fr-FR"/>
        </w:rPr>
        <w:t xml:space="preserve"> sera dévoilée sur le mot du Temple.</w:t>
      </w:r>
    </w:p>
    <w:p w:rsidR="00F84B67" w:rsidRPr="00F63406" w:rsidRDefault="00F84B67" w:rsidP="00F63406">
      <w:pPr>
        <w:pStyle w:val="NormalWeb"/>
        <w:shd w:val="clear" w:color="auto" w:fill="FFFFFF"/>
        <w:spacing w:before="0" w:beforeAutospacing="0" w:after="0" w:afterAutospacing="0"/>
        <w:jc w:val="both"/>
        <w:rPr>
          <w:color w:val="000000"/>
          <w:lang w:val="fr-FR"/>
        </w:rPr>
      </w:pPr>
      <w:r w:rsidRPr="00F63406">
        <w:rPr>
          <w:color w:val="000000"/>
          <w:lang w:val="fr-FR"/>
        </w:rPr>
        <w:t> </w:t>
      </w:r>
    </w:p>
    <w:p w:rsidR="00F84B67" w:rsidRPr="00F63406" w:rsidRDefault="00F84B67" w:rsidP="00F63406">
      <w:pPr>
        <w:pStyle w:val="NormalWeb"/>
        <w:shd w:val="clear" w:color="auto" w:fill="FFFFFF"/>
        <w:spacing w:before="0" w:beforeAutospacing="0" w:after="0" w:afterAutospacing="0"/>
        <w:jc w:val="both"/>
        <w:rPr>
          <w:color w:val="000000"/>
          <w:lang w:val="fr-FR"/>
        </w:rPr>
      </w:pPr>
      <w:r w:rsidRPr="00F63406">
        <w:rPr>
          <w:color w:val="000000"/>
          <w:lang w:val="fr-FR"/>
        </w:rPr>
        <w:t>Shemot Parshat Mishpatim au chapitre 23 verset 17</w:t>
      </w:r>
    </w:p>
    <w:p w:rsidR="00F84B67" w:rsidRPr="00F63406" w:rsidRDefault="00F84B67" w:rsidP="00F63406">
      <w:pPr>
        <w:pStyle w:val="NormalWeb"/>
        <w:shd w:val="clear" w:color="auto" w:fill="FFFFFF"/>
        <w:spacing w:before="0" w:beforeAutospacing="0" w:after="0" w:afterAutospacing="0"/>
        <w:jc w:val="both"/>
        <w:rPr>
          <w:color w:val="000000"/>
          <w:lang w:val="fr-FR"/>
        </w:rPr>
      </w:pPr>
      <w:r w:rsidRPr="00F63406">
        <w:rPr>
          <w:color w:val="000000"/>
          <w:rtl/>
        </w:rPr>
        <w:t>שָׁלֹשׁ פְּעָמִים, בַּשָּׁנָה--יֵרָאֶה, כָּל-זְכוּרְךָ, אֶל-פְּנֵי, הָאָדֹן יְהוָה</w:t>
      </w:r>
    </w:p>
    <w:p w:rsidR="00F84B67" w:rsidRPr="00F63406" w:rsidRDefault="00F84B67" w:rsidP="00F63406">
      <w:pPr>
        <w:pStyle w:val="NormalWeb"/>
        <w:shd w:val="clear" w:color="auto" w:fill="FFFFFF"/>
        <w:spacing w:before="0" w:beforeAutospacing="0" w:after="0" w:afterAutospacing="0"/>
        <w:jc w:val="both"/>
        <w:rPr>
          <w:color w:val="000000"/>
          <w:lang w:val="fr-FR"/>
        </w:rPr>
      </w:pPr>
      <w:r w:rsidRPr="00F63406">
        <w:rPr>
          <w:color w:val="000000"/>
          <w:lang w:val="fr-FR"/>
        </w:rPr>
        <w:t> </w:t>
      </w:r>
    </w:p>
    <w:p w:rsidR="00F84B67" w:rsidRPr="00F63406" w:rsidRDefault="00F84B67" w:rsidP="00F63406">
      <w:pPr>
        <w:pStyle w:val="NormalWeb"/>
        <w:shd w:val="clear" w:color="auto" w:fill="FFFFFF"/>
        <w:spacing w:before="0" w:beforeAutospacing="0" w:after="0" w:afterAutospacing="0"/>
        <w:jc w:val="both"/>
        <w:rPr>
          <w:color w:val="000000"/>
        </w:rPr>
      </w:pPr>
      <w:r w:rsidRPr="00F63406">
        <w:rPr>
          <w:color w:val="000000"/>
        </w:rPr>
        <w:t>Shemot Parshat Kitissa chapitre 34 verset 23</w:t>
      </w:r>
    </w:p>
    <w:p w:rsidR="00F84B67" w:rsidRPr="00F63406" w:rsidRDefault="00F84B67" w:rsidP="00F63406">
      <w:pPr>
        <w:pStyle w:val="NormalWeb"/>
        <w:shd w:val="clear" w:color="auto" w:fill="FFFFFF"/>
        <w:spacing w:before="0" w:beforeAutospacing="0" w:after="0" w:afterAutospacing="0"/>
        <w:jc w:val="both"/>
        <w:rPr>
          <w:color w:val="000000"/>
        </w:rPr>
      </w:pPr>
      <w:r w:rsidRPr="00F63406">
        <w:rPr>
          <w:color w:val="000000"/>
          <w:rtl/>
        </w:rPr>
        <w:t>שָׁלֹשׁ פְּעָמִים, בַּשָּׁנָה--יֵרָאֶה, כָּל-זְכוּרְךָ, אֶת-פְּנֵי הָאָדֹן יְהוָה, אֱלֹהֵי יִשְׂרָאֵל</w:t>
      </w:r>
    </w:p>
    <w:p w:rsidR="00F84B67" w:rsidRPr="00F63406" w:rsidRDefault="00F84B67" w:rsidP="00F63406">
      <w:pPr>
        <w:pStyle w:val="NormalWeb"/>
        <w:shd w:val="clear" w:color="auto" w:fill="FFFFFF"/>
        <w:spacing w:before="0" w:beforeAutospacing="0" w:after="0" w:afterAutospacing="0"/>
        <w:jc w:val="both"/>
        <w:rPr>
          <w:color w:val="000000"/>
          <w:lang w:val="fr-FR"/>
        </w:rPr>
      </w:pPr>
      <w:r w:rsidRPr="00F63406">
        <w:rPr>
          <w:color w:val="000000"/>
          <w:lang w:val="fr-FR"/>
        </w:rPr>
        <w:br/>
        <w:t>.../...</w:t>
      </w:r>
    </w:p>
    <w:p w:rsidR="00F84B67" w:rsidRPr="00F63406" w:rsidRDefault="00F84B67" w:rsidP="00F63406">
      <w:pPr>
        <w:pStyle w:val="NormalWeb"/>
        <w:shd w:val="clear" w:color="auto" w:fill="FFFFFF"/>
        <w:spacing w:before="0" w:beforeAutospacing="0" w:after="0" w:afterAutospacing="0"/>
        <w:jc w:val="both"/>
        <w:rPr>
          <w:color w:val="000000"/>
          <w:lang w:val="fr-FR"/>
        </w:rPr>
      </w:pPr>
      <w:r w:rsidRPr="00F63406">
        <w:rPr>
          <w:color w:val="000000"/>
          <w:lang w:val="fr-FR"/>
        </w:rPr>
        <w:t>Mishna:</w:t>
      </w:r>
      <w:r w:rsidR="003B28DF" w:rsidRPr="00F63406">
        <w:rPr>
          <w:color w:val="000000"/>
          <w:lang w:val="fr-FR"/>
        </w:rPr>
        <w:t xml:space="preserve"> </w:t>
      </w:r>
      <w:r w:rsidRPr="00F63406">
        <w:rPr>
          <w:rStyle w:val="Accentuation"/>
          <w:b/>
          <w:bCs/>
          <w:color w:val="000000"/>
          <w:lang w:val="fr-FR"/>
        </w:rPr>
        <w:t>Hakol ‘hayavim baréyiah.</w:t>
      </w:r>
    </w:p>
    <w:p w:rsidR="00F84B67" w:rsidRPr="00F63406" w:rsidRDefault="00F84B67" w:rsidP="00F63406">
      <w:pPr>
        <w:pStyle w:val="NormalWeb"/>
        <w:shd w:val="clear" w:color="auto" w:fill="FFFFFF"/>
        <w:spacing w:before="0" w:beforeAutospacing="0" w:after="0" w:afterAutospacing="0"/>
        <w:jc w:val="both"/>
        <w:rPr>
          <w:color w:val="000000"/>
          <w:lang w:val="fr-FR"/>
        </w:rPr>
      </w:pPr>
      <w:r w:rsidRPr="00F63406">
        <w:rPr>
          <w:rStyle w:val="Accentuation"/>
          <w:color w:val="000000"/>
          <w:lang w:val="fr-FR"/>
        </w:rPr>
        <w:t xml:space="preserve">Tous sont soumis à l’obligation de cette </w:t>
      </w:r>
      <w:r w:rsidR="00B97437" w:rsidRPr="00F63406">
        <w:rPr>
          <w:rStyle w:val="Accentuation"/>
          <w:i w:val="0"/>
          <w:iCs w:val="0"/>
          <w:color w:val="000000"/>
          <w:rtl/>
          <w:lang w:val="fr-FR"/>
        </w:rPr>
        <w:t>מִצְוָה</w:t>
      </w:r>
      <w:r w:rsidRPr="00F63406">
        <w:rPr>
          <w:rStyle w:val="Accentuation"/>
          <w:color w:val="000000"/>
          <w:lang w:val="fr-FR"/>
        </w:rPr>
        <w:t xml:space="preserve"> de la </w:t>
      </w:r>
      <w:r w:rsidR="00F820AC" w:rsidRPr="00F63406">
        <w:rPr>
          <w:rStyle w:val="hps"/>
          <w:rtl/>
        </w:rPr>
        <w:t>רְא</w:t>
      </w:r>
      <w:r w:rsidR="00F820AC" w:rsidRPr="00F63406">
        <w:rPr>
          <w:rtl/>
        </w:rPr>
        <w:t>ִ</w:t>
      </w:r>
      <w:r w:rsidR="00F820AC" w:rsidRPr="00F63406">
        <w:rPr>
          <w:rStyle w:val="hps"/>
          <w:rtl/>
        </w:rPr>
        <w:t>יָה</w:t>
      </w:r>
      <w:r w:rsidRPr="00F63406">
        <w:rPr>
          <w:rStyle w:val="Accentuation"/>
          <w:color w:val="000000"/>
          <w:lang w:val="fr-FR"/>
        </w:rPr>
        <w:t>.</w:t>
      </w:r>
    </w:p>
    <w:p w:rsidR="00F84B67" w:rsidRPr="00F63406" w:rsidRDefault="00F84B67" w:rsidP="00F63406">
      <w:pPr>
        <w:pStyle w:val="NormalWeb"/>
        <w:shd w:val="clear" w:color="auto" w:fill="FFFFFF"/>
        <w:spacing w:before="0" w:beforeAutospacing="0" w:after="0" w:afterAutospacing="0"/>
        <w:jc w:val="both"/>
        <w:rPr>
          <w:color w:val="000000"/>
          <w:lang w:val="fr-FR"/>
        </w:rPr>
      </w:pPr>
      <w:r w:rsidRPr="00F63406">
        <w:rPr>
          <w:color w:val="000000"/>
          <w:lang w:val="fr-FR"/>
        </w:rPr>
        <w:t> </w:t>
      </w:r>
    </w:p>
    <w:p w:rsidR="00A10E88" w:rsidRPr="00F63406" w:rsidRDefault="00F84B67" w:rsidP="00F63406">
      <w:pPr>
        <w:pStyle w:val="NormalWeb"/>
        <w:shd w:val="clear" w:color="auto" w:fill="FFFFFF"/>
        <w:spacing w:before="0" w:beforeAutospacing="0" w:after="0" w:afterAutospacing="0"/>
        <w:jc w:val="both"/>
        <w:rPr>
          <w:color w:val="000000"/>
          <w:lang w:val="fr-FR"/>
        </w:rPr>
      </w:pPr>
      <w:r w:rsidRPr="00F63406">
        <w:rPr>
          <w:color w:val="000000"/>
          <w:lang w:val="fr-FR"/>
        </w:rPr>
        <w:t xml:space="preserve">Difficulté : Par rapport au verset c’est contradictoire. </w:t>
      </w:r>
    </w:p>
    <w:p w:rsidR="00F84B67" w:rsidRPr="00F63406" w:rsidRDefault="00F84B67" w:rsidP="00F63406">
      <w:pPr>
        <w:pStyle w:val="NormalWeb"/>
        <w:shd w:val="clear" w:color="auto" w:fill="FFFFFF"/>
        <w:spacing w:before="0" w:beforeAutospacing="0" w:after="0" w:afterAutospacing="0"/>
        <w:jc w:val="both"/>
        <w:rPr>
          <w:color w:val="000000"/>
          <w:lang w:val="fr-FR"/>
        </w:rPr>
      </w:pPr>
      <w:r w:rsidRPr="00F63406">
        <w:rPr>
          <w:color w:val="000000"/>
          <w:lang w:val="fr-FR"/>
        </w:rPr>
        <w:t xml:space="preserve">Le verset dit: </w:t>
      </w:r>
      <w:r w:rsidR="00A10E88" w:rsidRPr="00F63406">
        <w:rPr>
          <w:color w:val="000000"/>
          <w:rtl/>
        </w:rPr>
        <w:t>שָׁלֹשׁ פְּעָמִים, בַּשָּׁנָה--יֵרָאֶה, כָּל-זְכוּרְךָ</w:t>
      </w:r>
      <w:r w:rsidRPr="00F63406">
        <w:rPr>
          <w:color w:val="000000"/>
          <w:lang w:val="fr-FR"/>
        </w:rPr>
        <w:t>. Et la Mishnah dit hakol ? Quelle est la différence ?</w:t>
      </w:r>
    </w:p>
    <w:p w:rsidR="00F84B67" w:rsidRPr="00F63406" w:rsidRDefault="00F84B67" w:rsidP="00F63406">
      <w:pPr>
        <w:pStyle w:val="NormalWeb"/>
        <w:shd w:val="clear" w:color="auto" w:fill="FFFFFF"/>
        <w:spacing w:before="0" w:beforeAutospacing="0" w:after="0" w:afterAutospacing="0"/>
        <w:jc w:val="both"/>
        <w:rPr>
          <w:color w:val="000000"/>
          <w:lang w:val="fr-FR"/>
        </w:rPr>
      </w:pPr>
      <w:r w:rsidRPr="00F63406">
        <w:rPr>
          <w:color w:val="000000"/>
          <w:lang w:val="fr-FR"/>
        </w:rPr>
        <w:t> </w:t>
      </w:r>
    </w:p>
    <w:p w:rsidR="00F84B67" w:rsidRPr="00F63406" w:rsidRDefault="00F84B67" w:rsidP="00F63406">
      <w:pPr>
        <w:pStyle w:val="NormalWeb"/>
        <w:shd w:val="clear" w:color="auto" w:fill="FFFFFF"/>
        <w:spacing w:before="0" w:beforeAutospacing="0" w:after="0" w:afterAutospacing="0"/>
        <w:jc w:val="both"/>
        <w:rPr>
          <w:color w:val="000000"/>
          <w:lang w:val="fr-FR"/>
        </w:rPr>
      </w:pPr>
      <w:r w:rsidRPr="00F63406">
        <w:rPr>
          <w:color w:val="000000"/>
          <w:lang w:val="fr-FR"/>
        </w:rPr>
        <w:t xml:space="preserve">La Mishnah dit « toutes les catégories de personnes », alors que le verset a dit « tous les mâles », les engendreurs, les </w:t>
      </w:r>
      <w:r w:rsidR="003F4E31" w:rsidRPr="00F63406">
        <w:rPr>
          <w:color w:val="000000"/>
          <w:rtl/>
          <w:lang w:val="fr-FR"/>
        </w:rPr>
        <w:t>זָכָרים</w:t>
      </w:r>
      <w:r w:rsidRPr="00F63406">
        <w:rPr>
          <w:color w:val="000000"/>
          <w:lang w:val="fr-FR"/>
        </w:rPr>
        <w:t xml:space="preserve">, ceux qui sont dépositaires du </w:t>
      </w:r>
      <w:r w:rsidR="003F4E31" w:rsidRPr="00F63406">
        <w:rPr>
          <w:color w:val="000000"/>
          <w:rtl/>
          <w:lang w:val="fr-FR"/>
        </w:rPr>
        <w:t>ז</w:t>
      </w:r>
      <w:r w:rsidR="003F4E31" w:rsidRPr="00F63406">
        <w:rPr>
          <w:color w:val="000000"/>
          <w:rtl/>
        </w:rPr>
        <w:t>ֵ</w:t>
      </w:r>
      <w:r w:rsidR="003F4E31" w:rsidRPr="00F63406">
        <w:rPr>
          <w:color w:val="000000"/>
          <w:rtl/>
          <w:lang w:val="fr-FR"/>
        </w:rPr>
        <w:t>כ</w:t>
      </w:r>
      <w:r w:rsidR="003F4E31" w:rsidRPr="00F63406">
        <w:rPr>
          <w:color w:val="000000"/>
          <w:rtl/>
        </w:rPr>
        <w:t>ֶ</w:t>
      </w:r>
      <w:r w:rsidR="003F4E31" w:rsidRPr="00F63406">
        <w:rPr>
          <w:color w:val="000000"/>
          <w:rtl/>
          <w:lang w:val="fr-FR"/>
        </w:rPr>
        <w:t>ר</w:t>
      </w:r>
      <w:r w:rsidRPr="00F63406">
        <w:rPr>
          <w:color w:val="000000"/>
          <w:lang w:val="fr-FR"/>
        </w:rPr>
        <w:t xml:space="preserve">. Et l’identité de ce </w:t>
      </w:r>
      <w:r w:rsidR="003F4E31" w:rsidRPr="00F63406">
        <w:rPr>
          <w:color w:val="000000"/>
          <w:rtl/>
          <w:lang w:val="fr-FR"/>
        </w:rPr>
        <w:t>ז</w:t>
      </w:r>
      <w:r w:rsidR="003F4E31" w:rsidRPr="00F63406">
        <w:rPr>
          <w:color w:val="000000"/>
          <w:rtl/>
        </w:rPr>
        <w:t>ֵ</w:t>
      </w:r>
      <w:r w:rsidR="003F4E31" w:rsidRPr="00F63406">
        <w:rPr>
          <w:color w:val="000000"/>
          <w:rtl/>
          <w:lang w:val="fr-FR"/>
        </w:rPr>
        <w:t>כ</w:t>
      </w:r>
      <w:r w:rsidR="003F4E31" w:rsidRPr="00F63406">
        <w:rPr>
          <w:color w:val="000000"/>
          <w:rtl/>
        </w:rPr>
        <w:t>ֶ</w:t>
      </w:r>
      <w:r w:rsidR="003F4E31" w:rsidRPr="00F63406">
        <w:rPr>
          <w:color w:val="000000"/>
          <w:rtl/>
          <w:lang w:val="fr-FR"/>
        </w:rPr>
        <w:t>ר</w:t>
      </w:r>
      <w:r w:rsidR="003F4E31" w:rsidRPr="00F63406">
        <w:rPr>
          <w:color w:val="000000"/>
          <w:lang w:val="fr-FR"/>
        </w:rPr>
        <w:t xml:space="preserve"> </w:t>
      </w:r>
      <w:r w:rsidRPr="00F63406">
        <w:rPr>
          <w:color w:val="000000"/>
          <w:lang w:val="fr-FR"/>
        </w:rPr>
        <w:t xml:space="preserve">qui fait l’identité d’Israël ici est ressourcée à l’événement fondateur des fêtes de </w:t>
      </w:r>
      <w:r w:rsidR="003F4E31" w:rsidRPr="00F63406">
        <w:rPr>
          <w:color w:val="000000"/>
          <w:lang w:val="fr-FR"/>
        </w:rPr>
        <w:t>pèlerinage</w:t>
      </w:r>
      <w:r w:rsidRPr="00F63406">
        <w:rPr>
          <w:color w:val="000000"/>
          <w:lang w:val="fr-FR"/>
        </w:rPr>
        <w:t>.</w:t>
      </w:r>
    </w:p>
    <w:p w:rsidR="00F84B67" w:rsidRPr="00F63406" w:rsidRDefault="00F84B67" w:rsidP="00F63406">
      <w:pPr>
        <w:pStyle w:val="NormalWeb"/>
        <w:shd w:val="clear" w:color="auto" w:fill="FFFFFF"/>
        <w:spacing w:before="0" w:beforeAutospacing="0" w:after="0" w:afterAutospacing="0"/>
        <w:jc w:val="both"/>
        <w:rPr>
          <w:color w:val="000000"/>
          <w:lang w:val="fr-FR"/>
        </w:rPr>
      </w:pPr>
      <w:r w:rsidRPr="00F63406">
        <w:rPr>
          <w:color w:val="000000"/>
          <w:lang w:val="fr-FR"/>
        </w:rPr>
        <w:t>Alors il y a une contradiction absolue apparemment entre la Mishnah et le verset !</w:t>
      </w:r>
    </w:p>
    <w:p w:rsidR="00F84B67" w:rsidRPr="00F63406" w:rsidRDefault="00F84B67" w:rsidP="00F63406">
      <w:pPr>
        <w:pStyle w:val="NormalWeb"/>
        <w:shd w:val="clear" w:color="auto" w:fill="FFFFFF"/>
        <w:spacing w:before="0" w:beforeAutospacing="0" w:after="0" w:afterAutospacing="0"/>
        <w:jc w:val="both"/>
        <w:rPr>
          <w:color w:val="000000"/>
          <w:lang w:val="fr-FR"/>
        </w:rPr>
      </w:pPr>
      <w:r w:rsidRPr="00F63406">
        <w:rPr>
          <w:color w:val="000000"/>
          <w:lang w:val="fr-FR"/>
        </w:rPr>
        <w:t> </w:t>
      </w:r>
    </w:p>
    <w:p w:rsidR="00F84B67" w:rsidRPr="00F63406" w:rsidRDefault="00F84B67" w:rsidP="00F63406">
      <w:pPr>
        <w:pStyle w:val="NormalWeb"/>
        <w:shd w:val="clear" w:color="auto" w:fill="FFFFFF"/>
        <w:spacing w:before="0" w:beforeAutospacing="0" w:after="0" w:afterAutospacing="0"/>
        <w:jc w:val="both"/>
        <w:rPr>
          <w:color w:val="000000"/>
          <w:lang w:val="fr-FR"/>
        </w:rPr>
      </w:pPr>
      <w:r w:rsidRPr="00F63406">
        <w:rPr>
          <w:color w:val="000000"/>
          <w:lang w:val="fr-FR"/>
        </w:rPr>
        <w:t>Nous avons un grand principe de l’étude talmudique :</w:t>
      </w:r>
    </w:p>
    <w:p w:rsidR="00F84B67" w:rsidRPr="00F63406" w:rsidRDefault="00F84B67" w:rsidP="00F63406">
      <w:pPr>
        <w:pStyle w:val="NormalWeb"/>
        <w:shd w:val="clear" w:color="auto" w:fill="FFFFFF"/>
        <w:spacing w:before="0" w:beforeAutospacing="0" w:after="0" w:afterAutospacing="0"/>
        <w:jc w:val="both"/>
        <w:rPr>
          <w:color w:val="000000"/>
          <w:lang w:val="fr-FR"/>
        </w:rPr>
      </w:pPr>
      <w:r w:rsidRPr="00F63406">
        <w:rPr>
          <w:color w:val="000000"/>
          <w:lang w:val="fr-FR"/>
        </w:rPr>
        <w:t xml:space="preserve">« On apprend pas, ne déduit pas, pour la législation sur la </w:t>
      </w:r>
      <w:r w:rsidR="003F4E31" w:rsidRPr="00F63406">
        <w:rPr>
          <w:rtl/>
        </w:rPr>
        <w:t>הֲלָכָה</w:t>
      </w:r>
      <w:r w:rsidRPr="00F63406">
        <w:rPr>
          <w:color w:val="000000"/>
          <w:lang w:val="fr-FR"/>
        </w:rPr>
        <w:t xml:space="preserve">, des généralités </w:t>
      </w:r>
      <w:r w:rsidR="003F4E31" w:rsidRPr="00F63406">
        <w:rPr>
          <w:color w:val="000000"/>
          <w:rtl/>
          <w:lang w:val="fr-FR"/>
        </w:rPr>
        <w:t>כְּלָלות</w:t>
      </w:r>
      <w:r w:rsidR="003F4E31" w:rsidRPr="00F63406">
        <w:rPr>
          <w:color w:val="000000"/>
          <w:lang w:val="fr-FR"/>
        </w:rPr>
        <w:t xml:space="preserve"> </w:t>
      </w:r>
      <w:r w:rsidRPr="00F63406">
        <w:rPr>
          <w:color w:val="000000"/>
          <w:lang w:val="fr-FR"/>
        </w:rPr>
        <w:t>même dans une Mishnah où il y a sauf ».</w:t>
      </w:r>
    </w:p>
    <w:p w:rsidR="00F84B67" w:rsidRPr="00F63406" w:rsidRDefault="00F84B67" w:rsidP="00F63406">
      <w:pPr>
        <w:pStyle w:val="NormalWeb"/>
        <w:shd w:val="clear" w:color="auto" w:fill="FFFFFF"/>
        <w:spacing w:before="0" w:beforeAutospacing="0" w:after="0" w:afterAutospacing="0"/>
        <w:jc w:val="both"/>
        <w:rPr>
          <w:color w:val="000000"/>
          <w:lang w:val="fr-FR"/>
        </w:rPr>
      </w:pPr>
      <w:r w:rsidRPr="00F63406">
        <w:rPr>
          <w:color w:val="000000"/>
          <w:lang w:val="fr-FR"/>
        </w:rPr>
        <w:t> </w:t>
      </w:r>
    </w:p>
    <w:p w:rsidR="00F84B67" w:rsidRPr="00F63406" w:rsidRDefault="00F84B67" w:rsidP="00F63406">
      <w:pPr>
        <w:pStyle w:val="NormalWeb"/>
        <w:shd w:val="clear" w:color="auto" w:fill="FFFFFF"/>
        <w:spacing w:before="0" w:beforeAutospacing="0" w:after="0" w:afterAutospacing="0"/>
        <w:jc w:val="both"/>
        <w:rPr>
          <w:color w:val="000000"/>
          <w:lang w:val="fr-FR"/>
        </w:rPr>
      </w:pPr>
      <w:r w:rsidRPr="00F63406">
        <w:rPr>
          <w:color w:val="000000"/>
          <w:lang w:val="fr-FR"/>
        </w:rPr>
        <w:t>Sauf toutes un série de personne, toute une catégorie de personne non soumises au principe de cette obligation.</w:t>
      </w:r>
    </w:p>
    <w:p w:rsidR="00F84B67" w:rsidRPr="00F63406" w:rsidRDefault="00F84B67" w:rsidP="00F63406">
      <w:pPr>
        <w:pStyle w:val="NormalWeb"/>
        <w:shd w:val="clear" w:color="auto" w:fill="FFFFFF"/>
        <w:spacing w:before="0" w:beforeAutospacing="0" w:after="0" w:afterAutospacing="0"/>
        <w:jc w:val="both"/>
        <w:rPr>
          <w:color w:val="000000"/>
          <w:lang w:val="fr-FR"/>
        </w:rPr>
      </w:pPr>
      <w:r w:rsidRPr="00F63406">
        <w:rPr>
          <w:color w:val="000000"/>
          <w:lang w:val="fr-FR"/>
        </w:rPr>
        <w:t>Ce principe signifie ceci : quand nous rencontrons dans une Mishnah le terme Hakol - tout le monde- il faut comprendre la majeure partie. Roubo Kékoulo. C’est une grande règle du Talmud que « la majorité équivaut à la totalité ».</w:t>
      </w:r>
    </w:p>
    <w:p w:rsidR="00F84B67" w:rsidRPr="00F63406" w:rsidRDefault="00F84B67" w:rsidP="00F63406">
      <w:pPr>
        <w:pStyle w:val="NormalWeb"/>
        <w:shd w:val="clear" w:color="auto" w:fill="FFFFFF"/>
        <w:spacing w:before="0" w:beforeAutospacing="0" w:after="0" w:afterAutospacing="0"/>
        <w:jc w:val="both"/>
        <w:rPr>
          <w:color w:val="000000"/>
          <w:lang w:val="fr-FR"/>
        </w:rPr>
      </w:pPr>
      <w:r w:rsidRPr="00F63406">
        <w:rPr>
          <w:color w:val="000000"/>
          <w:lang w:val="fr-FR"/>
        </w:rPr>
        <w:lastRenderedPageBreak/>
        <w:t> </w:t>
      </w:r>
    </w:p>
    <w:p w:rsidR="00F84B67" w:rsidRPr="00F63406" w:rsidRDefault="00F84B67" w:rsidP="00F63406">
      <w:pPr>
        <w:pStyle w:val="NormalWeb"/>
        <w:shd w:val="clear" w:color="auto" w:fill="FFFFFF"/>
        <w:spacing w:before="0" w:beforeAutospacing="0" w:after="0" w:afterAutospacing="0"/>
        <w:jc w:val="both"/>
        <w:rPr>
          <w:color w:val="000000"/>
          <w:lang w:val="fr-FR"/>
        </w:rPr>
      </w:pPr>
      <w:r w:rsidRPr="00F63406">
        <w:rPr>
          <w:color w:val="000000"/>
          <w:lang w:val="fr-FR"/>
        </w:rPr>
        <w:t>Par exemple, si on dit que le deuil va durer 12 mois, le 1</w:t>
      </w:r>
      <w:r w:rsidRPr="00F63406">
        <w:rPr>
          <w:color w:val="000000"/>
          <w:vertAlign w:val="superscript"/>
          <w:lang w:val="fr-FR"/>
        </w:rPr>
        <w:t>er</w:t>
      </w:r>
      <w:r w:rsidRPr="00F63406">
        <w:rPr>
          <w:color w:val="000000"/>
          <w:lang w:val="fr-FR"/>
        </w:rPr>
        <w:t> jour du 12</w:t>
      </w:r>
      <w:r w:rsidRPr="00F63406">
        <w:rPr>
          <w:color w:val="000000"/>
          <w:vertAlign w:val="superscript"/>
          <w:lang w:val="fr-FR"/>
        </w:rPr>
        <w:t>ème</w:t>
      </w:r>
      <w:r w:rsidRPr="00F63406">
        <w:rPr>
          <w:color w:val="000000"/>
          <w:lang w:val="fr-FR"/>
        </w:rPr>
        <w:t> mois c’est déjà le 12</w:t>
      </w:r>
      <w:r w:rsidRPr="00F63406">
        <w:rPr>
          <w:color w:val="000000"/>
          <w:vertAlign w:val="superscript"/>
          <w:lang w:val="fr-FR"/>
        </w:rPr>
        <w:t>ème</w:t>
      </w:r>
      <w:r w:rsidRPr="00F63406">
        <w:rPr>
          <w:color w:val="000000"/>
          <w:lang w:val="fr-FR"/>
        </w:rPr>
        <w:t> mois ; et par conséquent, on arrête le deuil le 1</w:t>
      </w:r>
      <w:r w:rsidRPr="00F63406">
        <w:rPr>
          <w:color w:val="000000"/>
          <w:vertAlign w:val="superscript"/>
          <w:lang w:val="fr-FR"/>
        </w:rPr>
        <w:t>er</w:t>
      </w:r>
      <w:r w:rsidRPr="00F63406">
        <w:rPr>
          <w:color w:val="000000"/>
          <w:lang w:val="fr-FR"/>
        </w:rPr>
        <w:t> jour du 12</w:t>
      </w:r>
      <w:r w:rsidRPr="00F63406">
        <w:rPr>
          <w:color w:val="000000"/>
          <w:vertAlign w:val="superscript"/>
          <w:lang w:val="fr-FR"/>
        </w:rPr>
        <w:t>ème</w:t>
      </w:r>
      <w:r w:rsidRPr="00F63406">
        <w:rPr>
          <w:color w:val="000000"/>
          <w:lang w:val="fr-FR"/>
        </w:rPr>
        <w:t> mois.</w:t>
      </w:r>
    </w:p>
    <w:p w:rsidR="00F84B67" w:rsidRPr="00F63406" w:rsidRDefault="00F84B67" w:rsidP="00F63406">
      <w:pPr>
        <w:pStyle w:val="NormalWeb"/>
        <w:shd w:val="clear" w:color="auto" w:fill="FFFFFF"/>
        <w:spacing w:before="0" w:beforeAutospacing="0" w:after="0" w:afterAutospacing="0"/>
        <w:jc w:val="both"/>
        <w:rPr>
          <w:color w:val="000000"/>
          <w:lang w:val="fr-FR"/>
        </w:rPr>
      </w:pPr>
      <w:r w:rsidRPr="00F63406">
        <w:rPr>
          <w:color w:val="000000"/>
          <w:lang w:val="fr-FR"/>
        </w:rPr>
        <w:t>Dans une autre communauté on décide que c’est le 1</w:t>
      </w:r>
      <w:r w:rsidRPr="00F63406">
        <w:rPr>
          <w:color w:val="000000"/>
          <w:vertAlign w:val="superscript"/>
          <w:lang w:val="fr-FR"/>
        </w:rPr>
        <w:t>er</w:t>
      </w:r>
      <w:r w:rsidRPr="00F63406">
        <w:rPr>
          <w:color w:val="000000"/>
          <w:lang w:val="fr-FR"/>
        </w:rPr>
        <w:t> jour du 11</w:t>
      </w:r>
      <w:r w:rsidRPr="00F63406">
        <w:rPr>
          <w:color w:val="000000"/>
          <w:vertAlign w:val="superscript"/>
          <w:lang w:val="fr-FR"/>
        </w:rPr>
        <w:t>ème</w:t>
      </w:r>
      <w:r w:rsidRPr="00F63406">
        <w:rPr>
          <w:color w:val="000000"/>
          <w:lang w:val="fr-FR"/>
        </w:rPr>
        <w:t> mois car sinon un deuil complet considère le défunt comme n’ayant pas assez de mérite pour passer le purgatoire. On a tendance a raccourcir le deuil le plus possible. On commémore des sorties de deuil et non pas des entrées de deuil. L’entrée de deuil c’est la nature mais la Torah nous fait sortir du deuil. Beaucoup de gens croient que la religion et le deuil cela va ensemble. Beaucoup croient que pour faire religieux il faut faire l’endeuillé. C’est tout le contraire.</w:t>
      </w:r>
    </w:p>
    <w:p w:rsidR="00F84B67" w:rsidRPr="00F63406" w:rsidRDefault="00F84B67" w:rsidP="00F63406">
      <w:pPr>
        <w:pStyle w:val="NormalWeb"/>
        <w:shd w:val="clear" w:color="auto" w:fill="FFFFFF"/>
        <w:spacing w:before="0" w:beforeAutospacing="0" w:after="0" w:afterAutospacing="0"/>
        <w:jc w:val="both"/>
        <w:rPr>
          <w:color w:val="000000"/>
          <w:lang w:val="fr-FR"/>
        </w:rPr>
      </w:pPr>
      <w:r w:rsidRPr="00F63406">
        <w:rPr>
          <w:color w:val="000000"/>
          <w:lang w:val="fr-FR"/>
        </w:rPr>
        <w:t> </w:t>
      </w:r>
    </w:p>
    <w:p w:rsidR="00F84B67" w:rsidRPr="00F63406" w:rsidRDefault="00F84B67" w:rsidP="00F63406">
      <w:pPr>
        <w:pStyle w:val="NormalWeb"/>
        <w:shd w:val="clear" w:color="auto" w:fill="FFFFFF"/>
        <w:spacing w:before="0" w:beforeAutospacing="0" w:after="0" w:afterAutospacing="0"/>
        <w:jc w:val="both"/>
        <w:rPr>
          <w:color w:val="000000"/>
          <w:lang w:val="fr-FR"/>
        </w:rPr>
      </w:pPr>
      <w:r w:rsidRPr="00F63406">
        <w:rPr>
          <w:color w:val="000000"/>
          <w:lang w:val="fr-FR"/>
        </w:rPr>
        <w:t xml:space="preserve">Hakol cela veut dire qu’on est averti à l’avance que si on a un cas douteux de telle ou telle catégorie de personnes, est-ce qu’il y a un doute qu’elle soit soumise à cette </w:t>
      </w:r>
      <w:r w:rsidR="00B97437" w:rsidRPr="00F63406">
        <w:rPr>
          <w:color w:val="000000"/>
          <w:rtl/>
          <w:lang w:val="fr-FR"/>
        </w:rPr>
        <w:t>מִצְוָה</w:t>
      </w:r>
      <w:r w:rsidRPr="00F63406">
        <w:rPr>
          <w:color w:val="000000"/>
          <w:lang w:val="fr-FR"/>
        </w:rPr>
        <w:t xml:space="preserve"> de </w:t>
      </w:r>
      <w:r w:rsidR="003B28DF" w:rsidRPr="00F63406">
        <w:rPr>
          <w:rStyle w:val="hps"/>
          <w:rtl/>
        </w:rPr>
        <w:t>רְא</w:t>
      </w:r>
      <w:r w:rsidR="003B28DF" w:rsidRPr="00F63406">
        <w:rPr>
          <w:rtl/>
        </w:rPr>
        <w:t>ִ</w:t>
      </w:r>
      <w:r w:rsidR="003B28DF" w:rsidRPr="00F63406">
        <w:rPr>
          <w:rStyle w:val="hps"/>
          <w:rtl/>
        </w:rPr>
        <w:t>יָה</w:t>
      </w:r>
      <w:r w:rsidR="003B28DF" w:rsidRPr="00F63406">
        <w:rPr>
          <w:color w:val="000000"/>
          <w:lang w:val="fr-FR"/>
        </w:rPr>
        <w:t xml:space="preserve"> </w:t>
      </w:r>
      <w:r w:rsidRPr="00F63406">
        <w:rPr>
          <w:color w:val="000000"/>
          <w:lang w:val="fr-FR"/>
        </w:rPr>
        <w:t xml:space="preserve">et bien on aura tendance à introduire à la </w:t>
      </w:r>
      <w:r w:rsidR="00B97437" w:rsidRPr="00F63406">
        <w:rPr>
          <w:color w:val="000000"/>
          <w:rtl/>
          <w:lang w:val="fr-FR"/>
        </w:rPr>
        <w:t>מִצְוָה</w:t>
      </w:r>
      <w:r w:rsidRPr="00F63406">
        <w:rPr>
          <w:color w:val="000000"/>
          <w:lang w:val="fr-FR"/>
        </w:rPr>
        <w:t xml:space="preserve"> puisqu’il y a Hakol.</w:t>
      </w:r>
    </w:p>
    <w:p w:rsidR="00F84B67" w:rsidRPr="00F63406" w:rsidRDefault="00F84B67" w:rsidP="00F63406">
      <w:pPr>
        <w:pStyle w:val="NormalWeb"/>
        <w:shd w:val="clear" w:color="auto" w:fill="FFFFFF"/>
        <w:spacing w:before="0" w:beforeAutospacing="0" w:after="0" w:afterAutospacing="0"/>
        <w:jc w:val="both"/>
        <w:rPr>
          <w:color w:val="000000"/>
          <w:lang w:val="fr-FR"/>
        </w:rPr>
      </w:pPr>
      <w:r w:rsidRPr="00F63406">
        <w:rPr>
          <w:color w:val="000000"/>
          <w:lang w:val="fr-FR"/>
        </w:rPr>
        <w:t xml:space="preserve">Cela ne </w:t>
      </w:r>
      <w:r w:rsidR="003B28DF" w:rsidRPr="00F63406">
        <w:rPr>
          <w:color w:val="000000"/>
          <w:lang w:val="fr-FR"/>
        </w:rPr>
        <w:t>résout</w:t>
      </w:r>
      <w:r w:rsidRPr="00F63406">
        <w:rPr>
          <w:color w:val="000000"/>
          <w:lang w:val="fr-FR"/>
        </w:rPr>
        <w:t xml:space="preserve"> pas entre difficulté du verset qui dit Zekhourkha !</w:t>
      </w:r>
    </w:p>
    <w:p w:rsidR="00F84B67" w:rsidRPr="00F63406" w:rsidRDefault="00F84B67" w:rsidP="00F63406">
      <w:pPr>
        <w:pStyle w:val="NormalWeb"/>
        <w:shd w:val="clear" w:color="auto" w:fill="FFFFFF"/>
        <w:spacing w:before="0" w:beforeAutospacing="0" w:after="0" w:afterAutospacing="0"/>
        <w:jc w:val="both"/>
        <w:rPr>
          <w:color w:val="000000"/>
          <w:lang w:val="fr-FR"/>
        </w:rPr>
      </w:pPr>
      <w:r w:rsidRPr="00F63406">
        <w:rPr>
          <w:color w:val="000000"/>
          <w:lang w:val="fr-FR"/>
        </w:rPr>
        <w:t>Rashi : Zekhourkha= zekhour shé bakh : « le zekhour qui est en toi ».</w:t>
      </w:r>
    </w:p>
    <w:p w:rsidR="00F84B67" w:rsidRPr="00F63406" w:rsidRDefault="00F84B67" w:rsidP="00F63406">
      <w:pPr>
        <w:pStyle w:val="NormalWeb"/>
        <w:shd w:val="clear" w:color="auto" w:fill="FFFFFF"/>
        <w:spacing w:before="0" w:beforeAutospacing="0" w:after="0" w:afterAutospacing="0"/>
        <w:jc w:val="both"/>
        <w:rPr>
          <w:color w:val="000000"/>
          <w:lang w:val="fr-FR"/>
        </w:rPr>
      </w:pPr>
      <w:r w:rsidRPr="00F63406">
        <w:rPr>
          <w:color w:val="000000"/>
          <w:lang w:val="fr-FR"/>
        </w:rPr>
        <w:t>Un commentateur se demande « Zekhour she lakh » quelle est la différence ?</w:t>
      </w:r>
    </w:p>
    <w:p w:rsidR="00F84B67" w:rsidRPr="00F63406" w:rsidRDefault="00F84B67" w:rsidP="00F63406">
      <w:pPr>
        <w:pStyle w:val="NormalWeb"/>
        <w:shd w:val="clear" w:color="auto" w:fill="FFFFFF"/>
        <w:spacing w:before="0" w:beforeAutospacing="0" w:after="0" w:afterAutospacing="0"/>
        <w:jc w:val="both"/>
        <w:rPr>
          <w:color w:val="000000"/>
          <w:lang w:val="fr-FR"/>
        </w:rPr>
      </w:pPr>
      <w:r w:rsidRPr="00F63406">
        <w:rPr>
          <w:color w:val="000000"/>
          <w:lang w:val="fr-FR"/>
        </w:rPr>
        <w:t> </w:t>
      </w:r>
    </w:p>
    <w:p w:rsidR="00F84B67" w:rsidRPr="00F63406" w:rsidRDefault="00F84B67" w:rsidP="00F63406">
      <w:pPr>
        <w:pStyle w:val="NormalWeb"/>
        <w:shd w:val="clear" w:color="auto" w:fill="FFFFFF"/>
        <w:spacing w:before="0" w:beforeAutospacing="0" w:after="0" w:afterAutospacing="0"/>
        <w:jc w:val="both"/>
        <w:rPr>
          <w:color w:val="000000"/>
          <w:lang w:val="fr-FR"/>
        </w:rPr>
      </w:pPr>
      <w:r w:rsidRPr="00F63406">
        <w:rPr>
          <w:color w:val="000000"/>
          <w:lang w:val="fr-FR"/>
        </w:rPr>
        <w:t xml:space="preserve">Tous, c’est à dire la majeur partie, et dans les cas litigieux il vaut mieux les inclure que les exclure de la </w:t>
      </w:r>
      <w:r w:rsidR="00F820AC" w:rsidRPr="00F63406">
        <w:rPr>
          <w:color w:val="000000"/>
          <w:rtl/>
          <w:lang w:val="fr-FR"/>
        </w:rPr>
        <w:t>מִצְוָה</w:t>
      </w:r>
      <w:r w:rsidRPr="00F63406">
        <w:rPr>
          <w:color w:val="000000"/>
          <w:lang w:val="fr-FR"/>
        </w:rPr>
        <w:t xml:space="preserve">, sont soumis à l’obligation de la </w:t>
      </w:r>
      <w:r w:rsidR="00B97437" w:rsidRPr="00F63406">
        <w:rPr>
          <w:color w:val="000000"/>
          <w:rtl/>
          <w:lang w:val="fr-FR"/>
        </w:rPr>
        <w:t>מִצְוָה</w:t>
      </w:r>
      <w:r w:rsidRPr="00F63406">
        <w:rPr>
          <w:color w:val="000000"/>
          <w:lang w:val="fr-FR"/>
        </w:rPr>
        <w:t xml:space="preserve"> de la </w:t>
      </w:r>
      <w:r w:rsidR="003F4E31" w:rsidRPr="00F63406">
        <w:rPr>
          <w:rStyle w:val="hps"/>
          <w:rtl/>
        </w:rPr>
        <w:t>רְא</w:t>
      </w:r>
      <w:r w:rsidR="003F4E31" w:rsidRPr="00F63406">
        <w:rPr>
          <w:rtl/>
        </w:rPr>
        <w:t>ִ</w:t>
      </w:r>
      <w:r w:rsidR="003F4E31" w:rsidRPr="00F63406">
        <w:rPr>
          <w:rStyle w:val="hps"/>
          <w:rtl/>
        </w:rPr>
        <w:t>יָה</w:t>
      </w:r>
      <w:r w:rsidRPr="00F63406">
        <w:rPr>
          <w:color w:val="000000"/>
          <w:lang w:val="fr-FR"/>
        </w:rPr>
        <w:t xml:space="preserve">. Tous, sauf  les catégories de personnes qui ne sont pas soumises à l’obligation des </w:t>
      </w:r>
      <w:r w:rsidR="00B97437" w:rsidRPr="00F63406">
        <w:rPr>
          <w:color w:val="000000"/>
          <w:rtl/>
          <w:lang w:val="fr-FR"/>
        </w:rPr>
        <w:t>מִצוֹת</w:t>
      </w:r>
      <w:r w:rsidRPr="00F63406">
        <w:rPr>
          <w:color w:val="000000"/>
          <w:lang w:val="fr-FR"/>
        </w:rPr>
        <w:t xml:space="preserve">. Shour shoté, qatan, toutoum indifférencié sexuellement, ni mâle ni femelle,  androgynos les deux sexes, les femmes (car le verset dit les hommes), les esclaves non encore libérés car celui qui a déjà un Adon ne peut pas se présenter devant HaAdon et n’est donc pas dans le principe de la </w:t>
      </w:r>
      <w:r w:rsidR="00B97437" w:rsidRPr="00F63406">
        <w:rPr>
          <w:color w:val="000000"/>
          <w:rtl/>
          <w:lang w:val="fr-FR"/>
        </w:rPr>
        <w:t>מִצְוָה</w:t>
      </w:r>
      <w:r w:rsidRPr="00F63406">
        <w:rPr>
          <w:color w:val="000000"/>
          <w:lang w:val="fr-FR"/>
        </w:rPr>
        <w:t xml:space="preserve">, le bancal car il s’agit d’y aller à pied, l’aveugle car il s’agit de voir et d’être vu, le malade car il ne peut pas réaliser la </w:t>
      </w:r>
      <w:r w:rsidR="00B97437" w:rsidRPr="00F63406">
        <w:rPr>
          <w:color w:val="000000"/>
          <w:rtl/>
          <w:lang w:val="fr-FR"/>
        </w:rPr>
        <w:t>מִצְוָה</w:t>
      </w:r>
      <w:r w:rsidRPr="00F63406">
        <w:rPr>
          <w:color w:val="000000"/>
          <w:lang w:val="fr-FR"/>
        </w:rPr>
        <w:t xml:space="preserve"> tout simplement, le Zaqen celui qui est trop vieux pour la même raison et celui qui ne peut pas y aller à pied.</w:t>
      </w:r>
    </w:p>
    <w:p w:rsidR="00F84B67" w:rsidRPr="00F63406" w:rsidRDefault="00F84B67" w:rsidP="00F63406">
      <w:pPr>
        <w:pStyle w:val="NormalWeb"/>
        <w:shd w:val="clear" w:color="auto" w:fill="FFFFFF"/>
        <w:spacing w:before="0" w:beforeAutospacing="0" w:after="0" w:afterAutospacing="0"/>
        <w:jc w:val="both"/>
        <w:rPr>
          <w:color w:val="000000"/>
          <w:lang w:val="fr-FR"/>
        </w:rPr>
      </w:pPr>
      <w:r w:rsidRPr="00F63406">
        <w:rPr>
          <w:color w:val="000000"/>
          <w:lang w:val="fr-FR"/>
        </w:rPr>
        <w:t> </w:t>
      </w:r>
    </w:p>
    <w:p w:rsidR="00F84B67" w:rsidRPr="00F63406" w:rsidRDefault="00F84B67" w:rsidP="00F63406">
      <w:pPr>
        <w:pStyle w:val="NormalWeb"/>
        <w:shd w:val="clear" w:color="auto" w:fill="FFFFFF"/>
        <w:spacing w:before="0" w:beforeAutospacing="0" w:after="0" w:afterAutospacing="0"/>
        <w:jc w:val="both"/>
        <w:rPr>
          <w:color w:val="000000"/>
          <w:lang w:val="fr-FR"/>
        </w:rPr>
      </w:pPr>
      <w:r w:rsidRPr="00F63406">
        <w:rPr>
          <w:color w:val="000000"/>
          <w:lang w:val="fr-FR"/>
        </w:rPr>
        <w:t>Ensuite la Mishnah va donner des détails sur ces catégories de personnes.</w:t>
      </w:r>
    </w:p>
    <w:p w:rsidR="00F84B67" w:rsidRPr="00F63406" w:rsidRDefault="00F84B67" w:rsidP="00F63406">
      <w:pPr>
        <w:pStyle w:val="NormalWeb"/>
        <w:shd w:val="clear" w:color="auto" w:fill="FFFFFF"/>
        <w:spacing w:before="0" w:beforeAutospacing="0" w:after="0" w:afterAutospacing="0"/>
        <w:jc w:val="both"/>
        <w:rPr>
          <w:color w:val="000000"/>
          <w:lang w:val="fr-FR"/>
        </w:rPr>
      </w:pPr>
      <w:r w:rsidRPr="00F63406">
        <w:rPr>
          <w:color w:val="000000"/>
          <w:lang w:val="fr-FR"/>
        </w:rPr>
        <w:t> </w:t>
      </w:r>
    </w:p>
    <w:p w:rsidR="00F84B67" w:rsidRPr="00F63406" w:rsidRDefault="00F84B67" w:rsidP="00F63406">
      <w:pPr>
        <w:pStyle w:val="NormalWeb"/>
        <w:shd w:val="clear" w:color="auto" w:fill="FFFFFF"/>
        <w:spacing w:before="0" w:beforeAutospacing="0" w:after="0" w:afterAutospacing="0"/>
        <w:jc w:val="both"/>
        <w:rPr>
          <w:color w:val="000000"/>
          <w:lang w:val="fr-FR"/>
        </w:rPr>
      </w:pPr>
      <w:r w:rsidRPr="00F63406">
        <w:rPr>
          <w:color w:val="000000"/>
          <w:lang w:val="fr-FR"/>
        </w:rPr>
        <w:t>Tout se passe comme si cette série de personnes équivaut à la différence entre les Zkharim et Hakol.</w:t>
      </w:r>
    </w:p>
    <w:p w:rsidR="00F84B67" w:rsidRPr="00F63406" w:rsidRDefault="00F84B67" w:rsidP="00F63406">
      <w:pPr>
        <w:pStyle w:val="NormalWeb"/>
        <w:shd w:val="clear" w:color="auto" w:fill="FFFFFF"/>
        <w:spacing w:before="0" w:beforeAutospacing="0" w:after="0" w:afterAutospacing="0"/>
        <w:jc w:val="both"/>
        <w:rPr>
          <w:color w:val="000000"/>
          <w:lang w:val="fr-FR"/>
        </w:rPr>
      </w:pPr>
      <w:r w:rsidRPr="00F63406">
        <w:rPr>
          <w:color w:val="000000"/>
          <w:lang w:val="fr-FR"/>
        </w:rPr>
        <w:t>La Mishnah dit tout le monde, sauf ceux qui ne sont pas Zkharim !</w:t>
      </w:r>
    </w:p>
    <w:p w:rsidR="00F84B67" w:rsidRPr="00F63406" w:rsidRDefault="00F84B67" w:rsidP="00F63406">
      <w:pPr>
        <w:pStyle w:val="NormalWeb"/>
        <w:shd w:val="clear" w:color="auto" w:fill="FFFFFF"/>
        <w:spacing w:before="0" w:beforeAutospacing="0" w:after="0" w:afterAutospacing="0"/>
        <w:jc w:val="both"/>
        <w:rPr>
          <w:color w:val="000000"/>
          <w:lang w:val="fr-FR"/>
        </w:rPr>
      </w:pPr>
      <w:r w:rsidRPr="00F63406">
        <w:rPr>
          <w:color w:val="000000"/>
          <w:lang w:val="fr-FR"/>
        </w:rPr>
        <w:t xml:space="preserve">La Mishnah aurait du dire « tout ceux qui » et énumérer </w:t>
      </w:r>
      <w:r w:rsidR="00F820AC" w:rsidRPr="00F63406">
        <w:rPr>
          <w:color w:val="000000"/>
          <w:lang w:val="fr-FR"/>
        </w:rPr>
        <w:t>les catégories</w:t>
      </w:r>
      <w:r w:rsidRPr="00F63406">
        <w:rPr>
          <w:color w:val="000000"/>
          <w:lang w:val="fr-FR"/>
        </w:rPr>
        <w:t xml:space="preserve"> de personnes qui ne sont pas soumises aux </w:t>
      </w:r>
      <w:r w:rsidR="00B97437" w:rsidRPr="00F63406">
        <w:rPr>
          <w:color w:val="000000"/>
          <w:rtl/>
          <w:lang w:val="fr-FR"/>
        </w:rPr>
        <w:t>מִצוֹת</w:t>
      </w:r>
      <w:r w:rsidRPr="00F63406">
        <w:rPr>
          <w:color w:val="000000"/>
          <w:lang w:val="fr-FR"/>
        </w:rPr>
        <w:t>.</w:t>
      </w:r>
    </w:p>
    <w:p w:rsidR="00F84B67" w:rsidRPr="00F63406" w:rsidRDefault="00F84B67" w:rsidP="00F63406">
      <w:pPr>
        <w:pStyle w:val="NormalWeb"/>
        <w:shd w:val="clear" w:color="auto" w:fill="FFFFFF"/>
        <w:spacing w:before="0" w:beforeAutospacing="0" w:after="0" w:afterAutospacing="0"/>
        <w:jc w:val="both"/>
        <w:rPr>
          <w:color w:val="000000"/>
          <w:lang w:val="fr-FR"/>
        </w:rPr>
      </w:pPr>
      <w:r w:rsidRPr="00F63406">
        <w:rPr>
          <w:color w:val="000000"/>
          <w:lang w:val="fr-FR"/>
        </w:rPr>
        <w:t>Mais la Mishnah dit « tous sont soumis à l’obligation sauf les catégories qui ne sont pas soumises à l’obligation ».</w:t>
      </w:r>
    </w:p>
    <w:p w:rsidR="00F84B67" w:rsidRPr="00F63406" w:rsidRDefault="00F84B67" w:rsidP="00F63406">
      <w:pPr>
        <w:pStyle w:val="NormalWeb"/>
        <w:shd w:val="clear" w:color="auto" w:fill="FFFFFF"/>
        <w:spacing w:before="0" w:beforeAutospacing="0" w:after="0" w:afterAutospacing="0"/>
        <w:jc w:val="both"/>
        <w:rPr>
          <w:color w:val="000000"/>
          <w:lang w:val="fr-FR"/>
        </w:rPr>
      </w:pPr>
      <w:r w:rsidRPr="00F63406">
        <w:rPr>
          <w:color w:val="000000"/>
          <w:lang w:val="fr-FR"/>
        </w:rPr>
        <w:t> </w:t>
      </w:r>
    </w:p>
    <w:p w:rsidR="00F84B67" w:rsidRPr="00F63406" w:rsidRDefault="00F84B67" w:rsidP="00F63406">
      <w:pPr>
        <w:pStyle w:val="NormalWeb"/>
        <w:shd w:val="clear" w:color="auto" w:fill="FFFFFF"/>
        <w:spacing w:before="0" w:beforeAutospacing="0" w:after="0" w:afterAutospacing="0"/>
        <w:jc w:val="both"/>
        <w:rPr>
          <w:color w:val="000000"/>
          <w:lang w:val="fr-FR"/>
        </w:rPr>
      </w:pPr>
      <w:r w:rsidRPr="00F63406">
        <w:rPr>
          <w:color w:val="000000"/>
          <w:lang w:val="fr-FR"/>
        </w:rPr>
        <w:t>C’est un raisonnement talmudique type.</w:t>
      </w:r>
    </w:p>
    <w:p w:rsidR="00F84B67" w:rsidRPr="00F63406" w:rsidRDefault="00F84B67" w:rsidP="00F63406">
      <w:pPr>
        <w:pStyle w:val="NormalWeb"/>
        <w:shd w:val="clear" w:color="auto" w:fill="FFFFFF"/>
        <w:spacing w:before="0" w:beforeAutospacing="0" w:after="0" w:afterAutospacing="0"/>
        <w:jc w:val="both"/>
        <w:rPr>
          <w:color w:val="000000"/>
          <w:lang w:val="fr-FR"/>
        </w:rPr>
      </w:pPr>
      <w:r w:rsidRPr="00F63406">
        <w:rPr>
          <w:color w:val="000000"/>
          <w:lang w:val="fr-FR"/>
        </w:rPr>
        <w:t xml:space="preserve">Le verset semblerait exclure à priori de l’obligation de la </w:t>
      </w:r>
      <w:r w:rsidR="003F4E31" w:rsidRPr="00F63406">
        <w:rPr>
          <w:rStyle w:val="hps"/>
          <w:rtl/>
        </w:rPr>
        <w:t>רְא</w:t>
      </w:r>
      <w:r w:rsidR="003F4E31" w:rsidRPr="00F63406">
        <w:rPr>
          <w:rtl/>
        </w:rPr>
        <w:t>ִ</w:t>
      </w:r>
      <w:r w:rsidR="003F4E31" w:rsidRPr="00F63406">
        <w:rPr>
          <w:rStyle w:val="hps"/>
          <w:rtl/>
        </w:rPr>
        <w:t>יָה</w:t>
      </w:r>
      <w:r w:rsidR="003F4E31" w:rsidRPr="00F63406">
        <w:rPr>
          <w:color w:val="000000"/>
          <w:lang w:val="fr-FR"/>
        </w:rPr>
        <w:t xml:space="preserve"> </w:t>
      </w:r>
      <w:r w:rsidRPr="00F63406">
        <w:rPr>
          <w:color w:val="000000"/>
          <w:lang w:val="fr-FR"/>
        </w:rPr>
        <w:t xml:space="preserve">toute une catégorie de personnes d’Israël. La Mishnah les </w:t>
      </w:r>
      <w:r w:rsidR="00F820AC" w:rsidRPr="00F63406">
        <w:rPr>
          <w:color w:val="000000"/>
          <w:lang w:val="fr-FR"/>
        </w:rPr>
        <w:t>intègre</w:t>
      </w:r>
      <w:r w:rsidRPr="00F63406">
        <w:rPr>
          <w:color w:val="000000"/>
          <w:lang w:val="fr-FR"/>
        </w:rPr>
        <w:t xml:space="preserve">, et à postériori  les rend quitte de l’obligation car ils ne sont pas dans les conditions naturelles de la réalisation de cette </w:t>
      </w:r>
      <w:r w:rsidR="00B97437" w:rsidRPr="00F63406">
        <w:rPr>
          <w:color w:val="000000"/>
          <w:rtl/>
          <w:lang w:val="fr-FR"/>
        </w:rPr>
        <w:t>מִצְוָה</w:t>
      </w:r>
      <w:r w:rsidRPr="00F63406">
        <w:rPr>
          <w:color w:val="000000"/>
          <w:lang w:val="fr-FR"/>
        </w:rPr>
        <w:t>.</w:t>
      </w:r>
    </w:p>
    <w:p w:rsidR="00F84B67" w:rsidRPr="00F63406" w:rsidRDefault="00F84B67" w:rsidP="00F63406">
      <w:pPr>
        <w:pStyle w:val="NormalWeb"/>
        <w:shd w:val="clear" w:color="auto" w:fill="FFFFFF"/>
        <w:spacing w:before="0" w:beforeAutospacing="0" w:after="0" w:afterAutospacing="0"/>
        <w:jc w:val="both"/>
        <w:rPr>
          <w:color w:val="000000"/>
          <w:lang w:val="fr-FR"/>
        </w:rPr>
      </w:pPr>
      <w:r w:rsidRPr="00F63406">
        <w:rPr>
          <w:color w:val="000000"/>
          <w:lang w:val="fr-FR"/>
        </w:rPr>
        <w:t>C’est très différent.</w:t>
      </w:r>
    </w:p>
    <w:p w:rsidR="00F84B67" w:rsidRPr="00F63406" w:rsidRDefault="00F84B67" w:rsidP="00F63406">
      <w:pPr>
        <w:pStyle w:val="NormalWeb"/>
        <w:shd w:val="clear" w:color="auto" w:fill="FFFFFF"/>
        <w:spacing w:before="0" w:beforeAutospacing="0" w:after="0" w:afterAutospacing="0"/>
        <w:jc w:val="both"/>
        <w:rPr>
          <w:color w:val="000000"/>
          <w:lang w:val="fr-FR"/>
        </w:rPr>
      </w:pPr>
      <w:r w:rsidRPr="00F63406">
        <w:rPr>
          <w:color w:val="000000"/>
          <w:lang w:val="fr-FR"/>
        </w:rPr>
        <w:t> </w:t>
      </w:r>
    </w:p>
    <w:p w:rsidR="00F84B67" w:rsidRPr="00F63406" w:rsidRDefault="00F84B67" w:rsidP="00F63406">
      <w:pPr>
        <w:pStyle w:val="NormalWeb"/>
        <w:shd w:val="clear" w:color="auto" w:fill="FFFFFF"/>
        <w:spacing w:before="0" w:beforeAutospacing="0" w:after="0" w:afterAutospacing="0"/>
        <w:jc w:val="both"/>
        <w:rPr>
          <w:color w:val="000000"/>
          <w:lang w:val="fr-FR"/>
        </w:rPr>
      </w:pPr>
      <w:r w:rsidRPr="00F63406">
        <w:rPr>
          <w:color w:val="000000"/>
          <w:lang w:val="fr-FR"/>
        </w:rPr>
        <w:t xml:space="preserve">De deux choses l’une, ou bien par nature je ne fais pas partie du Klal de la </w:t>
      </w:r>
      <w:r w:rsidR="00B97437" w:rsidRPr="00F63406">
        <w:rPr>
          <w:color w:val="000000"/>
          <w:rtl/>
          <w:lang w:val="fr-FR"/>
        </w:rPr>
        <w:t>מִצְוָה</w:t>
      </w:r>
      <w:r w:rsidRPr="00F63406">
        <w:rPr>
          <w:color w:val="000000"/>
          <w:lang w:val="fr-FR"/>
        </w:rPr>
        <w:t xml:space="preserve">, ou bien par nature je fais partie du Klal à priori, mais à </w:t>
      </w:r>
      <w:r w:rsidR="00F820AC" w:rsidRPr="00F63406">
        <w:rPr>
          <w:color w:val="000000"/>
          <w:lang w:val="fr-FR"/>
        </w:rPr>
        <w:t>postériori</w:t>
      </w:r>
      <w:r w:rsidRPr="00F63406">
        <w:rPr>
          <w:color w:val="000000"/>
          <w:lang w:val="fr-FR"/>
        </w:rPr>
        <w:t xml:space="preserve"> il est arrivé ce qui est arrivé qui fait que je ne peux pas. C’est très différent.</w:t>
      </w:r>
    </w:p>
    <w:p w:rsidR="00F84B67" w:rsidRPr="00F63406" w:rsidRDefault="00F84B67" w:rsidP="00F63406">
      <w:pPr>
        <w:pStyle w:val="NormalWeb"/>
        <w:shd w:val="clear" w:color="auto" w:fill="FFFFFF"/>
        <w:spacing w:before="0" w:beforeAutospacing="0" w:after="0" w:afterAutospacing="0"/>
        <w:jc w:val="both"/>
        <w:rPr>
          <w:color w:val="000000"/>
          <w:lang w:val="fr-FR"/>
        </w:rPr>
      </w:pPr>
      <w:r w:rsidRPr="00F63406">
        <w:rPr>
          <w:color w:val="000000"/>
          <w:lang w:val="fr-FR"/>
        </w:rPr>
        <w:t> </w:t>
      </w:r>
    </w:p>
    <w:p w:rsidR="00F84B67" w:rsidRPr="00F63406" w:rsidRDefault="00F84B67" w:rsidP="00F63406">
      <w:pPr>
        <w:pStyle w:val="NormalWeb"/>
        <w:shd w:val="clear" w:color="auto" w:fill="FFFFFF"/>
        <w:spacing w:before="0" w:beforeAutospacing="0" w:after="0" w:afterAutospacing="0"/>
        <w:jc w:val="both"/>
        <w:rPr>
          <w:color w:val="000000"/>
          <w:lang w:val="fr-FR"/>
        </w:rPr>
      </w:pPr>
      <w:r w:rsidRPr="00F63406">
        <w:rPr>
          <w:color w:val="000000"/>
          <w:lang w:val="fr-FR"/>
        </w:rPr>
        <w:t xml:space="preserve">Quelle est l’importance de cette </w:t>
      </w:r>
      <w:r w:rsidR="00B97437" w:rsidRPr="00F63406">
        <w:rPr>
          <w:color w:val="000000"/>
          <w:rtl/>
          <w:lang w:val="fr-FR"/>
        </w:rPr>
        <w:t>מִצְוָה</w:t>
      </w:r>
      <w:r w:rsidRPr="00F63406">
        <w:rPr>
          <w:color w:val="000000"/>
          <w:lang w:val="fr-FR"/>
        </w:rPr>
        <w:t xml:space="preserve"> ? </w:t>
      </w:r>
      <w:r w:rsidR="00F820AC" w:rsidRPr="00F63406">
        <w:rPr>
          <w:color w:val="000000"/>
          <w:lang w:val="fr-FR"/>
        </w:rPr>
        <w:t>Et</w:t>
      </w:r>
      <w:r w:rsidRPr="00F63406">
        <w:rPr>
          <w:color w:val="000000"/>
          <w:lang w:val="fr-FR"/>
        </w:rPr>
        <w:t xml:space="preserve"> qui est Israël devant Dieu dans la fête de </w:t>
      </w:r>
      <w:r w:rsidR="00F820AC" w:rsidRPr="00F63406">
        <w:rPr>
          <w:color w:val="000000"/>
          <w:lang w:val="fr-FR"/>
        </w:rPr>
        <w:t>pèlerinage</w:t>
      </w:r>
      <w:r w:rsidRPr="00F63406">
        <w:rPr>
          <w:color w:val="000000"/>
          <w:lang w:val="fr-FR"/>
        </w:rPr>
        <w:t xml:space="preserve"> qui rappelle la constitution de la nation d’Israël ? Quelles sont les personnes qui sont Israël dans cette </w:t>
      </w:r>
      <w:r w:rsidR="00B97437" w:rsidRPr="00F63406">
        <w:rPr>
          <w:color w:val="000000"/>
          <w:rtl/>
          <w:lang w:val="fr-FR"/>
        </w:rPr>
        <w:t>מִצְוָה</w:t>
      </w:r>
      <w:r w:rsidRPr="00F63406">
        <w:rPr>
          <w:color w:val="000000"/>
          <w:lang w:val="fr-FR"/>
        </w:rPr>
        <w:t> ?</w:t>
      </w:r>
    </w:p>
    <w:p w:rsidR="00F84B67" w:rsidRPr="00F63406" w:rsidRDefault="00F84B67" w:rsidP="00F63406">
      <w:pPr>
        <w:pStyle w:val="NormalWeb"/>
        <w:shd w:val="clear" w:color="auto" w:fill="FFFFFF"/>
        <w:spacing w:before="0" w:beforeAutospacing="0" w:after="0" w:afterAutospacing="0"/>
        <w:jc w:val="both"/>
        <w:rPr>
          <w:color w:val="000000"/>
          <w:lang w:val="fr-FR"/>
        </w:rPr>
      </w:pPr>
      <w:r w:rsidRPr="00F63406">
        <w:rPr>
          <w:color w:val="000000"/>
          <w:lang w:val="fr-FR"/>
        </w:rPr>
        <w:t> </w:t>
      </w:r>
    </w:p>
    <w:p w:rsidR="00F84B67" w:rsidRPr="00F63406" w:rsidRDefault="00F84B67" w:rsidP="00F63406">
      <w:pPr>
        <w:pStyle w:val="NormalWeb"/>
        <w:shd w:val="clear" w:color="auto" w:fill="FFFFFF"/>
        <w:spacing w:before="0" w:beforeAutospacing="0" w:after="0" w:afterAutospacing="0"/>
        <w:jc w:val="both"/>
        <w:rPr>
          <w:color w:val="000000"/>
          <w:lang w:val="fr-FR"/>
        </w:rPr>
      </w:pPr>
      <w:r w:rsidRPr="00F63406">
        <w:rPr>
          <w:color w:val="000000"/>
          <w:lang w:val="fr-FR"/>
        </w:rPr>
        <w:lastRenderedPageBreak/>
        <w:t xml:space="preserve">La Mishnah veut nous dire qu’en réalité tous, d’après la Torah elle-même sont dans ce cas. Mais voilà que l’histoire des créatures fait qu’il y a des catégories de personnes qui ne sont pas compatibles avec les </w:t>
      </w:r>
      <w:r w:rsidR="00F820AC" w:rsidRPr="00F63406">
        <w:rPr>
          <w:color w:val="000000"/>
          <w:lang w:val="fr-FR"/>
        </w:rPr>
        <w:t>règles</w:t>
      </w:r>
      <w:r w:rsidRPr="00F63406">
        <w:rPr>
          <w:color w:val="000000"/>
          <w:lang w:val="fr-FR"/>
        </w:rPr>
        <w:t xml:space="preserve"> de la </w:t>
      </w:r>
      <w:r w:rsidR="00B97437" w:rsidRPr="00F63406">
        <w:rPr>
          <w:color w:val="000000"/>
          <w:rtl/>
          <w:lang w:val="fr-FR"/>
        </w:rPr>
        <w:t>מִצְוָה</w:t>
      </w:r>
      <w:r w:rsidRPr="00F63406">
        <w:rPr>
          <w:color w:val="000000"/>
          <w:lang w:val="fr-FR"/>
        </w:rPr>
        <w:t>. Cela ne veut pas dire qu’elles sont disqualifiées, nous verrons même que c’est le contraire. Cela veut dire qu’elles font partie de cette définition, mais à postériori elles en sont quittes.</w:t>
      </w:r>
    </w:p>
    <w:p w:rsidR="00F84B67" w:rsidRPr="00F63406" w:rsidRDefault="00F84B67" w:rsidP="00F63406">
      <w:pPr>
        <w:pStyle w:val="NormalWeb"/>
        <w:shd w:val="clear" w:color="auto" w:fill="FFFFFF"/>
        <w:spacing w:before="0" w:beforeAutospacing="0" w:after="0" w:afterAutospacing="0"/>
        <w:jc w:val="both"/>
        <w:rPr>
          <w:color w:val="000000"/>
          <w:lang w:val="fr-FR"/>
        </w:rPr>
      </w:pPr>
      <w:r w:rsidRPr="00F63406">
        <w:rPr>
          <w:color w:val="000000"/>
          <w:lang w:val="fr-FR"/>
        </w:rPr>
        <w:t> </w:t>
      </w:r>
    </w:p>
    <w:p w:rsidR="00F84B67" w:rsidRPr="00F63406" w:rsidRDefault="00F84B67" w:rsidP="00F63406">
      <w:pPr>
        <w:pStyle w:val="NormalWeb"/>
        <w:shd w:val="clear" w:color="auto" w:fill="FFFFFF"/>
        <w:spacing w:before="0" w:beforeAutospacing="0" w:after="0" w:afterAutospacing="0"/>
        <w:jc w:val="both"/>
        <w:rPr>
          <w:color w:val="000000"/>
          <w:lang w:val="fr-FR"/>
        </w:rPr>
      </w:pPr>
      <w:r w:rsidRPr="00F63406">
        <w:rPr>
          <w:color w:val="000000"/>
          <w:lang w:val="fr-FR"/>
        </w:rPr>
        <w:t>Quelle est la différence ?</w:t>
      </w:r>
    </w:p>
    <w:p w:rsidR="00F84B67" w:rsidRPr="00F63406" w:rsidRDefault="00F84B67" w:rsidP="00F63406">
      <w:pPr>
        <w:pStyle w:val="NormalWeb"/>
        <w:shd w:val="clear" w:color="auto" w:fill="FFFFFF"/>
        <w:spacing w:before="0" w:beforeAutospacing="0" w:after="0" w:afterAutospacing="0"/>
        <w:jc w:val="both"/>
        <w:rPr>
          <w:color w:val="000000"/>
          <w:lang w:val="fr-FR"/>
        </w:rPr>
      </w:pPr>
      <w:r w:rsidRPr="00F63406">
        <w:rPr>
          <w:color w:val="000000"/>
          <w:lang w:val="fr-FR"/>
        </w:rPr>
        <w:t xml:space="preserve">La différence c’est que si je suis soumis à une obligation et que j’ai un empêchement de la réaliser, alors j’ai le mérite maximum en ne la réalisant pas. Car l’empêchement de la réaliser ne dépend pas de moi. Si je veux faire la </w:t>
      </w:r>
      <w:r w:rsidR="00B97437" w:rsidRPr="00F63406">
        <w:rPr>
          <w:color w:val="000000"/>
          <w:rtl/>
          <w:lang w:val="fr-FR"/>
        </w:rPr>
        <w:t>מִצְוָה</w:t>
      </w:r>
      <w:r w:rsidRPr="00F63406">
        <w:rPr>
          <w:color w:val="000000"/>
          <w:lang w:val="fr-FR"/>
        </w:rPr>
        <w:t xml:space="preserve"> mais je ne peux pas, j’ai le mérite maximum. Tandis que celui qui veut et peut il n’a que le mérite de ce qu’il peut. Celui qui ne peut pas a considérablement plus de mérite que celui qui peut.</w:t>
      </w:r>
    </w:p>
    <w:p w:rsidR="00F84B67" w:rsidRPr="00F63406" w:rsidRDefault="00F84B67" w:rsidP="00F63406">
      <w:pPr>
        <w:pStyle w:val="NormalWeb"/>
        <w:shd w:val="clear" w:color="auto" w:fill="FFFFFF"/>
        <w:spacing w:before="0" w:beforeAutospacing="0" w:after="0" w:afterAutospacing="0"/>
        <w:jc w:val="both"/>
        <w:rPr>
          <w:color w:val="000000"/>
          <w:lang w:val="fr-FR"/>
        </w:rPr>
      </w:pPr>
      <w:r w:rsidRPr="00F63406">
        <w:rPr>
          <w:color w:val="000000"/>
          <w:lang w:val="fr-FR"/>
        </w:rPr>
        <w:t> </w:t>
      </w:r>
    </w:p>
    <w:p w:rsidR="00F84B67" w:rsidRPr="00F63406" w:rsidRDefault="00F84B67" w:rsidP="00F63406">
      <w:pPr>
        <w:pStyle w:val="NormalWeb"/>
        <w:shd w:val="clear" w:color="auto" w:fill="FFFFFF"/>
        <w:spacing w:before="0" w:beforeAutospacing="0" w:after="0" w:afterAutospacing="0"/>
        <w:jc w:val="both"/>
        <w:rPr>
          <w:color w:val="000000"/>
          <w:lang w:val="fr-FR"/>
        </w:rPr>
      </w:pPr>
      <w:r w:rsidRPr="00F63406">
        <w:rPr>
          <w:color w:val="000000"/>
          <w:lang w:val="fr-FR"/>
        </w:rPr>
        <w:t xml:space="preserve">Cela inverse </w:t>
      </w:r>
      <w:r w:rsidR="00F820AC" w:rsidRPr="00F63406">
        <w:rPr>
          <w:color w:val="000000"/>
          <w:lang w:val="fr-FR"/>
        </w:rPr>
        <w:t>complètement</w:t>
      </w:r>
      <w:r w:rsidRPr="00F63406">
        <w:rPr>
          <w:color w:val="000000"/>
          <w:lang w:val="fr-FR"/>
        </w:rPr>
        <w:t xml:space="preserve"> toutes les mentalités concernant la place des différentes catégories de personnes dans les </w:t>
      </w:r>
      <w:r w:rsidR="00B97437" w:rsidRPr="00F63406">
        <w:rPr>
          <w:color w:val="000000"/>
          <w:rtl/>
          <w:lang w:val="fr-FR"/>
        </w:rPr>
        <w:t>מִצוֹת</w:t>
      </w:r>
      <w:r w:rsidRPr="00F63406">
        <w:rPr>
          <w:color w:val="000000"/>
          <w:lang w:val="fr-FR"/>
        </w:rPr>
        <w:t>.</w:t>
      </w:r>
    </w:p>
    <w:p w:rsidR="00F84B67" w:rsidRPr="00F63406" w:rsidRDefault="00F84B67" w:rsidP="00F63406">
      <w:pPr>
        <w:pStyle w:val="NormalWeb"/>
        <w:shd w:val="clear" w:color="auto" w:fill="FFFFFF"/>
        <w:spacing w:before="0" w:beforeAutospacing="0" w:after="0" w:afterAutospacing="0"/>
        <w:jc w:val="both"/>
        <w:rPr>
          <w:color w:val="000000"/>
          <w:lang w:val="fr-FR"/>
        </w:rPr>
      </w:pPr>
      <w:r w:rsidRPr="00F63406">
        <w:rPr>
          <w:color w:val="000000"/>
          <w:lang w:val="fr-FR"/>
        </w:rPr>
        <w:t> </w:t>
      </w:r>
    </w:p>
    <w:p w:rsidR="00F84B67" w:rsidRPr="00F63406" w:rsidRDefault="00F84B67" w:rsidP="00F63406">
      <w:pPr>
        <w:pStyle w:val="NormalWeb"/>
        <w:shd w:val="clear" w:color="auto" w:fill="FFFFFF"/>
        <w:spacing w:before="0" w:beforeAutospacing="0" w:after="0" w:afterAutospacing="0"/>
        <w:jc w:val="both"/>
        <w:rPr>
          <w:color w:val="000000"/>
          <w:lang w:val="fr-FR"/>
        </w:rPr>
      </w:pPr>
      <w:r w:rsidRPr="00F63406">
        <w:rPr>
          <w:color w:val="000000"/>
          <w:lang w:val="fr-FR"/>
        </w:rPr>
        <w:t>Enseignement ’Hassidique :</w:t>
      </w:r>
    </w:p>
    <w:p w:rsidR="00F84B67" w:rsidRPr="00F63406" w:rsidRDefault="00F84B67" w:rsidP="00F63406">
      <w:pPr>
        <w:pStyle w:val="NormalWeb"/>
        <w:shd w:val="clear" w:color="auto" w:fill="FFFFFF"/>
        <w:spacing w:before="0" w:beforeAutospacing="0" w:after="0" w:afterAutospacing="0"/>
        <w:jc w:val="both"/>
        <w:rPr>
          <w:color w:val="000000"/>
          <w:lang w:val="fr-FR"/>
        </w:rPr>
      </w:pPr>
      <w:r w:rsidRPr="00F63406">
        <w:rPr>
          <w:color w:val="000000"/>
          <w:lang w:val="fr-FR"/>
        </w:rPr>
        <w:t>Un rav ‘Hassid avait l’habitude avant d’enseigner de prendre le bain rituel.</w:t>
      </w:r>
    </w:p>
    <w:p w:rsidR="00F84B67" w:rsidRPr="00F63406" w:rsidRDefault="00F84B67" w:rsidP="00F63406">
      <w:pPr>
        <w:pStyle w:val="NormalWeb"/>
        <w:shd w:val="clear" w:color="auto" w:fill="FFFFFF"/>
        <w:spacing w:before="0" w:beforeAutospacing="0" w:after="0" w:afterAutospacing="0"/>
        <w:jc w:val="both"/>
        <w:rPr>
          <w:color w:val="000000"/>
          <w:lang w:val="fr-FR"/>
        </w:rPr>
      </w:pPr>
      <w:r w:rsidRPr="00F63406">
        <w:rPr>
          <w:color w:val="000000"/>
          <w:lang w:val="fr-FR"/>
        </w:rPr>
        <w:t xml:space="preserve">Un jour, malade, il lui est impossible de prendre la Tévilah qui lui est top </w:t>
      </w:r>
      <w:r w:rsidR="00F820AC" w:rsidRPr="00F63406">
        <w:rPr>
          <w:color w:val="000000"/>
          <w:lang w:val="fr-FR"/>
        </w:rPr>
        <w:t>dangereuse</w:t>
      </w:r>
      <w:r w:rsidRPr="00F63406">
        <w:rPr>
          <w:color w:val="000000"/>
          <w:lang w:val="fr-FR"/>
        </w:rPr>
        <w:t xml:space="preserve">. Il commence son enseignement avec une joie énorme. Les élèves ne comprennent pas. Il explique que du fait de son incapacité à accomplir la </w:t>
      </w:r>
      <w:r w:rsidR="00B97437" w:rsidRPr="00F63406">
        <w:rPr>
          <w:color w:val="000000"/>
          <w:rtl/>
          <w:lang w:val="fr-FR"/>
        </w:rPr>
        <w:t>מִצְוָה</w:t>
      </w:r>
      <w:r w:rsidRPr="00F63406">
        <w:rPr>
          <w:color w:val="000000"/>
          <w:lang w:val="fr-FR"/>
        </w:rPr>
        <w:t xml:space="preserve"> il en a le mérite maximum, celui du verset. Il est alors crédité de l’action et des Kavanot parfaites...</w:t>
      </w:r>
    </w:p>
    <w:p w:rsidR="00F84B67" w:rsidRPr="00F63406" w:rsidRDefault="00F84B67" w:rsidP="00F63406">
      <w:pPr>
        <w:pStyle w:val="NormalWeb"/>
        <w:shd w:val="clear" w:color="auto" w:fill="FFFFFF"/>
        <w:spacing w:before="0" w:beforeAutospacing="0" w:after="0" w:afterAutospacing="0"/>
        <w:jc w:val="both"/>
        <w:rPr>
          <w:color w:val="000000"/>
          <w:lang w:val="fr-FR"/>
        </w:rPr>
      </w:pPr>
      <w:r w:rsidRPr="00F63406">
        <w:rPr>
          <w:color w:val="000000"/>
          <w:lang w:val="fr-FR"/>
        </w:rPr>
        <w:t> </w:t>
      </w:r>
    </w:p>
    <w:p w:rsidR="00F84B67" w:rsidRPr="00F63406" w:rsidRDefault="00F84B67" w:rsidP="00F63406">
      <w:pPr>
        <w:pStyle w:val="NormalWeb"/>
        <w:shd w:val="clear" w:color="auto" w:fill="FFFFFF"/>
        <w:spacing w:before="0" w:beforeAutospacing="0" w:after="0" w:afterAutospacing="0"/>
        <w:jc w:val="both"/>
        <w:rPr>
          <w:color w:val="000000"/>
          <w:lang w:val="fr-FR"/>
        </w:rPr>
      </w:pPr>
      <w:r w:rsidRPr="00F63406">
        <w:rPr>
          <w:color w:val="000000"/>
          <w:lang w:val="fr-FR"/>
        </w:rPr>
        <w:t xml:space="preserve">Il y a souvent des culpabilités inutiles. Si il y a vraiment empêchement, le remord est inutile et vient encombrer inutilement la conscience. Il faut en prendre acte en toute bonne foi. En cas de force majeur on est rendu quitte et on est crédité de la </w:t>
      </w:r>
      <w:r w:rsidR="00B97437" w:rsidRPr="00F63406">
        <w:rPr>
          <w:color w:val="000000"/>
          <w:rtl/>
          <w:lang w:val="fr-FR"/>
        </w:rPr>
        <w:t>מִצְוָה</w:t>
      </w:r>
      <w:r w:rsidRPr="00F63406">
        <w:rPr>
          <w:color w:val="000000"/>
          <w:lang w:val="fr-FR"/>
        </w:rPr>
        <w:t xml:space="preserve"> sans la faire. Il faut donc déculpabiliser la conscience, surtout chez les enfants.</w:t>
      </w:r>
    </w:p>
    <w:p w:rsidR="00F84B67" w:rsidRPr="00F63406" w:rsidRDefault="00F84B67" w:rsidP="00F63406">
      <w:pPr>
        <w:pStyle w:val="NormalWeb"/>
        <w:shd w:val="clear" w:color="auto" w:fill="FFFFFF"/>
        <w:spacing w:before="0" w:beforeAutospacing="0" w:after="0" w:afterAutospacing="0"/>
        <w:jc w:val="both"/>
        <w:rPr>
          <w:color w:val="000000"/>
          <w:lang w:val="fr-FR"/>
        </w:rPr>
      </w:pPr>
      <w:r w:rsidRPr="00F63406">
        <w:rPr>
          <w:color w:val="000000"/>
          <w:lang w:val="fr-FR"/>
        </w:rPr>
        <w:t> </w:t>
      </w:r>
    </w:p>
    <w:p w:rsidR="00F84B67" w:rsidRPr="00F63406" w:rsidRDefault="00F84B67" w:rsidP="00F63406">
      <w:pPr>
        <w:pStyle w:val="NormalWeb"/>
        <w:shd w:val="clear" w:color="auto" w:fill="FFFFFF"/>
        <w:spacing w:before="0" w:beforeAutospacing="0" w:after="0" w:afterAutospacing="0"/>
        <w:jc w:val="both"/>
        <w:rPr>
          <w:color w:val="000000"/>
          <w:lang w:val="fr-FR"/>
        </w:rPr>
      </w:pPr>
      <w:r w:rsidRPr="00F63406">
        <w:rPr>
          <w:color w:val="000000"/>
          <w:lang w:val="fr-FR"/>
        </w:rPr>
        <w:t xml:space="preserve">Je vous signale, sans entrer dans le détail des versets, qu’il y a une scène au moment de la sortie d’Egypte où il semble y avoir cette même controverse : lorsque le Pharaon va donner à Israël la permission à Israël de quitter l’Egypte : que les hommes s’en aillent et laisser les femmes et </w:t>
      </w:r>
      <w:r w:rsidR="00F820AC" w:rsidRPr="00F63406">
        <w:rPr>
          <w:color w:val="000000"/>
          <w:lang w:val="fr-FR"/>
        </w:rPr>
        <w:t>les vieillards</w:t>
      </w:r>
      <w:r w:rsidRPr="00F63406">
        <w:rPr>
          <w:color w:val="000000"/>
          <w:lang w:val="fr-FR"/>
        </w:rPr>
        <w:t>... Moïse refuse...et veut tout le monde ...etc.</w:t>
      </w:r>
    </w:p>
    <w:p w:rsidR="00F84B67" w:rsidRPr="00F63406" w:rsidRDefault="00F84B67" w:rsidP="00F63406">
      <w:pPr>
        <w:pStyle w:val="NormalWeb"/>
        <w:shd w:val="clear" w:color="auto" w:fill="FFFFFF"/>
        <w:spacing w:before="0" w:beforeAutospacing="0" w:after="0" w:afterAutospacing="0"/>
        <w:jc w:val="both"/>
        <w:rPr>
          <w:color w:val="000000"/>
          <w:lang w:val="fr-FR"/>
        </w:rPr>
      </w:pPr>
      <w:r w:rsidRPr="00F63406">
        <w:rPr>
          <w:color w:val="000000"/>
          <w:lang w:val="fr-FR"/>
        </w:rPr>
        <w:t>Le Pharaon semble parler comme l’a dit la Torah : les Zkharim. La Mishnah parle comme Moïse : tout le monde !</w:t>
      </w:r>
    </w:p>
    <w:p w:rsidR="00F84B67" w:rsidRPr="00F63406" w:rsidRDefault="00F84B67" w:rsidP="00F63406">
      <w:pPr>
        <w:pStyle w:val="NormalWeb"/>
        <w:shd w:val="clear" w:color="auto" w:fill="FFFFFF"/>
        <w:spacing w:before="0" w:beforeAutospacing="0" w:after="0" w:afterAutospacing="0"/>
        <w:jc w:val="both"/>
        <w:rPr>
          <w:color w:val="000000"/>
          <w:lang w:val="fr-FR"/>
        </w:rPr>
      </w:pPr>
      <w:r w:rsidRPr="00F63406">
        <w:rPr>
          <w:color w:val="000000"/>
          <w:lang w:val="fr-FR"/>
        </w:rPr>
        <w:t> </w:t>
      </w:r>
    </w:p>
    <w:p w:rsidR="00F84B67" w:rsidRPr="00F63406" w:rsidRDefault="00F84B67" w:rsidP="00F63406">
      <w:pPr>
        <w:pStyle w:val="NormalWeb"/>
        <w:shd w:val="clear" w:color="auto" w:fill="FFFFFF"/>
        <w:spacing w:before="0" w:beforeAutospacing="0" w:after="0" w:afterAutospacing="0"/>
        <w:jc w:val="both"/>
        <w:rPr>
          <w:color w:val="000000"/>
          <w:lang w:val="fr-FR"/>
        </w:rPr>
      </w:pPr>
      <w:r w:rsidRPr="00F63406">
        <w:rPr>
          <w:color w:val="000000"/>
          <w:lang w:val="fr-FR"/>
        </w:rPr>
        <w:t xml:space="preserve">C’est un des mystères de l’étude du Talmud : on sait expliquer comment chaque cas qui est exclu est exclu. Il y a toute une étude bien claire à partir du </w:t>
      </w:r>
      <w:r w:rsidR="00F820AC" w:rsidRPr="00F63406">
        <w:rPr>
          <w:color w:val="000000"/>
          <w:lang w:val="fr-FR"/>
        </w:rPr>
        <w:t>verset. Tout</w:t>
      </w:r>
      <w:r w:rsidRPr="00F63406">
        <w:rPr>
          <w:color w:val="000000"/>
          <w:lang w:val="fr-FR"/>
        </w:rPr>
        <w:t xml:space="preserve"> ce qu’il y a après « </w:t>
      </w:r>
      <w:r w:rsidR="003B28DF" w:rsidRPr="00F63406">
        <w:rPr>
          <w:color w:val="000000"/>
          <w:rtl/>
          <w:lang w:val="fr-FR"/>
        </w:rPr>
        <w:t>חוּץ</w:t>
      </w:r>
      <w:r w:rsidRPr="00F63406">
        <w:rPr>
          <w:color w:val="000000"/>
          <w:lang w:val="fr-FR"/>
        </w:rPr>
        <w:t>» </w:t>
      </w:r>
      <w:r w:rsidR="003B28DF" w:rsidRPr="00F63406">
        <w:rPr>
          <w:color w:val="000000"/>
          <w:lang w:val="fr-FR"/>
        </w:rPr>
        <w:t xml:space="preserve">sauf. </w:t>
      </w:r>
      <w:r w:rsidRPr="00F63406">
        <w:rPr>
          <w:color w:val="000000"/>
          <w:lang w:val="fr-FR"/>
        </w:rPr>
        <w:t xml:space="preserve">Mais on ne sait pas pourquoi la Mishnah dit </w:t>
      </w:r>
      <w:r w:rsidR="003B28DF" w:rsidRPr="00F63406">
        <w:rPr>
          <w:color w:val="000000"/>
          <w:lang w:val="fr-FR"/>
        </w:rPr>
        <w:t>« </w:t>
      </w:r>
      <w:r w:rsidR="003B28DF" w:rsidRPr="00F63406">
        <w:rPr>
          <w:color w:val="000000"/>
          <w:rtl/>
          <w:lang w:val="fr-FR"/>
        </w:rPr>
        <w:t>הכול חַיָבים</w:t>
      </w:r>
      <w:r w:rsidR="003B28DF" w:rsidRPr="00F63406">
        <w:rPr>
          <w:color w:val="000000"/>
          <w:lang w:val="fr-FR"/>
        </w:rPr>
        <w:t xml:space="preserve"> »  </w:t>
      </w:r>
      <w:r w:rsidRPr="00F63406">
        <w:rPr>
          <w:color w:val="000000"/>
          <w:lang w:val="fr-FR"/>
        </w:rPr>
        <w:t>les inclus.</w:t>
      </w:r>
    </w:p>
    <w:p w:rsidR="00F84B67" w:rsidRPr="00F63406" w:rsidRDefault="00F84B67" w:rsidP="00F63406">
      <w:pPr>
        <w:pStyle w:val="NormalWeb"/>
        <w:shd w:val="clear" w:color="auto" w:fill="FFFFFF"/>
        <w:spacing w:before="0" w:beforeAutospacing="0" w:after="0" w:afterAutospacing="0"/>
        <w:jc w:val="both"/>
        <w:rPr>
          <w:color w:val="000000"/>
          <w:lang w:val="fr-FR"/>
        </w:rPr>
      </w:pPr>
      <w:r w:rsidRPr="00F63406">
        <w:rPr>
          <w:color w:val="000000"/>
          <w:lang w:val="fr-FR"/>
        </w:rPr>
        <w:t> </w:t>
      </w:r>
    </w:p>
    <w:p w:rsidR="00F84B67" w:rsidRPr="00F63406" w:rsidRDefault="00F84B67" w:rsidP="00F63406">
      <w:pPr>
        <w:pStyle w:val="NormalWeb"/>
        <w:shd w:val="clear" w:color="auto" w:fill="FFFFFF"/>
        <w:spacing w:before="0" w:beforeAutospacing="0" w:after="0" w:afterAutospacing="0"/>
        <w:jc w:val="both"/>
        <w:rPr>
          <w:color w:val="000000"/>
          <w:lang w:val="fr-FR"/>
        </w:rPr>
      </w:pPr>
      <w:r w:rsidRPr="00F63406">
        <w:rPr>
          <w:color w:val="000000"/>
          <w:lang w:val="fr-FR"/>
        </w:rPr>
        <w:t xml:space="preserve">Quel est le verset qui va nous permettre de les inclure (dans Israël) pour les exonérer ensuite à posteriori  de telle ou telle </w:t>
      </w:r>
      <w:r w:rsidR="00B97437" w:rsidRPr="00F63406">
        <w:rPr>
          <w:color w:val="000000"/>
          <w:rtl/>
          <w:lang w:val="fr-FR"/>
        </w:rPr>
        <w:t>מִצְוָה</w:t>
      </w:r>
      <w:r w:rsidRPr="00F63406">
        <w:rPr>
          <w:color w:val="000000"/>
          <w:lang w:val="fr-FR"/>
        </w:rPr>
        <w:t> ?</w:t>
      </w:r>
    </w:p>
    <w:p w:rsidR="00F84B67" w:rsidRPr="00F63406" w:rsidRDefault="00F84B67" w:rsidP="00F63406">
      <w:pPr>
        <w:pStyle w:val="NormalWeb"/>
        <w:shd w:val="clear" w:color="auto" w:fill="FFFFFF"/>
        <w:spacing w:before="0" w:beforeAutospacing="0" w:after="0" w:afterAutospacing="0"/>
        <w:jc w:val="both"/>
        <w:rPr>
          <w:color w:val="000000"/>
          <w:lang w:val="fr-FR"/>
        </w:rPr>
      </w:pPr>
      <w:r w:rsidRPr="00F63406">
        <w:rPr>
          <w:color w:val="000000"/>
          <w:lang w:val="fr-FR"/>
        </w:rPr>
        <w:t>Ce n’est pas la question de savoir s’ils sont d’Israël. C’est même l’inverse car ils sont dans ce privilège d’être Israël sans risque.</w:t>
      </w:r>
    </w:p>
    <w:p w:rsidR="00F84B67" w:rsidRPr="00F63406" w:rsidRDefault="00F84B67" w:rsidP="00F63406">
      <w:pPr>
        <w:pStyle w:val="NormalWeb"/>
        <w:shd w:val="clear" w:color="auto" w:fill="FFFFFF"/>
        <w:spacing w:before="0" w:beforeAutospacing="0" w:after="0" w:afterAutospacing="0"/>
        <w:jc w:val="both"/>
        <w:rPr>
          <w:color w:val="000000"/>
          <w:lang w:val="fr-FR"/>
        </w:rPr>
      </w:pPr>
      <w:r w:rsidRPr="00F63406">
        <w:rPr>
          <w:color w:val="000000"/>
          <w:lang w:val="fr-FR"/>
        </w:rPr>
        <w:t> </w:t>
      </w:r>
    </w:p>
    <w:p w:rsidR="00F84B67" w:rsidRPr="00F63406" w:rsidRDefault="00F84B67" w:rsidP="00F63406">
      <w:pPr>
        <w:pStyle w:val="NormalWeb"/>
        <w:shd w:val="clear" w:color="auto" w:fill="FFFFFF"/>
        <w:spacing w:before="0" w:beforeAutospacing="0" w:after="0" w:afterAutospacing="0"/>
        <w:jc w:val="both"/>
        <w:rPr>
          <w:color w:val="000000"/>
          <w:lang w:val="fr-FR"/>
        </w:rPr>
      </w:pPr>
      <w:r w:rsidRPr="00F63406">
        <w:rPr>
          <w:color w:val="000000"/>
          <w:lang w:val="fr-FR"/>
        </w:rPr>
        <w:t xml:space="preserve">Ce qu’il faut comprendre c’est le sens hébreu du mot hébreu. Par </w:t>
      </w:r>
      <w:r w:rsidR="00F820AC" w:rsidRPr="00F63406">
        <w:rPr>
          <w:color w:val="000000"/>
          <w:lang w:val="fr-FR"/>
        </w:rPr>
        <w:t>définition</w:t>
      </w:r>
      <w:r w:rsidRPr="00F63406">
        <w:rPr>
          <w:color w:val="000000"/>
          <w:lang w:val="fr-FR"/>
        </w:rPr>
        <w:t xml:space="preserve"> tout Israël fait partie de ce Zékhour.</w:t>
      </w:r>
    </w:p>
    <w:p w:rsidR="00F84B67" w:rsidRPr="00F63406" w:rsidRDefault="00F84B67" w:rsidP="00F63406">
      <w:pPr>
        <w:pStyle w:val="NormalWeb"/>
        <w:shd w:val="clear" w:color="auto" w:fill="FFFFFF"/>
        <w:spacing w:before="0" w:beforeAutospacing="0" w:after="0" w:afterAutospacing="0"/>
        <w:jc w:val="both"/>
        <w:rPr>
          <w:color w:val="000000"/>
          <w:lang w:val="fr-FR"/>
        </w:rPr>
      </w:pPr>
      <w:r w:rsidRPr="00F63406">
        <w:rPr>
          <w:color w:val="000000"/>
          <w:lang w:val="fr-FR"/>
        </w:rPr>
        <w:t> </w:t>
      </w:r>
    </w:p>
    <w:p w:rsidR="00F84B67" w:rsidRPr="00F63406" w:rsidRDefault="00F84B67" w:rsidP="00F63406">
      <w:pPr>
        <w:pStyle w:val="NormalWeb"/>
        <w:shd w:val="clear" w:color="auto" w:fill="FFFFFF"/>
        <w:spacing w:before="0" w:beforeAutospacing="0" w:after="0" w:afterAutospacing="0"/>
        <w:jc w:val="both"/>
        <w:rPr>
          <w:color w:val="000000"/>
          <w:lang w:val="fr-FR"/>
        </w:rPr>
      </w:pPr>
      <w:r w:rsidRPr="00F63406">
        <w:rPr>
          <w:color w:val="000000"/>
          <w:lang w:val="fr-FR"/>
        </w:rPr>
        <w:t>C’est pourquoi Rashi va dire « hazkhour shé bakh » et non  « ha zkhrour shé lakh ».</w:t>
      </w:r>
    </w:p>
    <w:p w:rsidR="00F84B67" w:rsidRPr="00F63406" w:rsidRDefault="00F84B67" w:rsidP="00F63406">
      <w:pPr>
        <w:pStyle w:val="NormalWeb"/>
        <w:shd w:val="clear" w:color="auto" w:fill="FFFFFF"/>
        <w:spacing w:before="0" w:beforeAutospacing="0" w:after="0" w:afterAutospacing="0"/>
        <w:jc w:val="both"/>
        <w:rPr>
          <w:color w:val="000000"/>
          <w:lang w:val="fr-FR"/>
        </w:rPr>
      </w:pPr>
      <w:r w:rsidRPr="00F63406">
        <w:rPr>
          <w:color w:val="000000"/>
          <w:lang w:val="fr-FR"/>
        </w:rPr>
        <w:t>Et puis est arrivé ce qui est arrivé dans les mystères qui précédent la naissance, cela se distribue dans d’autres catégories de Néfashot. Mais dans le principe tout le monde est dans le Zekher.</w:t>
      </w:r>
    </w:p>
    <w:p w:rsidR="00F84B67" w:rsidRPr="00F63406" w:rsidRDefault="00F84B67" w:rsidP="00F63406">
      <w:pPr>
        <w:pStyle w:val="NormalWeb"/>
        <w:shd w:val="clear" w:color="auto" w:fill="FFFFFF"/>
        <w:spacing w:before="0" w:beforeAutospacing="0" w:after="0" w:afterAutospacing="0"/>
        <w:jc w:val="both"/>
        <w:rPr>
          <w:color w:val="000000"/>
          <w:lang w:val="fr-FR"/>
        </w:rPr>
      </w:pPr>
      <w:r w:rsidRPr="00F63406">
        <w:rPr>
          <w:color w:val="000000"/>
          <w:lang w:val="fr-FR"/>
        </w:rPr>
        <w:t> </w:t>
      </w:r>
    </w:p>
    <w:p w:rsidR="00F84B67" w:rsidRPr="00F63406" w:rsidRDefault="00F84B67" w:rsidP="00F63406">
      <w:pPr>
        <w:pStyle w:val="NormalWeb"/>
        <w:shd w:val="clear" w:color="auto" w:fill="FFFFFF"/>
        <w:spacing w:before="0" w:beforeAutospacing="0" w:after="0" w:afterAutospacing="0"/>
        <w:jc w:val="both"/>
        <w:rPr>
          <w:color w:val="000000"/>
          <w:lang w:val="fr-FR"/>
        </w:rPr>
      </w:pPr>
      <w:r w:rsidRPr="00F63406">
        <w:rPr>
          <w:color w:val="000000"/>
          <w:lang w:val="fr-FR"/>
        </w:rPr>
        <w:lastRenderedPageBreak/>
        <w:t xml:space="preserve">Vous voyez pourquoi c’est important parce que ce thème de </w:t>
      </w:r>
      <w:r w:rsidR="00F820AC" w:rsidRPr="00F63406">
        <w:rPr>
          <w:rStyle w:val="hps"/>
          <w:rtl/>
        </w:rPr>
        <w:t>רְא</w:t>
      </w:r>
      <w:r w:rsidR="00F820AC" w:rsidRPr="00F63406">
        <w:rPr>
          <w:rtl/>
        </w:rPr>
        <w:t>ִ</w:t>
      </w:r>
      <w:r w:rsidR="00F820AC" w:rsidRPr="00F63406">
        <w:rPr>
          <w:rStyle w:val="hps"/>
          <w:rtl/>
        </w:rPr>
        <w:t>יָה</w:t>
      </w:r>
      <w:r w:rsidR="00F820AC" w:rsidRPr="00F63406">
        <w:rPr>
          <w:color w:val="000000"/>
          <w:lang w:val="fr-FR"/>
        </w:rPr>
        <w:t xml:space="preserve"> </w:t>
      </w:r>
      <w:r w:rsidRPr="00F63406">
        <w:rPr>
          <w:color w:val="000000"/>
          <w:lang w:val="fr-FR"/>
        </w:rPr>
        <w:t xml:space="preserve">est employée à la convocation du Sinaï : à la convocation du Sinaï tous sont présents et non seule l’élite qu’on appellerait les chefs de familles. En réalité chaque personne est une personne qui fait partie de cette identité. La distribution des taches des mérites fait que c’est compliqué et qu’il y a toute cette série de péripéties... mais cela ne veut pas dire que dans le principe ils ne sont pas dans le cadre de la </w:t>
      </w:r>
      <w:r w:rsidR="00F820AC" w:rsidRPr="00F63406">
        <w:rPr>
          <w:color w:val="000000"/>
          <w:rtl/>
          <w:lang w:val="fr-FR"/>
        </w:rPr>
        <w:t>מִצְוָה</w:t>
      </w:r>
      <w:r w:rsidR="00F820AC" w:rsidRPr="00F63406">
        <w:rPr>
          <w:color w:val="000000"/>
          <w:lang w:val="fr-FR"/>
        </w:rPr>
        <w:t> </w:t>
      </w:r>
      <w:r w:rsidRPr="00F63406">
        <w:rPr>
          <w:color w:val="000000"/>
          <w:lang w:val="fr-FR"/>
        </w:rPr>
        <w:t>.</w:t>
      </w:r>
    </w:p>
    <w:p w:rsidR="00F84B67" w:rsidRPr="00F63406" w:rsidRDefault="00F84B67" w:rsidP="00F63406">
      <w:pPr>
        <w:pStyle w:val="NormalWeb"/>
        <w:shd w:val="clear" w:color="auto" w:fill="FFFFFF"/>
        <w:spacing w:before="0" w:beforeAutospacing="0" w:after="0" w:afterAutospacing="0"/>
        <w:jc w:val="both"/>
        <w:rPr>
          <w:color w:val="000000"/>
          <w:lang w:val="fr-FR"/>
        </w:rPr>
      </w:pPr>
      <w:r w:rsidRPr="00F63406">
        <w:rPr>
          <w:color w:val="000000"/>
          <w:lang w:val="fr-FR"/>
        </w:rPr>
        <w:t> </w:t>
      </w:r>
    </w:p>
    <w:p w:rsidR="00F84B67" w:rsidRPr="00F63406" w:rsidRDefault="00F84B67" w:rsidP="00F63406">
      <w:pPr>
        <w:pStyle w:val="NormalWeb"/>
        <w:shd w:val="clear" w:color="auto" w:fill="FFFFFF"/>
        <w:spacing w:before="0" w:beforeAutospacing="0" w:after="0" w:afterAutospacing="0"/>
        <w:jc w:val="both"/>
        <w:rPr>
          <w:color w:val="000000"/>
          <w:lang w:val="fr-FR"/>
        </w:rPr>
      </w:pPr>
      <w:r w:rsidRPr="00F63406">
        <w:rPr>
          <w:color w:val="000000"/>
          <w:lang w:val="fr-FR"/>
        </w:rPr>
        <w:t>Guemara :</w:t>
      </w:r>
    </w:p>
    <w:p w:rsidR="00F84B67" w:rsidRPr="00F63406" w:rsidRDefault="00F84B67" w:rsidP="00F63406">
      <w:pPr>
        <w:pStyle w:val="NormalWeb"/>
        <w:shd w:val="clear" w:color="auto" w:fill="FFFFFF"/>
        <w:spacing w:before="0" w:beforeAutospacing="0" w:after="0" w:afterAutospacing="0"/>
        <w:jc w:val="both"/>
        <w:rPr>
          <w:color w:val="000000"/>
          <w:lang w:val="fr-FR"/>
        </w:rPr>
      </w:pPr>
      <w:r w:rsidRPr="00F63406">
        <w:rPr>
          <w:color w:val="000000"/>
          <w:lang w:val="fr-FR"/>
        </w:rPr>
        <w:t>Pour inclure quoi qui ?</w:t>
      </w:r>
    </w:p>
    <w:p w:rsidR="00F84B67" w:rsidRPr="00F63406" w:rsidRDefault="00F84B67" w:rsidP="00F63406">
      <w:pPr>
        <w:pStyle w:val="NormalWeb"/>
        <w:shd w:val="clear" w:color="auto" w:fill="FFFFFF"/>
        <w:spacing w:before="0" w:beforeAutospacing="0" w:after="0" w:afterAutospacing="0"/>
        <w:jc w:val="both"/>
        <w:rPr>
          <w:color w:val="000000"/>
          <w:lang w:val="fr-FR"/>
        </w:rPr>
      </w:pPr>
      <w:r w:rsidRPr="00F63406">
        <w:rPr>
          <w:color w:val="000000"/>
          <w:lang w:val="fr-FR"/>
        </w:rPr>
        <w:t>Lorsque la Mishnah dit Hakol c’est pour inclure quelle catégorie ? </w:t>
      </w:r>
    </w:p>
    <w:p w:rsidR="00F84B67" w:rsidRPr="00F63406" w:rsidRDefault="00F84B67" w:rsidP="00F63406">
      <w:pPr>
        <w:pStyle w:val="NormalWeb"/>
        <w:shd w:val="clear" w:color="auto" w:fill="FFFFFF"/>
        <w:spacing w:before="0" w:beforeAutospacing="0" w:after="0" w:afterAutospacing="0"/>
        <w:jc w:val="both"/>
        <w:rPr>
          <w:color w:val="000000"/>
          <w:lang w:val="fr-FR"/>
        </w:rPr>
      </w:pPr>
      <w:r w:rsidRPr="00F63406">
        <w:rPr>
          <w:color w:val="000000"/>
          <w:lang w:val="fr-FR"/>
        </w:rPr>
        <w:t>Réponse :</w:t>
      </w:r>
    </w:p>
    <w:p w:rsidR="00F84B67" w:rsidRPr="00F63406" w:rsidRDefault="00F84B67" w:rsidP="00F63406">
      <w:pPr>
        <w:pStyle w:val="NormalWeb"/>
        <w:shd w:val="clear" w:color="auto" w:fill="FFFFFF"/>
        <w:spacing w:before="0" w:beforeAutospacing="0" w:after="0" w:afterAutospacing="0"/>
        <w:jc w:val="both"/>
        <w:rPr>
          <w:color w:val="000000"/>
          <w:lang w:val="fr-FR"/>
        </w:rPr>
      </w:pPr>
      <w:r w:rsidRPr="00F63406">
        <w:rPr>
          <w:color w:val="000000"/>
          <w:lang w:val="fr-FR"/>
        </w:rPr>
        <w:t>C’est pour inclure un cas litigieux, un cas dubitatif.</w:t>
      </w:r>
    </w:p>
    <w:p w:rsidR="00F84B67" w:rsidRPr="00F63406" w:rsidRDefault="00F84B67" w:rsidP="00F63406">
      <w:pPr>
        <w:pStyle w:val="NormalWeb"/>
        <w:shd w:val="clear" w:color="auto" w:fill="FFFFFF"/>
        <w:spacing w:before="0" w:beforeAutospacing="0" w:after="0" w:afterAutospacing="0"/>
        <w:jc w:val="both"/>
        <w:rPr>
          <w:color w:val="000000"/>
          <w:lang w:val="fr-FR"/>
        </w:rPr>
      </w:pPr>
      <w:r w:rsidRPr="00F63406">
        <w:rPr>
          <w:color w:val="000000"/>
          <w:lang w:val="fr-FR"/>
        </w:rPr>
        <w:t>Un esclave qui avait deux maitres.</w:t>
      </w:r>
    </w:p>
    <w:p w:rsidR="00F84B67" w:rsidRPr="00F63406" w:rsidRDefault="00F84B67" w:rsidP="00F63406">
      <w:pPr>
        <w:pStyle w:val="NormalWeb"/>
        <w:shd w:val="clear" w:color="auto" w:fill="FFFFFF"/>
        <w:spacing w:before="0" w:beforeAutospacing="0" w:after="0" w:afterAutospacing="0"/>
        <w:jc w:val="both"/>
        <w:rPr>
          <w:color w:val="000000"/>
          <w:lang w:val="fr-FR"/>
        </w:rPr>
      </w:pPr>
      <w:r w:rsidRPr="00F63406">
        <w:rPr>
          <w:color w:val="000000"/>
          <w:lang w:val="fr-FR"/>
        </w:rPr>
        <w:t>2 associés ont un esclave, l’un d’eux vient à mourir, et il y a toute une discussion entre Beit Hillel et Beit Shamaï pour savoir que faire de l’esclave ?</w:t>
      </w:r>
    </w:p>
    <w:p w:rsidR="00F84B67" w:rsidRPr="00F63406" w:rsidRDefault="00F84B67" w:rsidP="00F63406">
      <w:pPr>
        <w:pStyle w:val="NormalWeb"/>
        <w:shd w:val="clear" w:color="auto" w:fill="FFFFFF"/>
        <w:spacing w:before="0" w:beforeAutospacing="0" w:after="0" w:afterAutospacing="0"/>
        <w:jc w:val="both"/>
        <w:rPr>
          <w:color w:val="000000"/>
          <w:lang w:val="fr-FR"/>
        </w:rPr>
      </w:pPr>
      <w:r w:rsidRPr="00F63406">
        <w:rPr>
          <w:color w:val="000000"/>
          <w:lang w:val="fr-FR"/>
        </w:rPr>
        <w:t>Beit Hillel propose : un jour il travail pour le maitre et un jour il est libre</w:t>
      </w:r>
    </w:p>
    <w:p w:rsidR="00F84B67" w:rsidRPr="00F63406" w:rsidRDefault="00F84B67" w:rsidP="00F63406">
      <w:pPr>
        <w:pStyle w:val="NormalWeb"/>
        <w:shd w:val="clear" w:color="auto" w:fill="FFFFFF"/>
        <w:spacing w:before="0" w:beforeAutospacing="0" w:after="0" w:afterAutospacing="0"/>
        <w:jc w:val="both"/>
        <w:rPr>
          <w:color w:val="000000"/>
          <w:lang w:val="fr-FR"/>
        </w:rPr>
      </w:pPr>
      <w:r w:rsidRPr="00F63406">
        <w:rPr>
          <w:color w:val="000000"/>
          <w:lang w:val="fr-FR"/>
        </w:rPr>
        <w:t>Beit Shamay : on le libère de force et on écrit une dette pour le maitre resté vivant car à moitié libre à moitié esclave c’est impossible. A moitié-libre il devrait se marier et à moitié-esclave il ne peut pas. Il est libéré de force et on lui fait un contrat de sa dette.</w:t>
      </w:r>
    </w:p>
    <w:p w:rsidR="00F84B67" w:rsidRPr="00F63406" w:rsidRDefault="00F84B67" w:rsidP="00F63406">
      <w:pPr>
        <w:pStyle w:val="NormalWeb"/>
        <w:shd w:val="clear" w:color="auto" w:fill="FFFFFF"/>
        <w:spacing w:before="0" w:beforeAutospacing="0" w:after="0" w:afterAutospacing="0"/>
        <w:jc w:val="both"/>
        <w:rPr>
          <w:color w:val="000000"/>
          <w:lang w:val="fr-FR"/>
        </w:rPr>
      </w:pPr>
      <w:r w:rsidRPr="00F63406">
        <w:rPr>
          <w:color w:val="000000"/>
          <w:lang w:val="fr-FR"/>
        </w:rPr>
        <w:t xml:space="preserve">C’est un cas litigieux : est-ce qu’un tel esclave peut être passible de la </w:t>
      </w:r>
      <w:r w:rsidR="00F820AC" w:rsidRPr="00F63406">
        <w:rPr>
          <w:color w:val="000000"/>
          <w:rtl/>
          <w:lang w:val="fr-FR"/>
        </w:rPr>
        <w:t>מִצְוָה</w:t>
      </w:r>
      <w:r w:rsidR="00F820AC" w:rsidRPr="00F63406">
        <w:rPr>
          <w:color w:val="000000"/>
          <w:lang w:val="fr-FR"/>
        </w:rPr>
        <w:t> </w:t>
      </w:r>
      <w:r w:rsidRPr="00F63406">
        <w:rPr>
          <w:color w:val="000000"/>
          <w:lang w:val="fr-FR"/>
        </w:rPr>
        <w:t>?</w:t>
      </w:r>
    </w:p>
    <w:p w:rsidR="00F84B67" w:rsidRPr="00F63406" w:rsidRDefault="00F84B67" w:rsidP="00F63406">
      <w:pPr>
        <w:pStyle w:val="NormalWeb"/>
        <w:shd w:val="clear" w:color="auto" w:fill="FFFFFF"/>
        <w:spacing w:before="0" w:beforeAutospacing="0" w:after="0" w:afterAutospacing="0"/>
        <w:jc w:val="both"/>
        <w:rPr>
          <w:color w:val="000000"/>
          <w:lang w:val="fr-FR"/>
        </w:rPr>
      </w:pPr>
      <w:r w:rsidRPr="00F63406">
        <w:rPr>
          <w:color w:val="000000"/>
          <w:lang w:val="fr-FR"/>
        </w:rPr>
        <w:t>La Mishnah dit Hakol tout le monde pour inclure ce cas limite qui normalement devrait être exclu.</w:t>
      </w:r>
    </w:p>
    <w:p w:rsidR="00F84B67" w:rsidRPr="00F63406" w:rsidRDefault="00F84B67" w:rsidP="00F63406">
      <w:pPr>
        <w:pStyle w:val="NormalWeb"/>
        <w:shd w:val="clear" w:color="auto" w:fill="FFFFFF"/>
        <w:spacing w:before="0" w:beforeAutospacing="0" w:after="0" w:afterAutospacing="0"/>
        <w:jc w:val="both"/>
        <w:rPr>
          <w:color w:val="000000"/>
          <w:lang w:val="fr-FR"/>
        </w:rPr>
      </w:pPr>
      <w:r w:rsidRPr="00F63406">
        <w:rPr>
          <w:color w:val="000000"/>
          <w:lang w:val="fr-FR"/>
        </w:rPr>
        <w:t> </w:t>
      </w:r>
    </w:p>
    <w:p w:rsidR="00F84B67" w:rsidRPr="00F63406" w:rsidRDefault="00F84B67" w:rsidP="00F63406">
      <w:pPr>
        <w:pStyle w:val="NormalWeb"/>
        <w:shd w:val="clear" w:color="auto" w:fill="FFFFFF"/>
        <w:spacing w:before="0" w:beforeAutospacing="0" w:after="0" w:afterAutospacing="0"/>
        <w:jc w:val="both"/>
        <w:rPr>
          <w:color w:val="000000"/>
          <w:lang w:val="fr-FR"/>
        </w:rPr>
      </w:pPr>
      <w:r w:rsidRPr="00F63406">
        <w:rPr>
          <w:color w:val="000000"/>
          <w:lang w:val="fr-FR"/>
        </w:rPr>
        <w:t>On verra par la suite ici que Beit Hillel a une vision sur la société qui est très différente de celle de Beit Shamaï. C’est la Halakhah de Beit Shamaï qui a prévalu. On le libère tout de même pour lui écrire une dette.</w:t>
      </w:r>
    </w:p>
    <w:p w:rsidR="00F84B67" w:rsidRPr="00F63406" w:rsidRDefault="00F84B67" w:rsidP="00F63406">
      <w:pPr>
        <w:pStyle w:val="NormalWeb"/>
        <w:shd w:val="clear" w:color="auto" w:fill="FFFFFF"/>
        <w:spacing w:before="0" w:beforeAutospacing="0" w:after="0" w:afterAutospacing="0"/>
        <w:jc w:val="both"/>
        <w:rPr>
          <w:color w:val="000000"/>
          <w:lang w:val="fr-FR"/>
        </w:rPr>
      </w:pPr>
      <w:r w:rsidRPr="00F63406">
        <w:rPr>
          <w:color w:val="000000"/>
          <w:lang w:val="fr-FR"/>
        </w:rPr>
        <w:t> </w:t>
      </w:r>
    </w:p>
    <w:p w:rsidR="00F84B67" w:rsidRPr="00F63406" w:rsidRDefault="00F84B67" w:rsidP="00F63406">
      <w:pPr>
        <w:pStyle w:val="NormalWeb"/>
        <w:shd w:val="clear" w:color="auto" w:fill="FFFFFF"/>
        <w:spacing w:before="0" w:beforeAutospacing="0" w:after="0" w:afterAutospacing="0"/>
        <w:jc w:val="both"/>
        <w:rPr>
          <w:color w:val="000000"/>
          <w:lang w:val="fr-FR"/>
        </w:rPr>
      </w:pPr>
      <w:r w:rsidRPr="00F63406">
        <w:rPr>
          <w:color w:val="000000"/>
          <w:lang w:val="fr-FR"/>
        </w:rPr>
        <w:t>Le principe de la Torah va dans le sens de la libération de tous les cas litigieux du côté de l’asservissement social. La Guémara va dire à Beit Hillel : votre loi favorise le maitre et ne favorise pas l’esclave. Or la Torah, c’est la Torah de la libération des esclaves.</w:t>
      </w:r>
    </w:p>
    <w:p w:rsidR="00F84B67" w:rsidRPr="00F63406" w:rsidRDefault="00F84B67" w:rsidP="00F63406">
      <w:pPr>
        <w:pStyle w:val="NormalWeb"/>
        <w:shd w:val="clear" w:color="auto" w:fill="FFFFFF"/>
        <w:spacing w:before="0" w:beforeAutospacing="0" w:after="0" w:afterAutospacing="0"/>
        <w:jc w:val="both"/>
        <w:rPr>
          <w:color w:val="000000"/>
          <w:lang w:val="fr-FR"/>
        </w:rPr>
      </w:pPr>
      <w:r w:rsidRPr="00F63406">
        <w:rPr>
          <w:color w:val="000000"/>
          <w:lang w:val="fr-FR"/>
        </w:rPr>
        <w:t> </w:t>
      </w:r>
    </w:p>
    <w:p w:rsidR="00F84B67" w:rsidRPr="00F63406" w:rsidRDefault="00F84B67" w:rsidP="00F63406">
      <w:pPr>
        <w:pStyle w:val="NormalWeb"/>
        <w:shd w:val="clear" w:color="auto" w:fill="FFFFFF"/>
        <w:spacing w:before="0" w:beforeAutospacing="0" w:after="0" w:afterAutospacing="0"/>
        <w:jc w:val="both"/>
        <w:rPr>
          <w:color w:val="000000"/>
          <w:lang w:val="fr-FR"/>
        </w:rPr>
      </w:pPr>
      <w:r w:rsidRPr="00F63406">
        <w:rPr>
          <w:color w:val="000000"/>
          <w:lang w:val="fr-FR"/>
        </w:rPr>
        <w:t>Par conséquent, on a une 1</w:t>
      </w:r>
      <w:r w:rsidRPr="00F63406">
        <w:rPr>
          <w:color w:val="000000"/>
          <w:vertAlign w:val="superscript"/>
          <w:lang w:val="fr-FR"/>
        </w:rPr>
        <w:t>ère</w:t>
      </w:r>
      <w:r w:rsidRPr="00F63406">
        <w:rPr>
          <w:color w:val="000000"/>
          <w:lang w:val="fr-FR"/>
        </w:rPr>
        <w:t> hypothèse.</w:t>
      </w:r>
    </w:p>
    <w:p w:rsidR="00F84B67" w:rsidRPr="00F63406" w:rsidRDefault="00F84B67" w:rsidP="00F63406">
      <w:pPr>
        <w:pStyle w:val="NormalWeb"/>
        <w:shd w:val="clear" w:color="auto" w:fill="FFFFFF"/>
        <w:spacing w:before="0" w:beforeAutospacing="0" w:after="0" w:afterAutospacing="0"/>
        <w:jc w:val="both"/>
        <w:rPr>
          <w:color w:val="000000"/>
          <w:lang w:val="fr-FR"/>
        </w:rPr>
      </w:pPr>
      <w:r w:rsidRPr="00F63406">
        <w:rPr>
          <w:color w:val="000000"/>
          <w:lang w:val="fr-FR"/>
        </w:rPr>
        <w:t>Hakol est pour inclure cette 1</w:t>
      </w:r>
      <w:r w:rsidRPr="00F63406">
        <w:rPr>
          <w:color w:val="000000"/>
          <w:vertAlign w:val="superscript"/>
          <w:lang w:val="fr-FR"/>
        </w:rPr>
        <w:t>ère</w:t>
      </w:r>
      <w:r w:rsidRPr="00F63406">
        <w:rPr>
          <w:color w:val="000000"/>
          <w:lang w:val="fr-FR"/>
        </w:rPr>
        <w:t> catégorie de l’esclave.</w:t>
      </w:r>
    </w:p>
    <w:p w:rsidR="00F84B67" w:rsidRPr="00F63406" w:rsidRDefault="00F84B67" w:rsidP="00F63406">
      <w:pPr>
        <w:pStyle w:val="NormalWeb"/>
        <w:shd w:val="clear" w:color="auto" w:fill="FFFFFF"/>
        <w:spacing w:before="0" w:beforeAutospacing="0" w:after="0" w:afterAutospacing="0"/>
        <w:jc w:val="both"/>
        <w:rPr>
          <w:color w:val="000000"/>
          <w:lang w:val="fr-FR"/>
        </w:rPr>
      </w:pPr>
      <w:r w:rsidRPr="00F63406">
        <w:rPr>
          <w:color w:val="000000"/>
          <w:lang w:val="fr-FR"/>
        </w:rPr>
        <w:t> </w:t>
      </w:r>
    </w:p>
    <w:p w:rsidR="00F84B67" w:rsidRPr="00F63406" w:rsidRDefault="00F84B67" w:rsidP="00F63406">
      <w:pPr>
        <w:pStyle w:val="NormalWeb"/>
        <w:shd w:val="clear" w:color="auto" w:fill="FFFFFF"/>
        <w:spacing w:before="0" w:beforeAutospacing="0" w:after="0" w:afterAutospacing="0"/>
        <w:jc w:val="both"/>
        <w:rPr>
          <w:color w:val="000000"/>
          <w:lang w:val="fr-FR"/>
        </w:rPr>
      </w:pPr>
      <w:r w:rsidRPr="00F63406">
        <w:rPr>
          <w:color w:val="000000"/>
          <w:lang w:val="fr-FR"/>
        </w:rPr>
        <w:t xml:space="preserve">« Et pour l’enseignement de Rabi qui avait enseigné : celui qui est a moitié esclave et à moitié libre est quitte de la </w:t>
      </w:r>
      <w:r w:rsidR="00F820AC" w:rsidRPr="00F63406">
        <w:rPr>
          <w:rStyle w:val="hps"/>
          <w:rtl/>
        </w:rPr>
        <w:t>רְא</w:t>
      </w:r>
      <w:r w:rsidR="00F820AC" w:rsidRPr="00F63406">
        <w:rPr>
          <w:rtl/>
        </w:rPr>
        <w:t>ִ</w:t>
      </w:r>
      <w:r w:rsidR="00F820AC" w:rsidRPr="00F63406">
        <w:rPr>
          <w:rStyle w:val="hps"/>
          <w:rtl/>
        </w:rPr>
        <w:t>יָה</w:t>
      </w:r>
      <w:r w:rsidRPr="00F63406">
        <w:rPr>
          <w:color w:val="000000"/>
          <w:lang w:val="fr-FR"/>
        </w:rPr>
        <w:t>.</w:t>
      </w:r>
    </w:p>
    <w:p w:rsidR="00F84B67" w:rsidRPr="00F63406" w:rsidRDefault="00F84B67" w:rsidP="00F63406">
      <w:pPr>
        <w:pStyle w:val="NormalWeb"/>
        <w:shd w:val="clear" w:color="auto" w:fill="FFFFFF"/>
        <w:spacing w:before="0" w:beforeAutospacing="0" w:after="0" w:afterAutospacing="0"/>
        <w:jc w:val="both"/>
        <w:rPr>
          <w:color w:val="000000"/>
          <w:lang w:val="fr-FR"/>
        </w:rPr>
      </w:pPr>
      <w:r w:rsidRPr="00F63406">
        <w:rPr>
          <w:color w:val="000000"/>
          <w:lang w:val="fr-FR"/>
        </w:rPr>
        <w:t>Rabi a une autre opinion : Ce Hakol va inclure qui ?</w:t>
      </w:r>
    </w:p>
    <w:p w:rsidR="00F84B67" w:rsidRPr="00F63406" w:rsidRDefault="00F84B67" w:rsidP="00F63406">
      <w:pPr>
        <w:pStyle w:val="NormalWeb"/>
        <w:shd w:val="clear" w:color="auto" w:fill="FFFFFF"/>
        <w:spacing w:before="0" w:beforeAutospacing="0" w:after="0" w:afterAutospacing="0"/>
        <w:jc w:val="both"/>
        <w:rPr>
          <w:color w:val="000000"/>
          <w:lang w:val="fr-FR"/>
        </w:rPr>
      </w:pPr>
      <w:r w:rsidRPr="00F63406">
        <w:rPr>
          <w:color w:val="000000"/>
          <w:lang w:val="fr-FR"/>
        </w:rPr>
        <w:t>C’est pour inclure celui qui était bancal le 1</w:t>
      </w:r>
      <w:r w:rsidRPr="00F63406">
        <w:rPr>
          <w:color w:val="000000"/>
          <w:vertAlign w:val="superscript"/>
          <w:lang w:val="fr-FR"/>
        </w:rPr>
        <w:t>er</w:t>
      </w:r>
      <w:r w:rsidRPr="00F63406">
        <w:rPr>
          <w:color w:val="000000"/>
          <w:lang w:val="fr-FR"/>
        </w:rPr>
        <w:t> jour de fête et son pied s’est détendu le 2</w:t>
      </w:r>
      <w:r w:rsidRPr="00F63406">
        <w:rPr>
          <w:color w:val="000000"/>
          <w:vertAlign w:val="superscript"/>
          <w:lang w:val="fr-FR"/>
        </w:rPr>
        <w:t>ème</w:t>
      </w:r>
      <w:r w:rsidRPr="00F63406">
        <w:rPr>
          <w:color w:val="000000"/>
          <w:lang w:val="fr-FR"/>
        </w:rPr>
        <w:t xml:space="preserve"> jour de fëte. Si on n’a pas fait le </w:t>
      </w:r>
      <w:r w:rsidR="00F820AC" w:rsidRPr="00F63406">
        <w:rPr>
          <w:color w:val="000000"/>
          <w:lang w:val="fr-FR"/>
        </w:rPr>
        <w:t>pèlerinage</w:t>
      </w:r>
      <w:r w:rsidRPr="00F63406">
        <w:rPr>
          <w:color w:val="000000"/>
          <w:lang w:val="fr-FR"/>
        </w:rPr>
        <w:t xml:space="preserve"> le 1</w:t>
      </w:r>
      <w:r w:rsidRPr="00F63406">
        <w:rPr>
          <w:color w:val="000000"/>
          <w:vertAlign w:val="superscript"/>
          <w:lang w:val="fr-FR"/>
        </w:rPr>
        <w:t>er</w:t>
      </w:r>
      <w:r w:rsidRPr="00F63406">
        <w:rPr>
          <w:color w:val="000000"/>
          <w:lang w:val="fr-FR"/>
        </w:rPr>
        <w:t> jour on le peut encore pendant les 7 jours.</w:t>
      </w:r>
    </w:p>
    <w:p w:rsidR="00F84B67" w:rsidRPr="00F63406" w:rsidRDefault="00F84B67" w:rsidP="00F63406">
      <w:pPr>
        <w:pStyle w:val="NormalWeb"/>
        <w:shd w:val="clear" w:color="auto" w:fill="FFFFFF"/>
        <w:spacing w:before="0" w:beforeAutospacing="0" w:after="0" w:afterAutospacing="0"/>
        <w:jc w:val="both"/>
        <w:rPr>
          <w:color w:val="000000"/>
          <w:lang w:val="fr-FR"/>
        </w:rPr>
      </w:pPr>
      <w:r w:rsidRPr="00F63406">
        <w:rPr>
          <w:color w:val="000000"/>
          <w:lang w:val="fr-FR"/>
        </w:rPr>
        <w:t>Cela est donc pour inclure celui qui le jour même ne pouvait pas mais qui le lendemain est guéri.</w:t>
      </w:r>
    </w:p>
    <w:p w:rsidR="00F84B67" w:rsidRPr="00F63406" w:rsidRDefault="00F84B67" w:rsidP="00F63406">
      <w:pPr>
        <w:pStyle w:val="NormalWeb"/>
        <w:shd w:val="clear" w:color="auto" w:fill="FFFFFF"/>
        <w:spacing w:before="0" w:beforeAutospacing="0" w:after="0" w:afterAutospacing="0"/>
        <w:jc w:val="both"/>
        <w:rPr>
          <w:color w:val="000000"/>
          <w:lang w:val="fr-FR"/>
        </w:rPr>
      </w:pPr>
      <w:r w:rsidRPr="00F63406">
        <w:rPr>
          <w:color w:val="000000"/>
          <w:lang w:val="fr-FR"/>
        </w:rPr>
        <w:t> </w:t>
      </w:r>
    </w:p>
    <w:p w:rsidR="00F84B67" w:rsidRPr="00F63406" w:rsidRDefault="00F84B67" w:rsidP="00F63406">
      <w:pPr>
        <w:pStyle w:val="NormalWeb"/>
        <w:shd w:val="clear" w:color="auto" w:fill="FFFFFF"/>
        <w:spacing w:before="0" w:beforeAutospacing="0" w:after="0" w:afterAutospacing="0"/>
        <w:jc w:val="both"/>
        <w:rPr>
          <w:color w:val="000000"/>
          <w:lang w:val="fr-FR"/>
        </w:rPr>
      </w:pPr>
      <w:r w:rsidRPr="00F63406">
        <w:rPr>
          <w:color w:val="000000"/>
          <w:lang w:val="fr-FR"/>
        </w:rPr>
        <w:t xml:space="preserve">« Et cela va très bien pour celui qui enseigne que tous les jours de la </w:t>
      </w:r>
      <w:r w:rsidR="006A619C" w:rsidRPr="00F63406">
        <w:rPr>
          <w:color w:val="000000"/>
          <w:lang w:val="fr-FR"/>
        </w:rPr>
        <w:t>fête</w:t>
      </w:r>
      <w:r w:rsidRPr="00F63406">
        <w:rPr>
          <w:color w:val="000000"/>
          <w:lang w:val="fr-FR"/>
        </w:rPr>
        <w:t xml:space="preserve"> se </w:t>
      </w:r>
      <w:r w:rsidR="006A619C" w:rsidRPr="00F63406">
        <w:rPr>
          <w:color w:val="000000"/>
          <w:lang w:val="fr-FR"/>
        </w:rPr>
        <w:t>complètent</w:t>
      </w:r>
      <w:r w:rsidRPr="00F63406">
        <w:rPr>
          <w:color w:val="000000"/>
          <w:lang w:val="fr-FR"/>
        </w:rPr>
        <w:t xml:space="preserve"> l’un l’autre. »</w:t>
      </w:r>
    </w:p>
    <w:p w:rsidR="00F84B67" w:rsidRPr="00F63406" w:rsidRDefault="00F84B67" w:rsidP="00F63406">
      <w:pPr>
        <w:pStyle w:val="NormalWeb"/>
        <w:shd w:val="clear" w:color="auto" w:fill="FFFFFF"/>
        <w:spacing w:before="0" w:beforeAutospacing="0" w:after="0" w:afterAutospacing="0"/>
        <w:jc w:val="both"/>
        <w:rPr>
          <w:color w:val="000000"/>
          <w:lang w:val="fr-FR"/>
        </w:rPr>
      </w:pPr>
      <w:r w:rsidRPr="00F63406">
        <w:rPr>
          <w:color w:val="000000"/>
          <w:lang w:val="fr-FR"/>
        </w:rPr>
        <w:t>« Et pour celui qui pense que le 1</w:t>
      </w:r>
      <w:r w:rsidRPr="00F63406">
        <w:rPr>
          <w:color w:val="000000"/>
          <w:vertAlign w:val="superscript"/>
          <w:lang w:val="fr-FR"/>
        </w:rPr>
        <w:t>er</w:t>
      </w:r>
      <w:r w:rsidRPr="00F63406">
        <w:rPr>
          <w:color w:val="000000"/>
          <w:lang w:val="fr-FR"/>
        </w:rPr>
        <w:t xml:space="preserve"> jour c’est le jour de la fête, tous les jours ne </w:t>
      </w:r>
      <w:r w:rsidR="006A619C" w:rsidRPr="00F63406">
        <w:rPr>
          <w:color w:val="000000"/>
          <w:lang w:val="fr-FR"/>
        </w:rPr>
        <w:t>complètent</w:t>
      </w:r>
      <w:r w:rsidRPr="00F63406">
        <w:rPr>
          <w:color w:val="000000"/>
          <w:lang w:val="fr-FR"/>
        </w:rPr>
        <w:t xml:space="preserve"> que le 1</w:t>
      </w:r>
      <w:r w:rsidRPr="00F63406">
        <w:rPr>
          <w:color w:val="000000"/>
          <w:vertAlign w:val="superscript"/>
          <w:lang w:val="fr-FR"/>
        </w:rPr>
        <w:t>er</w:t>
      </w:r>
      <w:r w:rsidRPr="00F63406">
        <w:rPr>
          <w:color w:val="000000"/>
          <w:lang w:val="fr-FR"/>
        </w:rPr>
        <w:t>. Et si le 1</w:t>
      </w:r>
      <w:r w:rsidRPr="00F63406">
        <w:rPr>
          <w:color w:val="000000"/>
          <w:vertAlign w:val="superscript"/>
          <w:lang w:val="fr-FR"/>
        </w:rPr>
        <w:t>e</w:t>
      </w:r>
      <w:r w:rsidRPr="00F63406">
        <w:rPr>
          <w:color w:val="000000"/>
          <w:lang w:val="fr-FR"/>
        </w:rPr>
        <w:t>n’est pas dans le cas, les autres jours ne peuvent rien pour lui.</w:t>
      </w:r>
    </w:p>
    <w:p w:rsidR="00F84B67" w:rsidRPr="00F63406" w:rsidRDefault="00F84B67" w:rsidP="00F63406">
      <w:pPr>
        <w:pStyle w:val="NormalWeb"/>
        <w:shd w:val="clear" w:color="auto" w:fill="FFFFFF"/>
        <w:spacing w:before="0" w:beforeAutospacing="0" w:after="0" w:afterAutospacing="0"/>
        <w:jc w:val="both"/>
        <w:rPr>
          <w:color w:val="000000"/>
          <w:lang w:val="fr-FR"/>
        </w:rPr>
      </w:pPr>
      <w:r w:rsidRPr="00F63406">
        <w:rPr>
          <w:color w:val="000000"/>
          <w:lang w:val="fr-FR"/>
        </w:rPr>
        <w:t>Dans ce cas-ci, pourquoi Hakol ?</w:t>
      </w:r>
    </w:p>
    <w:p w:rsidR="00F84B67" w:rsidRPr="00F63406" w:rsidRDefault="00F84B67" w:rsidP="00F63406">
      <w:pPr>
        <w:pStyle w:val="NormalWeb"/>
        <w:shd w:val="clear" w:color="auto" w:fill="FFFFFF"/>
        <w:spacing w:before="0" w:beforeAutospacing="0" w:after="0" w:afterAutospacing="0"/>
        <w:jc w:val="both"/>
        <w:rPr>
          <w:color w:val="000000"/>
          <w:lang w:val="fr-FR"/>
        </w:rPr>
      </w:pPr>
      <w:r w:rsidRPr="00F63406">
        <w:rPr>
          <w:color w:val="000000"/>
          <w:lang w:val="fr-FR"/>
        </w:rPr>
        <w:t>C’est pour inclure l’aveugle d’un salaire !</w:t>
      </w:r>
    </w:p>
    <w:p w:rsidR="00F84B67" w:rsidRPr="00F63406" w:rsidRDefault="00F84B67" w:rsidP="00F63406">
      <w:pPr>
        <w:pStyle w:val="NormalWeb"/>
        <w:shd w:val="clear" w:color="auto" w:fill="FFFFFF"/>
        <w:spacing w:before="0" w:beforeAutospacing="0" w:after="0" w:afterAutospacing="0"/>
        <w:jc w:val="both"/>
        <w:rPr>
          <w:color w:val="000000"/>
          <w:lang w:val="fr-FR"/>
        </w:rPr>
      </w:pPr>
      <w:r w:rsidRPr="00F63406">
        <w:rPr>
          <w:color w:val="000000"/>
          <w:lang w:val="fr-FR"/>
        </w:rPr>
        <w:t>D’abord on pourrait dire le borgne mais cas litigieux car la Mishnah exclut les aveugles.</w:t>
      </w:r>
    </w:p>
    <w:p w:rsidR="00F84B67" w:rsidRPr="00F63406" w:rsidRDefault="00F84B67" w:rsidP="00F63406">
      <w:pPr>
        <w:pStyle w:val="NormalWeb"/>
        <w:shd w:val="clear" w:color="auto" w:fill="FFFFFF"/>
        <w:spacing w:before="0" w:beforeAutospacing="0" w:after="0" w:afterAutospacing="0"/>
        <w:jc w:val="both"/>
        <w:rPr>
          <w:color w:val="000000"/>
          <w:lang w:val="fr-FR"/>
        </w:rPr>
      </w:pPr>
      <w:r w:rsidRPr="00F63406">
        <w:rPr>
          <w:color w:val="000000"/>
          <w:lang w:val="fr-FR"/>
        </w:rPr>
        <w:t xml:space="preserve">Alors c’est pour inclure celui qui n’est aveugle que d’un </w:t>
      </w:r>
      <w:r w:rsidR="00F820AC" w:rsidRPr="00F63406">
        <w:rPr>
          <w:color w:val="000000"/>
          <w:lang w:val="fr-FR"/>
        </w:rPr>
        <w:t>œil</w:t>
      </w:r>
      <w:r w:rsidRPr="00F63406">
        <w:rPr>
          <w:color w:val="000000"/>
          <w:lang w:val="fr-FR"/>
        </w:rPr>
        <w:t>.</w:t>
      </w:r>
    </w:p>
    <w:p w:rsidR="00F84B67" w:rsidRPr="00F63406" w:rsidRDefault="00F84B67" w:rsidP="00F63406">
      <w:pPr>
        <w:pStyle w:val="NormalWeb"/>
        <w:shd w:val="clear" w:color="auto" w:fill="FFFFFF"/>
        <w:spacing w:before="0" w:beforeAutospacing="0" w:after="0" w:afterAutospacing="0"/>
        <w:jc w:val="both"/>
        <w:rPr>
          <w:color w:val="000000"/>
          <w:lang w:val="fr-FR"/>
        </w:rPr>
      </w:pPr>
      <w:r w:rsidRPr="00F63406">
        <w:rPr>
          <w:color w:val="000000"/>
          <w:lang w:val="fr-FR"/>
        </w:rPr>
        <w:t> </w:t>
      </w:r>
    </w:p>
    <w:p w:rsidR="00F84B67" w:rsidRPr="00F63406" w:rsidRDefault="00F84B67" w:rsidP="00F63406">
      <w:pPr>
        <w:pStyle w:val="NormalWeb"/>
        <w:shd w:val="clear" w:color="auto" w:fill="FFFFFF"/>
        <w:spacing w:before="0" w:beforeAutospacing="0" w:after="0" w:afterAutospacing="0"/>
        <w:jc w:val="both"/>
        <w:rPr>
          <w:color w:val="000000"/>
          <w:lang w:val="fr-FR"/>
        </w:rPr>
      </w:pPr>
      <w:r w:rsidRPr="00F63406">
        <w:rPr>
          <w:color w:val="000000"/>
          <w:lang w:val="fr-FR"/>
        </w:rPr>
        <w:t xml:space="preserve">On voit que ce sont des cas limites : esclave-libre – bancal qui guérit – aveugle d’un seul </w:t>
      </w:r>
      <w:r w:rsidR="00F820AC" w:rsidRPr="00F63406">
        <w:rPr>
          <w:color w:val="000000"/>
          <w:lang w:val="fr-FR"/>
        </w:rPr>
        <w:t>œil</w:t>
      </w:r>
      <w:r w:rsidRPr="00F63406">
        <w:rPr>
          <w:color w:val="000000"/>
          <w:lang w:val="fr-FR"/>
        </w:rPr>
        <w:t>...</w:t>
      </w:r>
    </w:p>
    <w:p w:rsidR="00F84B67" w:rsidRPr="00F63406" w:rsidRDefault="00F84B67" w:rsidP="00F63406">
      <w:pPr>
        <w:pStyle w:val="NormalWeb"/>
        <w:shd w:val="clear" w:color="auto" w:fill="FFFFFF"/>
        <w:spacing w:before="0" w:beforeAutospacing="0" w:after="0" w:afterAutospacing="0"/>
        <w:jc w:val="both"/>
        <w:rPr>
          <w:color w:val="000000"/>
          <w:lang w:val="fr-FR"/>
        </w:rPr>
      </w:pPr>
      <w:r w:rsidRPr="00F63406">
        <w:rPr>
          <w:color w:val="000000"/>
          <w:lang w:val="fr-FR"/>
        </w:rPr>
        <w:t> </w:t>
      </w:r>
    </w:p>
    <w:p w:rsidR="006A619C" w:rsidRPr="00F63406" w:rsidRDefault="00F84B67" w:rsidP="00F63406">
      <w:pPr>
        <w:pStyle w:val="NormalWeb"/>
        <w:shd w:val="clear" w:color="auto" w:fill="FFFFFF"/>
        <w:spacing w:before="0" w:beforeAutospacing="0" w:after="0" w:afterAutospacing="0"/>
        <w:jc w:val="both"/>
        <w:rPr>
          <w:color w:val="000000"/>
          <w:lang w:val="fr-FR"/>
        </w:rPr>
      </w:pPr>
      <w:r w:rsidRPr="00F63406">
        <w:rPr>
          <w:color w:val="000000"/>
          <w:lang w:val="fr-FR"/>
        </w:rPr>
        <w:lastRenderedPageBreak/>
        <w:t xml:space="preserve">A ce moment-là on n’enseignerait pas comme ce tana Rabbi Yohanane qui a enseigné : « un aveugle d’un seul </w:t>
      </w:r>
      <w:r w:rsidR="005F6431" w:rsidRPr="00F63406">
        <w:rPr>
          <w:color w:val="000000"/>
          <w:lang w:val="fr-FR"/>
        </w:rPr>
        <w:t>œil</w:t>
      </w:r>
      <w:r w:rsidRPr="00F63406">
        <w:rPr>
          <w:color w:val="000000"/>
          <w:lang w:val="fr-FR"/>
        </w:rPr>
        <w:t xml:space="preserve"> est quitte de la </w:t>
      </w:r>
      <w:r w:rsidR="00B97437" w:rsidRPr="00F63406">
        <w:rPr>
          <w:color w:val="000000"/>
          <w:rtl/>
          <w:lang w:val="fr-FR"/>
        </w:rPr>
        <w:t>מִצְוָה</w:t>
      </w:r>
      <w:r w:rsidRPr="00F63406">
        <w:rPr>
          <w:color w:val="000000"/>
          <w:lang w:val="fr-FR"/>
        </w:rPr>
        <w:t xml:space="preserve"> car il est écrit « </w:t>
      </w:r>
      <w:r w:rsidR="005F6431" w:rsidRPr="00F63406">
        <w:rPr>
          <w:color w:val="000000"/>
          <w:rtl/>
        </w:rPr>
        <w:t>יֵרָאֶה</w:t>
      </w:r>
      <w:r w:rsidRPr="00F63406">
        <w:rPr>
          <w:color w:val="000000"/>
          <w:lang w:val="fr-FR"/>
        </w:rPr>
        <w:t xml:space="preserve"> / </w:t>
      </w:r>
      <w:r w:rsidR="005F6431" w:rsidRPr="00F63406">
        <w:rPr>
          <w:color w:val="000000"/>
          <w:rtl/>
        </w:rPr>
        <w:t>אֶל</w:t>
      </w:r>
      <w:r w:rsidR="005F6431" w:rsidRPr="00F63406">
        <w:rPr>
          <w:color w:val="000000"/>
          <w:lang w:val="fr-FR"/>
        </w:rPr>
        <w:t xml:space="preserve"> </w:t>
      </w:r>
      <w:r w:rsidR="005F6431" w:rsidRPr="00F63406">
        <w:rPr>
          <w:color w:val="000000"/>
          <w:rtl/>
        </w:rPr>
        <w:t>יֵרָאֶה</w:t>
      </w:r>
      <w:r w:rsidR="006A619C" w:rsidRPr="00F63406">
        <w:rPr>
          <w:color w:val="000000"/>
          <w:lang w:val="fr-FR"/>
        </w:rPr>
        <w:t>  »</w:t>
      </w:r>
    </w:p>
    <w:p w:rsidR="006A619C" w:rsidRPr="00F63406" w:rsidRDefault="006A619C" w:rsidP="00F63406">
      <w:pPr>
        <w:pStyle w:val="NormalWeb"/>
        <w:shd w:val="clear" w:color="auto" w:fill="FFFFFF"/>
        <w:spacing w:before="0" w:beforeAutospacing="0" w:after="0" w:afterAutospacing="0"/>
        <w:jc w:val="both"/>
        <w:rPr>
          <w:color w:val="000000"/>
          <w:lang w:val="fr-FR"/>
        </w:rPr>
      </w:pPr>
    </w:p>
    <w:p w:rsidR="00F84B67" w:rsidRPr="00F63406" w:rsidRDefault="00F84B67" w:rsidP="00F63406">
      <w:pPr>
        <w:pStyle w:val="NormalWeb"/>
        <w:shd w:val="clear" w:color="auto" w:fill="FFFFFF"/>
        <w:spacing w:before="0" w:beforeAutospacing="0" w:after="0" w:afterAutospacing="0"/>
        <w:jc w:val="both"/>
        <w:rPr>
          <w:color w:val="000000"/>
          <w:lang w:val="fr-FR"/>
        </w:rPr>
      </w:pPr>
      <w:r w:rsidRPr="00F63406">
        <w:rPr>
          <w:color w:val="000000"/>
          <w:lang w:val="fr-FR"/>
        </w:rPr>
        <w:t xml:space="preserve">» -  il faut lire </w:t>
      </w:r>
      <w:r w:rsidRPr="00F63406">
        <w:rPr>
          <w:i/>
          <w:iCs/>
          <w:color w:val="000000"/>
          <w:lang w:val="fr-FR"/>
        </w:rPr>
        <w:t>yir</w:t>
      </w:r>
      <w:r w:rsidRPr="00F63406">
        <w:rPr>
          <w:color w:val="000000"/>
          <w:lang w:val="fr-FR"/>
        </w:rPr>
        <w:t xml:space="preserve"> et il regardera et non seulement il sera vu  à la face de Dieu. Et donc c’est comme il vient voir il est vu.</w:t>
      </w:r>
    </w:p>
    <w:p w:rsidR="00F84B67" w:rsidRPr="00F63406" w:rsidRDefault="00F84B67" w:rsidP="00F63406">
      <w:pPr>
        <w:pStyle w:val="NormalWeb"/>
        <w:shd w:val="clear" w:color="auto" w:fill="FFFFFF"/>
        <w:spacing w:before="0" w:beforeAutospacing="0" w:after="0" w:afterAutospacing="0"/>
        <w:jc w:val="both"/>
        <w:rPr>
          <w:color w:val="000000"/>
          <w:lang w:val="fr-FR"/>
        </w:rPr>
      </w:pPr>
      <w:r w:rsidRPr="00F63406">
        <w:rPr>
          <w:color w:val="000000"/>
          <w:lang w:val="fr-FR"/>
        </w:rPr>
        <w:t>De même que pour voir il faut les deux yeux, de même pour être vu il faut les deux yeux.</w:t>
      </w:r>
    </w:p>
    <w:p w:rsidR="00F84B67" w:rsidRPr="00F63406" w:rsidRDefault="00F84B67" w:rsidP="00F63406">
      <w:pPr>
        <w:pStyle w:val="NormalWeb"/>
        <w:shd w:val="clear" w:color="auto" w:fill="FFFFFF"/>
        <w:spacing w:before="0" w:beforeAutospacing="0" w:after="0" w:afterAutospacing="0"/>
        <w:jc w:val="both"/>
        <w:rPr>
          <w:color w:val="000000"/>
          <w:lang w:val="fr-FR"/>
        </w:rPr>
      </w:pPr>
      <w:r w:rsidRPr="00F63406">
        <w:rPr>
          <w:color w:val="000000"/>
          <w:lang w:val="fr-FR"/>
        </w:rPr>
        <w:t> </w:t>
      </w:r>
    </w:p>
    <w:p w:rsidR="00F84B67" w:rsidRPr="00F63406" w:rsidRDefault="00F84B67" w:rsidP="00F63406">
      <w:pPr>
        <w:pStyle w:val="NormalWeb"/>
        <w:shd w:val="clear" w:color="auto" w:fill="FFFFFF"/>
        <w:spacing w:before="0" w:beforeAutospacing="0" w:after="0" w:afterAutospacing="0"/>
        <w:jc w:val="both"/>
        <w:rPr>
          <w:color w:val="000000"/>
          <w:lang w:val="fr-FR"/>
        </w:rPr>
      </w:pPr>
      <w:r w:rsidRPr="00F63406">
        <w:rPr>
          <w:color w:val="000000"/>
          <w:lang w:val="fr-FR"/>
        </w:rPr>
        <w:t> Je récapitule:</w:t>
      </w:r>
    </w:p>
    <w:p w:rsidR="00F84B67" w:rsidRPr="00F63406" w:rsidRDefault="00F84B67" w:rsidP="00F63406">
      <w:pPr>
        <w:pStyle w:val="NormalWeb"/>
        <w:shd w:val="clear" w:color="auto" w:fill="FFFFFF"/>
        <w:spacing w:before="0" w:beforeAutospacing="0" w:after="0" w:afterAutospacing="0"/>
        <w:jc w:val="both"/>
        <w:rPr>
          <w:color w:val="000000"/>
          <w:lang w:val="fr-FR"/>
        </w:rPr>
      </w:pPr>
      <w:r w:rsidRPr="00F63406">
        <w:rPr>
          <w:color w:val="000000"/>
          <w:lang w:val="fr-FR"/>
        </w:rPr>
        <w:t>1</w:t>
      </w:r>
      <w:r w:rsidRPr="00F63406">
        <w:rPr>
          <w:color w:val="000000"/>
          <w:vertAlign w:val="superscript"/>
          <w:lang w:val="fr-FR"/>
        </w:rPr>
        <w:t>ère</w:t>
      </w:r>
      <w:r w:rsidRPr="00F63406">
        <w:rPr>
          <w:color w:val="000000"/>
          <w:lang w:val="fr-FR"/>
        </w:rPr>
        <w:t> hypothèse l’esclave moitié-esclave, moitié-libre.</w:t>
      </w:r>
    </w:p>
    <w:p w:rsidR="00F84B67" w:rsidRPr="00F63406" w:rsidRDefault="00F84B67" w:rsidP="00F63406">
      <w:pPr>
        <w:pStyle w:val="NormalWeb"/>
        <w:shd w:val="clear" w:color="auto" w:fill="FFFFFF"/>
        <w:spacing w:before="0" w:beforeAutospacing="0" w:after="0" w:afterAutospacing="0"/>
        <w:jc w:val="both"/>
        <w:rPr>
          <w:color w:val="000000"/>
          <w:lang w:val="fr-FR"/>
        </w:rPr>
      </w:pPr>
      <w:r w:rsidRPr="00F63406">
        <w:rPr>
          <w:color w:val="000000"/>
          <w:lang w:val="fr-FR"/>
        </w:rPr>
        <w:t>2</w:t>
      </w:r>
      <w:r w:rsidRPr="00F63406">
        <w:rPr>
          <w:color w:val="000000"/>
          <w:vertAlign w:val="superscript"/>
          <w:lang w:val="fr-FR"/>
        </w:rPr>
        <w:t>ème</w:t>
      </w:r>
      <w:r w:rsidRPr="00F63406">
        <w:rPr>
          <w:color w:val="000000"/>
          <w:lang w:val="fr-FR"/>
        </w:rPr>
        <w:t> hypothèse bancal le 1</w:t>
      </w:r>
      <w:r w:rsidRPr="00F63406">
        <w:rPr>
          <w:color w:val="000000"/>
          <w:vertAlign w:val="superscript"/>
          <w:lang w:val="fr-FR"/>
        </w:rPr>
        <w:t>er</w:t>
      </w:r>
      <w:r w:rsidRPr="00F63406">
        <w:rPr>
          <w:color w:val="000000"/>
          <w:lang w:val="fr-FR"/>
        </w:rPr>
        <w:t> jour qui guérit le 2</w:t>
      </w:r>
      <w:r w:rsidRPr="00F63406">
        <w:rPr>
          <w:color w:val="000000"/>
          <w:vertAlign w:val="superscript"/>
          <w:lang w:val="fr-FR"/>
        </w:rPr>
        <w:t>nd</w:t>
      </w:r>
      <w:r w:rsidRPr="00F63406">
        <w:rPr>
          <w:color w:val="000000"/>
          <w:lang w:val="fr-FR"/>
        </w:rPr>
        <w:t> jour.</w:t>
      </w:r>
    </w:p>
    <w:p w:rsidR="00F84B67" w:rsidRPr="00F63406" w:rsidRDefault="00F84B67" w:rsidP="00F63406">
      <w:pPr>
        <w:pStyle w:val="NormalWeb"/>
        <w:shd w:val="clear" w:color="auto" w:fill="FFFFFF"/>
        <w:spacing w:before="0" w:beforeAutospacing="0" w:after="0" w:afterAutospacing="0"/>
        <w:jc w:val="both"/>
        <w:rPr>
          <w:color w:val="000000"/>
          <w:lang w:val="fr-FR"/>
        </w:rPr>
      </w:pPr>
      <w:r w:rsidRPr="00F63406">
        <w:rPr>
          <w:color w:val="000000"/>
          <w:lang w:val="fr-FR"/>
        </w:rPr>
        <w:t>3</w:t>
      </w:r>
      <w:r w:rsidRPr="00F63406">
        <w:rPr>
          <w:color w:val="000000"/>
          <w:vertAlign w:val="superscript"/>
          <w:lang w:val="fr-FR"/>
        </w:rPr>
        <w:t>ème</w:t>
      </w:r>
      <w:r w:rsidRPr="00F63406">
        <w:rPr>
          <w:color w:val="000000"/>
          <w:lang w:val="fr-FR"/>
        </w:rPr>
        <w:t xml:space="preserve"> hypothèse aveugle d’un seul </w:t>
      </w:r>
      <w:r w:rsidR="005F6431" w:rsidRPr="00F63406">
        <w:rPr>
          <w:color w:val="000000"/>
          <w:lang w:val="fr-FR"/>
        </w:rPr>
        <w:t>œil</w:t>
      </w:r>
      <w:r w:rsidRPr="00F63406">
        <w:rPr>
          <w:color w:val="000000"/>
          <w:lang w:val="fr-FR"/>
        </w:rPr>
        <w:t>...</w:t>
      </w:r>
    </w:p>
    <w:p w:rsidR="00F84B67" w:rsidRPr="00F63406" w:rsidRDefault="00F84B67" w:rsidP="00F63406">
      <w:pPr>
        <w:pStyle w:val="NormalWeb"/>
        <w:shd w:val="clear" w:color="auto" w:fill="FFFFFF"/>
        <w:spacing w:before="0" w:beforeAutospacing="0" w:after="0" w:afterAutospacing="0"/>
        <w:jc w:val="both"/>
        <w:rPr>
          <w:color w:val="000000"/>
          <w:lang w:val="fr-FR"/>
        </w:rPr>
      </w:pPr>
      <w:r w:rsidRPr="00F63406">
        <w:rPr>
          <w:color w:val="000000"/>
          <w:lang w:val="fr-FR"/>
        </w:rPr>
        <w:t xml:space="preserve">Et cela ne marche pas pour ce Tana qui enseigne au nom de rabbi Yehoudah que celui-là ne peut pas être soumis à la </w:t>
      </w:r>
      <w:r w:rsidR="006A7C2A" w:rsidRPr="00F63406">
        <w:rPr>
          <w:rStyle w:val="hps"/>
          <w:rtl/>
        </w:rPr>
        <w:t>רְא</w:t>
      </w:r>
      <w:r w:rsidR="006A7C2A" w:rsidRPr="00F63406">
        <w:rPr>
          <w:rtl/>
        </w:rPr>
        <w:t>ִ</w:t>
      </w:r>
      <w:r w:rsidR="006A7C2A" w:rsidRPr="00F63406">
        <w:rPr>
          <w:rStyle w:val="hps"/>
          <w:rtl/>
        </w:rPr>
        <w:t>יָה</w:t>
      </w:r>
      <w:r w:rsidR="006A7C2A" w:rsidRPr="00F63406">
        <w:rPr>
          <w:color w:val="000000"/>
          <w:lang w:val="fr-FR"/>
        </w:rPr>
        <w:t xml:space="preserve"> </w:t>
      </w:r>
      <w:r w:rsidRPr="00F63406">
        <w:rPr>
          <w:color w:val="000000"/>
          <w:lang w:val="fr-FR"/>
        </w:rPr>
        <w:t>car il faut être vu dans l’état où l’on voit.</w:t>
      </w:r>
    </w:p>
    <w:p w:rsidR="00F84B67" w:rsidRPr="00F63406" w:rsidRDefault="00F84B67" w:rsidP="00F63406">
      <w:pPr>
        <w:pStyle w:val="NormalWeb"/>
        <w:shd w:val="clear" w:color="auto" w:fill="FFFFFF"/>
        <w:spacing w:before="0" w:beforeAutospacing="0" w:after="0" w:afterAutospacing="0"/>
        <w:jc w:val="both"/>
        <w:rPr>
          <w:color w:val="000000"/>
          <w:lang w:val="fr-FR"/>
        </w:rPr>
      </w:pPr>
      <w:r w:rsidRPr="00F63406">
        <w:rPr>
          <w:color w:val="000000"/>
          <w:lang w:val="fr-FR"/>
        </w:rPr>
        <w:t>Nous sommes renvoyé à la lecture : « </w:t>
      </w:r>
      <w:r w:rsidR="005F6431" w:rsidRPr="00F63406">
        <w:rPr>
          <w:color w:val="000000"/>
          <w:rtl/>
        </w:rPr>
        <w:t>אֶל</w:t>
      </w:r>
      <w:r w:rsidR="005F6431" w:rsidRPr="00F63406">
        <w:rPr>
          <w:color w:val="000000"/>
          <w:lang w:val="fr-FR"/>
        </w:rPr>
        <w:t xml:space="preserve"> </w:t>
      </w:r>
      <w:r w:rsidR="005F6431" w:rsidRPr="00F63406">
        <w:rPr>
          <w:color w:val="000000"/>
          <w:rtl/>
        </w:rPr>
        <w:t>יֵרָאֶה</w:t>
      </w:r>
      <w:r w:rsidRPr="00F63406">
        <w:rPr>
          <w:color w:val="000000"/>
          <w:lang w:val="fr-FR"/>
        </w:rPr>
        <w:t xml:space="preserve"> / </w:t>
      </w:r>
      <w:r w:rsidR="005F6431" w:rsidRPr="00F63406">
        <w:rPr>
          <w:color w:val="000000"/>
          <w:rtl/>
        </w:rPr>
        <w:t>יֵרָאֶה אֶת</w:t>
      </w:r>
      <w:r w:rsidRPr="00F63406">
        <w:rPr>
          <w:color w:val="000000"/>
          <w:lang w:val="fr-FR"/>
        </w:rPr>
        <w:t>»</w:t>
      </w:r>
    </w:p>
    <w:p w:rsidR="00F84B67" w:rsidRPr="00F63406" w:rsidRDefault="00F84B67" w:rsidP="00F63406">
      <w:pPr>
        <w:pStyle w:val="NormalWeb"/>
        <w:shd w:val="clear" w:color="auto" w:fill="FFFFFF"/>
        <w:spacing w:before="0" w:beforeAutospacing="0" w:after="0" w:afterAutospacing="0"/>
        <w:jc w:val="both"/>
        <w:rPr>
          <w:color w:val="000000"/>
          <w:lang w:val="fr-FR"/>
        </w:rPr>
      </w:pPr>
      <w:r w:rsidRPr="00F63406">
        <w:rPr>
          <w:color w:val="000000"/>
          <w:lang w:val="fr-FR"/>
        </w:rPr>
        <w:t> </w:t>
      </w:r>
    </w:p>
    <w:p w:rsidR="00F84B67" w:rsidRPr="00F63406" w:rsidRDefault="00F84B67" w:rsidP="00F63406">
      <w:pPr>
        <w:pStyle w:val="NormalWeb"/>
        <w:shd w:val="clear" w:color="auto" w:fill="FFFFFF"/>
        <w:spacing w:before="0" w:beforeAutospacing="0" w:after="0" w:afterAutospacing="0"/>
        <w:jc w:val="both"/>
        <w:rPr>
          <w:color w:val="000000"/>
          <w:lang w:val="fr-FR"/>
        </w:rPr>
      </w:pPr>
      <w:r w:rsidRPr="00F63406">
        <w:rPr>
          <w:color w:val="000000"/>
          <w:lang w:val="fr-FR"/>
        </w:rPr>
        <w:t>La Guémara continue :</w:t>
      </w:r>
    </w:p>
    <w:p w:rsidR="00F84B67" w:rsidRPr="00F63406" w:rsidRDefault="00F84B67" w:rsidP="00F63406">
      <w:pPr>
        <w:pStyle w:val="NormalWeb"/>
        <w:shd w:val="clear" w:color="auto" w:fill="FFFFFF"/>
        <w:spacing w:before="0" w:beforeAutospacing="0" w:after="0" w:afterAutospacing="0"/>
        <w:jc w:val="both"/>
        <w:rPr>
          <w:color w:val="000000"/>
          <w:lang w:val="fr-FR"/>
        </w:rPr>
      </w:pPr>
      <w:r w:rsidRPr="00F63406">
        <w:rPr>
          <w:color w:val="000000"/>
          <w:lang w:val="fr-FR"/>
        </w:rPr>
        <w:t>Et si tu veux je dirais :</w:t>
      </w:r>
    </w:p>
    <w:p w:rsidR="00F84B67" w:rsidRPr="00F63406" w:rsidRDefault="00F84B67" w:rsidP="00F63406">
      <w:pPr>
        <w:pStyle w:val="NormalWeb"/>
        <w:shd w:val="clear" w:color="auto" w:fill="FFFFFF"/>
        <w:spacing w:before="0" w:beforeAutospacing="0" w:after="0" w:afterAutospacing="0"/>
        <w:jc w:val="both"/>
        <w:rPr>
          <w:color w:val="000000"/>
          <w:lang w:val="fr-FR"/>
        </w:rPr>
      </w:pPr>
      <w:r w:rsidRPr="00F63406">
        <w:rPr>
          <w:color w:val="000000"/>
          <w:lang w:val="fr-FR"/>
        </w:rPr>
        <w:t>« Dans tous les cas pour tout le monde c’était la 1</w:t>
      </w:r>
      <w:r w:rsidRPr="00F63406">
        <w:rPr>
          <w:color w:val="000000"/>
          <w:vertAlign w:val="superscript"/>
          <w:lang w:val="fr-FR"/>
        </w:rPr>
        <w:t>ère</w:t>
      </w:r>
      <w:r w:rsidRPr="00F63406">
        <w:rPr>
          <w:color w:val="000000"/>
          <w:lang w:val="fr-FR"/>
        </w:rPr>
        <w:t> hypothèse.</w:t>
      </w:r>
    </w:p>
    <w:p w:rsidR="00F84B67" w:rsidRPr="00F63406" w:rsidRDefault="00F84B67" w:rsidP="00F63406">
      <w:pPr>
        <w:pStyle w:val="NormalWeb"/>
        <w:shd w:val="clear" w:color="auto" w:fill="FFFFFF"/>
        <w:spacing w:before="0" w:beforeAutospacing="0" w:after="0" w:afterAutospacing="0"/>
        <w:jc w:val="both"/>
        <w:rPr>
          <w:color w:val="000000"/>
          <w:lang w:val="fr-FR"/>
        </w:rPr>
      </w:pPr>
      <w:r w:rsidRPr="00F63406">
        <w:rPr>
          <w:color w:val="000000"/>
          <w:lang w:val="fr-FR"/>
        </w:rPr>
        <w:t>Et cette objection que tu avais avec Rabina ce n’était pas une objection. Car dans le 1</w:t>
      </w:r>
      <w:r w:rsidRPr="00F63406">
        <w:rPr>
          <w:color w:val="000000"/>
          <w:vertAlign w:val="superscript"/>
          <w:lang w:val="fr-FR"/>
        </w:rPr>
        <w:t>er</w:t>
      </w:r>
      <w:r w:rsidRPr="00F63406">
        <w:rPr>
          <w:color w:val="000000"/>
          <w:lang w:val="fr-FR"/>
        </w:rPr>
        <w:t> cas il s’agissait d’une 1</w:t>
      </w:r>
      <w:r w:rsidRPr="00F63406">
        <w:rPr>
          <w:color w:val="000000"/>
          <w:vertAlign w:val="superscript"/>
          <w:lang w:val="fr-FR"/>
        </w:rPr>
        <w:t>ère</w:t>
      </w:r>
      <w:r w:rsidRPr="00F63406">
        <w:rPr>
          <w:color w:val="000000"/>
          <w:lang w:val="fr-FR"/>
        </w:rPr>
        <w:t>formulation de la Mishnah et dans le 2</w:t>
      </w:r>
      <w:r w:rsidRPr="00F63406">
        <w:rPr>
          <w:color w:val="000000"/>
          <w:vertAlign w:val="superscript"/>
          <w:lang w:val="fr-FR"/>
        </w:rPr>
        <w:t>ème</w:t>
      </w:r>
      <w:r w:rsidRPr="00F63406">
        <w:rPr>
          <w:color w:val="000000"/>
          <w:lang w:val="fr-FR"/>
        </w:rPr>
        <w:t> cas une 2</w:t>
      </w:r>
      <w:r w:rsidRPr="00F63406">
        <w:rPr>
          <w:color w:val="000000"/>
          <w:vertAlign w:val="superscript"/>
          <w:lang w:val="fr-FR"/>
        </w:rPr>
        <w:t>nde</w:t>
      </w:r>
      <w:r w:rsidRPr="00F63406">
        <w:rPr>
          <w:color w:val="000000"/>
          <w:lang w:val="fr-FR"/>
        </w:rPr>
        <w:t> formulation de la Mishnah. Parce qu’on enseigne : celui qui est moitié-esclave, moitié-libre travaille pour son maitre survivant un jour et pour lui-même un jour, c’est l’enseignement de Beit Hillel.</w:t>
      </w:r>
    </w:p>
    <w:p w:rsidR="00F84B67" w:rsidRPr="00F63406" w:rsidRDefault="00F84B67" w:rsidP="00F63406">
      <w:pPr>
        <w:pStyle w:val="NormalWeb"/>
        <w:shd w:val="clear" w:color="auto" w:fill="FFFFFF"/>
        <w:spacing w:before="0" w:beforeAutospacing="0" w:after="0" w:afterAutospacing="0"/>
        <w:jc w:val="both"/>
        <w:rPr>
          <w:color w:val="000000"/>
          <w:lang w:val="fr-FR"/>
        </w:rPr>
      </w:pPr>
      <w:r w:rsidRPr="00F63406">
        <w:rPr>
          <w:color w:val="000000"/>
          <w:lang w:val="fr-FR"/>
        </w:rPr>
        <w:t>Cela arrange le statut de son maitre mais lui-même n’en est pas arrangé.</w:t>
      </w:r>
    </w:p>
    <w:p w:rsidR="00F84B67" w:rsidRPr="00F63406" w:rsidRDefault="00F84B67" w:rsidP="00F63406">
      <w:pPr>
        <w:pStyle w:val="NormalWeb"/>
        <w:shd w:val="clear" w:color="auto" w:fill="FFFFFF"/>
        <w:spacing w:before="0" w:beforeAutospacing="0" w:after="0" w:afterAutospacing="0"/>
        <w:jc w:val="both"/>
        <w:rPr>
          <w:color w:val="000000"/>
          <w:lang w:val="fr-FR"/>
        </w:rPr>
      </w:pPr>
      <w:r w:rsidRPr="00F63406">
        <w:rPr>
          <w:color w:val="000000"/>
          <w:lang w:val="fr-FR"/>
        </w:rPr>
        <w:t>Se marier avec une servante lui est impossible, épouse une juive il ne peut pas il est esclave, il va disparaitre. Or le monde n’a été créé que pour avoir des enfants. Puisqu’il y a un verset : « Dieu n’a pas créé la terre vide il l’a formé pour être habité ». Mais pour la mise au point du Tikoun HaOlam on oblige son maitre, on le rend libre et on lui fait un contrat sur la moitié de la somme qu’il devait à ses maitres et Beit Hillel a fini par enseigner comme Beit Shamaï.</w:t>
      </w:r>
    </w:p>
    <w:p w:rsidR="00F84B67" w:rsidRPr="00F63406" w:rsidRDefault="00F84B67" w:rsidP="00F63406">
      <w:pPr>
        <w:pStyle w:val="NormalWeb"/>
        <w:shd w:val="clear" w:color="auto" w:fill="FFFFFF"/>
        <w:spacing w:before="0" w:beforeAutospacing="0" w:after="0" w:afterAutospacing="0"/>
        <w:jc w:val="both"/>
        <w:rPr>
          <w:color w:val="000000"/>
          <w:lang w:val="fr-FR"/>
        </w:rPr>
      </w:pPr>
      <w:r w:rsidRPr="00F63406">
        <w:rPr>
          <w:color w:val="000000"/>
          <w:lang w:val="fr-FR"/>
        </w:rPr>
        <w:t> </w:t>
      </w:r>
    </w:p>
    <w:p w:rsidR="00F84B67" w:rsidRPr="00F63406" w:rsidRDefault="00F84B67" w:rsidP="00F63406">
      <w:pPr>
        <w:pStyle w:val="NormalWeb"/>
        <w:shd w:val="clear" w:color="auto" w:fill="FFFFFF"/>
        <w:spacing w:before="0" w:beforeAutospacing="0" w:after="0" w:afterAutospacing="0"/>
        <w:jc w:val="both"/>
        <w:rPr>
          <w:color w:val="000000"/>
          <w:lang w:val="fr-FR"/>
        </w:rPr>
      </w:pPr>
      <w:r w:rsidRPr="00F63406">
        <w:rPr>
          <w:color w:val="000000"/>
          <w:lang w:val="fr-FR"/>
        </w:rPr>
        <w:t>Donc il en résulte que on devra comprendre Hakol Ha’hayavim dans le sens de la 1</w:t>
      </w:r>
      <w:r w:rsidRPr="00F63406">
        <w:rPr>
          <w:color w:val="000000"/>
          <w:vertAlign w:val="superscript"/>
          <w:lang w:val="fr-FR"/>
        </w:rPr>
        <w:t>ère</w:t>
      </w:r>
      <w:r w:rsidRPr="00F63406">
        <w:rPr>
          <w:color w:val="000000"/>
          <w:lang w:val="fr-FR"/>
        </w:rPr>
        <w:t> hypothèse de celui qui est à moitié-esclave et moitié-libre. Alors pourquoi ces raisonnements ? </w:t>
      </w:r>
    </w:p>
    <w:p w:rsidR="00F84B67" w:rsidRPr="00F63406" w:rsidRDefault="00F84B67" w:rsidP="00F63406">
      <w:pPr>
        <w:pStyle w:val="NormalWeb"/>
        <w:shd w:val="clear" w:color="auto" w:fill="FFFFFF"/>
        <w:spacing w:before="0" w:beforeAutospacing="0" w:after="0" w:afterAutospacing="0"/>
        <w:jc w:val="both"/>
        <w:rPr>
          <w:color w:val="000000"/>
          <w:lang w:val="fr-FR"/>
        </w:rPr>
      </w:pPr>
      <w:r w:rsidRPr="00F63406">
        <w:rPr>
          <w:color w:val="000000"/>
          <w:lang w:val="fr-FR"/>
        </w:rPr>
        <w:t>Pourquoi la Guémara va-t</w:t>
      </w:r>
      <w:r w:rsidR="006A7C2A" w:rsidRPr="00F63406">
        <w:rPr>
          <w:color w:val="000000"/>
          <w:lang w:val="fr-FR"/>
        </w:rPr>
        <w:t>-</w:t>
      </w:r>
      <w:r w:rsidRPr="00F63406">
        <w:rPr>
          <w:color w:val="000000"/>
          <w:lang w:val="fr-FR"/>
        </w:rPr>
        <w:t>elle nous donner tout ce dédale de raisonnements ?</w:t>
      </w:r>
    </w:p>
    <w:p w:rsidR="00F84B67" w:rsidRPr="00F63406" w:rsidRDefault="00F84B67" w:rsidP="00F63406">
      <w:pPr>
        <w:pStyle w:val="NormalWeb"/>
        <w:shd w:val="clear" w:color="auto" w:fill="FFFFFF"/>
        <w:spacing w:before="0" w:beforeAutospacing="0" w:after="0" w:afterAutospacing="0"/>
        <w:jc w:val="both"/>
        <w:rPr>
          <w:color w:val="000000"/>
          <w:lang w:val="fr-FR"/>
        </w:rPr>
      </w:pPr>
      <w:r w:rsidRPr="00F63406">
        <w:rPr>
          <w:color w:val="000000"/>
          <w:lang w:val="fr-FR"/>
        </w:rPr>
        <w:t> </w:t>
      </w:r>
    </w:p>
    <w:p w:rsidR="00F84B67" w:rsidRPr="00F63406" w:rsidRDefault="00F84B67" w:rsidP="00F63406">
      <w:pPr>
        <w:pStyle w:val="NormalWeb"/>
        <w:shd w:val="clear" w:color="auto" w:fill="FFFFFF"/>
        <w:spacing w:before="0" w:beforeAutospacing="0" w:after="0" w:afterAutospacing="0"/>
        <w:jc w:val="both"/>
        <w:rPr>
          <w:color w:val="000000"/>
          <w:lang w:val="fr-FR"/>
        </w:rPr>
      </w:pPr>
      <w:r w:rsidRPr="00F63406">
        <w:rPr>
          <w:color w:val="000000"/>
          <w:lang w:val="fr-FR"/>
        </w:rPr>
        <w:t>Normalement à la Yeshivah on arrête là : on a établit qu’effectivement il y avait une 1</w:t>
      </w:r>
      <w:r w:rsidRPr="00F63406">
        <w:rPr>
          <w:color w:val="000000"/>
          <w:vertAlign w:val="superscript"/>
          <w:lang w:val="fr-FR"/>
        </w:rPr>
        <w:t>ère</w:t>
      </w:r>
      <w:r w:rsidRPr="00F63406">
        <w:rPr>
          <w:color w:val="000000"/>
          <w:lang w:val="fr-FR"/>
        </w:rPr>
        <w:t xml:space="preserve"> époque de la Mishnah où il y avait encore cette discussion entre Beit Hillel et Beit Shamaï et par conséquent, pour rendre compte du « Hakol » il </w:t>
      </w:r>
      <w:r w:rsidR="006A7C2A" w:rsidRPr="00F63406">
        <w:rPr>
          <w:color w:val="000000"/>
          <w:lang w:val="fr-FR"/>
        </w:rPr>
        <w:t>fallait</w:t>
      </w:r>
      <w:r w:rsidRPr="00F63406">
        <w:rPr>
          <w:color w:val="000000"/>
          <w:lang w:val="fr-FR"/>
        </w:rPr>
        <w:t xml:space="preserve"> d’autres hypothèses, que moitié-esclave, moitié-libre, que celle retenue finalement essentiellement c’est-à-dire moitié-esclave et  moitié-libre,  mais que en fin de compte la Halakhah est comme Beith Shamaï.</w:t>
      </w:r>
    </w:p>
    <w:p w:rsidR="00F84B67" w:rsidRPr="00F63406" w:rsidRDefault="00F84B67" w:rsidP="00F63406">
      <w:pPr>
        <w:pStyle w:val="NormalWeb"/>
        <w:shd w:val="clear" w:color="auto" w:fill="FFFFFF"/>
        <w:spacing w:before="0" w:beforeAutospacing="0" w:after="0" w:afterAutospacing="0"/>
        <w:jc w:val="both"/>
        <w:rPr>
          <w:color w:val="000000"/>
          <w:lang w:val="fr-FR"/>
        </w:rPr>
      </w:pPr>
      <w:r w:rsidRPr="00F63406">
        <w:rPr>
          <w:color w:val="000000"/>
          <w:lang w:val="fr-FR"/>
        </w:rPr>
        <w:t> </w:t>
      </w:r>
    </w:p>
    <w:p w:rsidR="00F84B67" w:rsidRPr="00F63406" w:rsidRDefault="00F84B67" w:rsidP="00F63406">
      <w:pPr>
        <w:pStyle w:val="NormalWeb"/>
        <w:shd w:val="clear" w:color="auto" w:fill="FFFFFF"/>
        <w:spacing w:before="0" w:beforeAutospacing="0" w:after="0" w:afterAutospacing="0"/>
        <w:jc w:val="both"/>
        <w:rPr>
          <w:color w:val="000000"/>
          <w:lang w:val="fr-FR"/>
        </w:rPr>
      </w:pPr>
      <w:r w:rsidRPr="00F63406">
        <w:rPr>
          <w:color w:val="000000"/>
          <w:lang w:val="fr-FR"/>
        </w:rPr>
        <w:t>Par conséquent tout cela a été inutile ?</w:t>
      </w:r>
    </w:p>
    <w:p w:rsidR="00F84B67" w:rsidRPr="00F63406" w:rsidRDefault="00F84B67" w:rsidP="00F63406">
      <w:pPr>
        <w:pStyle w:val="NormalWeb"/>
        <w:shd w:val="clear" w:color="auto" w:fill="FFFFFF"/>
        <w:spacing w:before="0" w:beforeAutospacing="0" w:after="0" w:afterAutospacing="0"/>
        <w:jc w:val="both"/>
        <w:rPr>
          <w:color w:val="000000"/>
          <w:lang w:val="fr-FR"/>
        </w:rPr>
      </w:pPr>
      <w:r w:rsidRPr="00F63406">
        <w:rPr>
          <w:color w:val="000000"/>
          <w:lang w:val="fr-FR"/>
        </w:rPr>
        <w:t>C’est là que la véritable étude de la Guémara commence : qu’est-ce que cela veut nous enseigner ?</w:t>
      </w:r>
    </w:p>
    <w:p w:rsidR="00F84B67" w:rsidRPr="00F63406" w:rsidRDefault="00F84B67" w:rsidP="00F63406">
      <w:pPr>
        <w:pStyle w:val="NormalWeb"/>
        <w:shd w:val="clear" w:color="auto" w:fill="FFFFFF"/>
        <w:spacing w:before="0" w:beforeAutospacing="0" w:after="0" w:afterAutospacing="0"/>
        <w:jc w:val="both"/>
        <w:rPr>
          <w:color w:val="000000"/>
          <w:lang w:val="fr-FR"/>
        </w:rPr>
      </w:pPr>
      <w:r w:rsidRPr="00F63406">
        <w:rPr>
          <w:color w:val="000000"/>
          <w:lang w:val="fr-FR"/>
        </w:rPr>
        <w:t> </w:t>
      </w:r>
    </w:p>
    <w:p w:rsidR="00F84B67" w:rsidRPr="00F63406" w:rsidRDefault="00F84B67" w:rsidP="00F63406">
      <w:pPr>
        <w:pStyle w:val="NormalWeb"/>
        <w:shd w:val="clear" w:color="auto" w:fill="FFFFFF"/>
        <w:spacing w:before="0" w:beforeAutospacing="0" w:after="0" w:afterAutospacing="0"/>
        <w:jc w:val="both"/>
        <w:rPr>
          <w:color w:val="000000"/>
          <w:lang w:val="fr-FR"/>
        </w:rPr>
      </w:pPr>
      <w:r w:rsidRPr="00F63406">
        <w:rPr>
          <w:color w:val="000000"/>
          <w:lang w:val="fr-FR"/>
        </w:rPr>
        <w:t>Décryptage :</w:t>
      </w:r>
    </w:p>
    <w:p w:rsidR="00F84B67" w:rsidRPr="00F63406" w:rsidRDefault="00F84B67" w:rsidP="00F63406">
      <w:pPr>
        <w:pStyle w:val="NormalWeb"/>
        <w:shd w:val="clear" w:color="auto" w:fill="FFFFFF"/>
        <w:spacing w:before="0" w:beforeAutospacing="0" w:after="0" w:afterAutospacing="0"/>
        <w:jc w:val="both"/>
        <w:rPr>
          <w:color w:val="000000"/>
          <w:lang w:val="fr-FR"/>
        </w:rPr>
      </w:pPr>
      <w:r w:rsidRPr="00F63406">
        <w:rPr>
          <w:color w:val="000000"/>
          <w:lang w:val="fr-FR"/>
        </w:rPr>
        <w:t> </w:t>
      </w:r>
    </w:p>
    <w:p w:rsidR="00F84B67" w:rsidRPr="00F63406" w:rsidRDefault="00F84B67" w:rsidP="00F63406">
      <w:pPr>
        <w:pStyle w:val="NormalWeb"/>
        <w:shd w:val="clear" w:color="auto" w:fill="FFFFFF"/>
        <w:spacing w:before="0" w:beforeAutospacing="0" w:after="0" w:afterAutospacing="0"/>
        <w:jc w:val="both"/>
        <w:rPr>
          <w:color w:val="000000"/>
          <w:lang w:val="fr-FR"/>
        </w:rPr>
      </w:pPr>
      <w:r w:rsidRPr="00F63406">
        <w:rPr>
          <w:color w:val="000000"/>
          <w:lang w:val="fr-FR"/>
        </w:rPr>
        <w:t>Très rapidement, je vais vous décrypter tout ça et cela servira d’indication de ce qu’est l’étude de la Guémara avec des maitres de la Torah et pas seulement avec des livres. Ce que j’ai appris je l’ai appris de mon maitre et non dans des livres. C’est à dire qu’est-ce qui est en discussion ?</w:t>
      </w:r>
    </w:p>
    <w:p w:rsidR="00F84B67" w:rsidRPr="00F63406" w:rsidRDefault="00F84B67" w:rsidP="00F63406">
      <w:pPr>
        <w:pStyle w:val="NormalWeb"/>
        <w:shd w:val="clear" w:color="auto" w:fill="FFFFFF"/>
        <w:spacing w:before="0" w:beforeAutospacing="0" w:after="0" w:afterAutospacing="0"/>
        <w:jc w:val="both"/>
        <w:rPr>
          <w:color w:val="000000"/>
          <w:lang w:val="fr-FR"/>
        </w:rPr>
      </w:pPr>
      <w:r w:rsidRPr="00F63406">
        <w:rPr>
          <w:color w:val="000000"/>
          <w:lang w:val="fr-FR"/>
        </w:rPr>
        <w:t> </w:t>
      </w:r>
    </w:p>
    <w:p w:rsidR="00F84B67" w:rsidRPr="00F63406" w:rsidRDefault="00F84B67" w:rsidP="00F63406">
      <w:pPr>
        <w:pStyle w:val="NormalWeb"/>
        <w:shd w:val="clear" w:color="auto" w:fill="FFFFFF"/>
        <w:spacing w:before="0" w:beforeAutospacing="0" w:after="0" w:afterAutospacing="0"/>
        <w:jc w:val="both"/>
        <w:rPr>
          <w:color w:val="000000"/>
          <w:lang w:val="fr-FR"/>
        </w:rPr>
      </w:pPr>
      <w:r w:rsidRPr="00F63406">
        <w:rPr>
          <w:color w:val="000000"/>
          <w:lang w:val="fr-FR"/>
        </w:rPr>
        <w:t xml:space="preserve">Ce qui est en discussion c’est effectivement l’identité d’Israël pour la </w:t>
      </w:r>
      <w:r w:rsidR="00B97437" w:rsidRPr="00F63406">
        <w:rPr>
          <w:color w:val="000000"/>
          <w:rtl/>
          <w:lang w:val="fr-FR"/>
        </w:rPr>
        <w:t>מִצְוָה</w:t>
      </w:r>
      <w:r w:rsidRPr="00F63406">
        <w:rPr>
          <w:color w:val="000000"/>
          <w:lang w:val="fr-FR"/>
        </w:rPr>
        <w:t xml:space="preserve"> la plus importante de la Torah : le rassemblement de l’identité d’Israël au Sinaï.</w:t>
      </w:r>
    </w:p>
    <w:p w:rsidR="00F84B67" w:rsidRPr="00F63406" w:rsidRDefault="00F84B67" w:rsidP="00F63406">
      <w:pPr>
        <w:pStyle w:val="NormalWeb"/>
        <w:shd w:val="clear" w:color="auto" w:fill="FFFFFF"/>
        <w:spacing w:before="0" w:beforeAutospacing="0" w:after="0" w:afterAutospacing="0"/>
        <w:jc w:val="both"/>
        <w:rPr>
          <w:color w:val="000000"/>
          <w:lang w:val="fr-FR"/>
        </w:rPr>
      </w:pPr>
      <w:r w:rsidRPr="00F63406">
        <w:rPr>
          <w:color w:val="000000"/>
          <w:lang w:val="fr-FR"/>
        </w:rPr>
        <w:lastRenderedPageBreak/>
        <w:t xml:space="preserve">Et c’est ce rassemblement qui est revécu, 3 fois par an à la fête de pélerinage au moment de la </w:t>
      </w:r>
      <w:r w:rsidR="00B97437" w:rsidRPr="00F63406">
        <w:rPr>
          <w:color w:val="000000"/>
          <w:rtl/>
          <w:lang w:val="fr-FR"/>
        </w:rPr>
        <w:t>מִצְוָה</w:t>
      </w:r>
      <w:r w:rsidRPr="00F63406">
        <w:rPr>
          <w:color w:val="000000"/>
          <w:lang w:val="fr-FR"/>
        </w:rPr>
        <w:t xml:space="preserve"> de </w:t>
      </w:r>
      <w:r w:rsidR="00CD5CEC" w:rsidRPr="00F63406">
        <w:rPr>
          <w:color w:val="000000"/>
          <w:rtl/>
          <w:lang w:val="fr-FR"/>
        </w:rPr>
        <w:t>רְאִיָה</w:t>
      </w:r>
      <w:r w:rsidRPr="00F63406">
        <w:rPr>
          <w:color w:val="000000"/>
          <w:lang w:val="fr-FR"/>
        </w:rPr>
        <w:t>. Israël refait son unité perpétuellement.</w:t>
      </w:r>
    </w:p>
    <w:p w:rsidR="00F84B67" w:rsidRPr="00F63406" w:rsidRDefault="00F84B67" w:rsidP="00F63406">
      <w:pPr>
        <w:pStyle w:val="NormalWeb"/>
        <w:shd w:val="clear" w:color="auto" w:fill="FFFFFF"/>
        <w:spacing w:before="0" w:beforeAutospacing="0" w:after="0" w:afterAutospacing="0"/>
        <w:jc w:val="both"/>
        <w:rPr>
          <w:color w:val="000000"/>
          <w:lang w:val="fr-FR"/>
        </w:rPr>
      </w:pPr>
      <w:r w:rsidRPr="00F63406">
        <w:rPr>
          <w:color w:val="000000"/>
          <w:lang w:val="fr-FR"/>
        </w:rPr>
        <w:t> </w:t>
      </w:r>
    </w:p>
    <w:p w:rsidR="00F84B67" w:rsidRPr="00F63406" w:rsidRDefault="00F84B67" w:rsidP="00F63406">
      <w:pPr>
        <w:pStyle w:val="NormalWeb"/>
        <w:shd w:val="clear" w:color="auto" w:fill="FFFFFF"/>
        <w:spacing w:before="0" w:beforeAutospacing="0" w:after="0" w:afterAutospacing="0"/>
        <w:jc w:val="both"/>
        <w:rPr>
          <w:color w:val="000000"/>
          <w:lang w:val="fr-FR"/>
        </w:rPr>
      </w:pPr>
      <w:r w:rsidRPr="00F63406">
        <w:rPr>
          <w:color w:val="000000"/>
          <w:lang w:val="fr-FR"/>
        </w:rPr>
        <w:t>On peut tirer une leçon de cela pour la vie dans la famille, dans la ville, dans la société : si on ne se connait pas de visage à visage cela devient impersonnel, indifférencié, anonyme, on est des numéros de cartes d’identité. On n’est plus un peuple, ni une famille.</w:t>
      </w:r>
    </w:p>
    <w:p w:rsidR="00F84B67" w:rsidRPr="00F63406" w:rsidRDefault="00F84B67" w:rsidP="00F63406">
      <w:pPr>
        <w:pStyle w:val="NormalWeb"/>
        <w:shd w:val="clear" w:color="auto" w:fill="FFFFFF"/>
        <w:spacing w:before="0" w:beforeAutospacing="0" w:after="0" w:afterAutospacing="0"/>
        <w:jc w:val="both"/>
        <w:rPr>
          <w:color w:val="000000"/>
          <w:lang w:val="fr-FR"/>
        </w:rPr>
      </w:pPr>
      <w:r w:rsidRPr="00F63406">
        <w:rPr>
          <w:color w:val="000000"/>
          <w:lang w:val="fr-FR"/>
        </w:rPr>
        <w:t> </w:t>
      </w:r>
    </w:p>
    <w:p w:rsidR="00F84B67" w:rsidRPr="00F63406" w:rsidRDefault="00F84B67" w:rsidP="00F63406">
      <w:pPr>
        <w:pStyle w:val="NormalWeb"/>
        <w:shd w:val="clear" w:color="auto" w:fill="FFFFFF"/>
        <w:spacing w:before="0" w:beforeAutospacing="0" w:after="0" w:afterAutospacing="0"/>
        <w:jc w:val="both"/>
        <w:rPr>
          <w:color w:val="000000"/>
          <w:lang w:val="fr-FR"/>
        </w:rPr>
      </w:pPr>
      <w:r w:rsidRPr="00F63406">
        <w:rPr>
          <w:color w:val="000000"/>
          <w:lang w:val="fr-FR"/>
        </w:rPr>
        <w:t>Ce qui est resté dans le rite ashkénazi : on se regarde le visage et on dit « Shéma Israël » par 3 fois,</w:t>
      </w:r>
    </w:p>
    <w:p w:rsidR="00F84B67" w:rsidRPr="00F63406" w:rsidRDefault="00F84B67" w:rsidP="00F63406">
      <w:pPr>
        <w:pStyle w:val="NormalWeb"/>
        <w:shd w:val="clear" w:color="auto" w:fill="FFFFFF"/>
        <w:spacing w:before="0" w:beforeAutospacing="0" w:after="0" w:afterAutospacing="0"/>
        <w:jc w:val="both"/>
        <w:rPr>
          <w:color w:val="000000"/>
          <w:lang w:val="fr-FR"/>
        </w:rPr>
      </w:pPr>
      <w:r w:rsidRPr="00F63406">
        <w:rPr>
          <w:color w:val="000000"/>
          <w:lang w:val="fr-FR"/>
        </w:rPr>
        <w:t>Je crois qu’il nous faut adopter ce rite-là :</w:t>
      </w:r>
      <w:r w:rsidR="006A7C2A" w:rsidRPr="00F63406">
        <w:rPr>
          <w:color w:val="000000"/>
          <w:lang w:val="fr-FR"/>
        </w:rPr>
        <w:t> c’est</w:t>
      </w:r>
      <w:r w:rsidRPr="00F63406">
        <w:rPr>
          <w:color w:val="000000"/>
          <w:lang w:val="fr-FR"/>
        </w:rPr>
        <w:t xml:space="preserve"> la reconstitution de la vocation d’unité par la reconnaissance. Il y a quelque chose de </w:t>
      </w:r>
      <w:r w:rsidR="006A7C2A" w:rsidRPr="00F63406">
        <w:rPr>
          <w:color w:val="000000"/>
          <w:lang w:val="fr-FR"/>
        </w:rPr>
        <w:t>cet</w:t>
      </w:r>
      <w:r w:rsidRPr="00F63406">
        <w:rPr>
          <w:color w:val="000000"/>
          <w:lang w:val="fr-FR"/>
        </w:rPr>
        <w:t xml:space="preserve"> ordre au Kotel : on se voit entre juifs.</w:t>
      </w:r>
    </w:p>
    <w:p w:rsidR="00F84B67" w:rsidRPr="00F63406" w:rsidRDefault="00F84B67" w:rsidP="00F63406">
      <w:pPr>
        <w:pStyle w:val="NormalWeb"/>
        <w:shd w:val="clear" w:color="auto" w:fill="FFFFFF"/>
        <w:spacing w:before="0" w:beforeAutospacing="0" w:after="0" w:afterAutospacing="0"/>
        <w:jc w:val="both"/>
        <w:rPr>
          <w:color w:val="000000"/>
          <w:lang w:val="fr-FR"/>
        </w:rPr>
      </w:pPr>
      <w:r w:rsidRPr="00F63406">
        <w:rPr>
          <w:color w:val="000000"/>
          <w:lang w:val="fr-FR"/>
        </w:rPr>
        <w:t> </w:t>
      </w:r>
    </w:p>
    <w:p w:rsidR="00F84B67" w:rsidRPr="00F63406" w:rsidRDefault="00F84B67" w:rsidP="00F63406">
      <w:pPr>
        <w:pStyle w:val="NormalWeb"/>
        <w:shd w:val="clear" w:color="auto" w:fill="FFFFFF"/>
        <w:spacing w:before="0" w:beforeAutospacing="0" w:after="0" w:afterAutospacing="0"/>
        <w:jc w:val="both"/>
        <w:rPr>
          <w:color w:val="000000"/>
          <w:lang w:val="fr-FR"/>
        </w:rPr>
      </w:pPr>
      <w:r w:rsidRPr="00F63406">
        <w:rPr>
          <w:color w:val="000000"/>
          <w:lang w:val="fr-FR"/>
        </w:rPr>
        <w:t xml:space="preserve">Nous avons ces expressions-là des cas limites : est-ce que cela fait partie ou non de la </w:t>
      </w:r>
      <w:r w:rsidR="00B97437" w:rsidRPr="00F63406">
        <w:rPr>
          <w:color w:val="000000"/>
          <w:rtl/>
          <w:lang w:val="fr-FR"/>
        </w:rPr>
        <w:t>מִצְוָה</w:t>
      </w:r>
      <w:r w:rsidRPr="00F63406">
        <w:rPr>
          <w:color w:val="000000"/>
          <w:lang w:val="fr-FR"/>
        </w:rPr>
        <w:t> ?</w:t>
      </w:r>
    </w:p>
    <w:p w:rsidR="00F84B67" w:rsidRPr="00F63406" w:rsidRDefault="00F84B67" w:rsidP="00F63406">
      <w:pPr>
        <w:pStyle w:val="NormalWeb"/>
        <w:shd w:val="clear" w:color="auto" w:fill="FFFFFF"/>
        <w:spacing w:before="0" w:beforeAutospacing="0" w:after="0" w:afterAutospacing="0"/>
        <w:jc w:val="both"/>
        <w:rPr>
          <w:color w:val="000000"/>
          <w:lang w:val="fr-FR"/>
        </w:rPr>
      </w:pPr>
      <w:r w:rsidRPr="00F63406">
        <w:rPr>
          <w:color w:val="000000"/>
          <w:lang w:val="fr-FR"/>
        </w:rPr>
        <w:t xml:space="preserve">Et ici il s’agit de la </w:t>
      </w:r>
      <w:r w:rsidR="00B97437" w:rsidRPr="00F63406">
        <w:rPr>
          <w:color w:val="000000"/>
          <w:rtl/>
          <w:lang w:val="fr-FR"/>
        </w:rPr>
        <w:t>מִצְוָה</w:t>
      </w:r>
      <w:r w:rsidRPr="00F63406">
        <w:rPr>
          <w:color w:val="000000"/>
          <w:lang w:val="fr-FR"/>
        </w:rPr>
        <w:t xml:space="preserve"> de la définition de l’identité d’Israël !</w:t>
      </w:r>
    </w:p>
    <w:p w:rsidR="00F84B67" w:rsidRPr="00F63406" w:rsidRDefault="00F84B67" w:rsidP="00F63406">
      <w:pPr>
        <w:pStyle w:val="NormalWeb"/>
        <w:shd w:val="clear" w:color="auto" w:fill="FFFFFF"/>
        <w:spacing w:before="0" w:beforeAutospacing="0" w:after="0" w:afterAutospacing="0"/>
        <w:jc w:val="both"/>
        <w:rPr>
          <w:color w:val="000000"/>
          <w:lang w:val="fr-FR"/>
        </w:rPr>
      </w:pPr>
      <w:r w:rsidRPr="00F63406">
        <w:rPr>
          <w:color w:val="000000"/>
          <w:lang w:val="fr-FR"/>
        </w:rPr>
        <w:t xml:space="preserve">On retrouve très souvent dans la Guémara toute ces catégories des cas limites </w:t>
      </w:r>
      <w:r w:rsidR="006A7C2A" w:rsidRPr="00F63406">
        <w:rPr>
          <w:color w:val="000000"/>
          <w:lang w:val="fr-FR"/>
        </w:rPr>
        <w:t>ambigües</w:t>
      </w:r>
      <w:r w:rsidRPr="00F63406">
        <w:rPr>
          <w:color w:val="000000"/>
          <w:lang w:val="fr-FR"/>
        </w:rPr>
        <w:t>.</w:t>
      </w:r>
    </w:p>
    <w:p w:rsidR="00F84B67" w:rsidRPr="00F63406" w:rsidRDefault="00F84B67" w:rsidP="00F63406">
      <w:pPr>
        <w:pStyle w:val="NormalWeb"/>
        <w:shd w:val="clear" w:color="auto" w:fill="FFFFFF"/>
        <w:spacing w:before="0" w:beforeAutospacing="0" w:after="0" w:afterAutospacing="0"/>
        <w:jc w:val="both"/>
        <w:rPr>
          <w:color w:val="000000"/>
          <w:lang w:val="fr-FR"/>
        </w:rPr>
      </w:pPr>
      <w:r w:rsidRPr="00F63406">
        <w:rPr>
          <w:color w:val="000000"/>
          <w:lang w:val="fr-FR"/>
        </w:rPr>
        <w:t> </w:t>
      </w:r>
    </w:p>
    <w:p w:rsidR="00F84B67" w:rsidRPr="00F63406" w:rsidRDefault="00F84B67" w:rsidP="00F63406">
      <w:pPr>
        <w:pStyle w:val="NormalWeb"/>
        <w:shd w:val="clear" w:color="auto" w:fill="FFFFFF"/>
        <w:spacing w:before="0" w:beforeAutospacing="0" w:after="0" w:afterAutospacing="0"/>
        <w:jc w:val="both"/>
        <w:rPr>
          <w:color w:val="000000"/>
          <w:lang w:val="fr-FR"/>
        </w:rPr>
      </w:pPr>
      <w:r w:rsidRPr="00F63406">
        <w:rPr>
          <w:color w:val="000000"/>
          <w:lang w:val="fr-FR"/>
        </w:rPr>
        <w:t>Plus loin dans la Mishnah :</w:t>
      </w:r>
    </w:p>
    <w:p w:rsidR="00F84B67" w:rsidRPr="00F63406" w:rsidRDefault="00F84B67" w:rsidP="00F63406">
      <w:pPr>
        <w:pStyle w:val="NormalWeb"/>
        <w:shd w:val="clear" w:color="auto" w:fill="FFFFFF"/>
        <w:spacing w:before="0" w:beforeAutospacing="0" w:after="0" w:afterAutospacing="0"/>
        <w:jc w:val="both"/>
        <w:rPr>
          <w:color w:val="000000"/>
          <w:lang w:val="fr-FR"/>
        </w:rPr>
      </w:pPr>
      <w:r w:rsidRPr="00F63406">
        <w:rPr>
          <w:color w:val="000000"/>
          <w:lang w:val="fr-FR"/>
        </w:rPr>
        <w:t xml:space="preserve">Celui qui est sourd n’est pas dans le cadre de cette </w:t>
      </w:r>
      <w:r w:rsidR="00B97437" w:rsidRPr="00F63406">
        <w:rPr>
          <w:color w:val="000000"/>
          <w:rtl/>
          <w:lang w:val="fr-FR"/>
        </w:rPr>
        <w:t>מִצְוָה</w:t>
      </w:r>
      <w:r w:rsidRPr="00F63406">
        <w:rPr>
          <w:color w:val="000000"/>
          <w:lang w:val="fr-FR"/>
        </w:rPr>
        <w:t>.</w:t>
      </w:r>
    </w:p>
    <w:p w:rsidR="00F84B67" w:rsidRPr="00F63406" w:rsidRDefault="00F84B67" w:rsidP="00F63406">
      <w:pPr>
        <w:pStyle w:val="NormalWeb"/>
        <w:shd w:val="clear" w:color="auto" w:fill="FFFFFF"/>
        <w:spacing w:before="0" w:beforeAutospacing="0" w:after="0" w:afterAutospacing="0"/>
        <w:jc w:val="both"/>
        <w:rPr>
          <w:color w:val="000000"/>
          <w:lang w:val="fr-FR"/>
        </w:rPr>
      </w:pPr>
      <w:r w:rsidRPr="00F63406">
        <w:rPr>
          <w:color w:val="000000"/>
          <w:lang w:val="fr-FR"/>
        </w:rPr>
        <w:t>Et s’il est sourd d’une oreille seulement ?</w:t>
      </w:r>
    </w:p>
    <w:p w:rsidR="00F84B67" w:rsidRPr="00F63406" w:rsidRDefault="00F84B67" w:rsidP="00F63406">
      <w:pPr>
        <w:pStyle w:val="NormalWeb"/>
        <w:shd w:val="clear" w:color="auto" w:fill="FFFFFF"/>
        <w:spacing w:before="0" w:beforeAutospacing="0" w:after="0" w:afterAutospacing="0"/>
        <w:jc w:val="both"/>
        <w:rPr>
          <w:color w:val="000000"/>
          <w:lang w:val="fr-FR"/>
        </w:rPr>
      </w:pPr>
      <w:r w:rsidRPr="00F63406">
        <w:rPr>
          <w:color w:val="000000"/>
          <w:lang w:val="fr-FR"/>
        </w:rPr>
        <w:t xml:space="preserve">Laquelle ? </w:t>
      </w:r>
      <w:r w:rsidR="006A7C2A" w:rsidRPr="00F63406">
        <w:rPr>
          <w:color w:val="000000"/>
          <w:lang w:val="fr-FR"/>
        </w:rPr>
        <w:t>Droite</w:t>
      </w:r>
      <w:r w:rsidRPr="00F63406">
        <w:rPr>
          <w:color w:val="000000"/>
          <w:lang w:val="fr-FR"/>
        </w:rPr>
        <w:t xml:space="preserve"> ou gauche ?</w:t>
      </w:r>
    </w:p>
    <w:p w:rsidR="00F84B67" w:rsidRPr="00F63406" w:rsidRDefault="00F84B67" w:rsidP="00F63406">
      <w:pPr>
        <w:pStyle w:val="NormalWeb"/>
        <w:shd w:val="clear" w:color="auto" w:fill="FFFFFF"/>
        <w:spacing w:before="0" w:beforeAutospacing="0" w:after="0" w:afterAutospacing="0"/>
        <w:jc w:val="both"/>
        <w:rPr>
          <w:color w:val="000000"/>
          <w:lang w:val="fr-FR"/>
        </w:rPr>
      </w:pPr>
      <w:r w:rsidRPr="00F63406">
        <w:rPr>
          <w:color w:val="000000"/>
          <w:lang w:val="fr-FR"/>
        </w:rPr>
        <w:t> </w:t>
      </w:r>
    </w:p>
    <w:p w:rsidR="00F84B67" w:rsidRPr="00F63406" w:rsidRDefault="00F84B67" w:rsidP="00F63406">
      <w:pPr>
        <w:pStyle w:val="NormalWeb"/>
        <w:shd w:val="clear" w:color="auto" w:fill="FFFFFF"/>
        <w:spacing w:before="0" w:beforeAutospacing="0" w:after="0" w:afterAutospacing="0"/>
        <w:jc w:val="both"/>
        <w:rPr>
          <w:color w:val="000000"/>
          <w:lang w:val="fr-FR"/>
        </w:rPr>
      </w:pPr>
      <w:r w:rsidRPr="00F63406">
        <w:rPr>
          <w:color w:val="000000"/>
          <w:lang w:val="fr-FR"/>
        </w:rPr>
        <w:t>Les gens qui étudient cela peuvent se demander de quoi s’occupe finalement le Talmud ?</w:t>
      </w:r>
    </w:p>
    <w:p w:rsidR="00F84B67" w:rsidRPr="00F63406" w:rsidRDefault="00F84B67" w:rsidP="00F63406">
      <w:pPr>
        <w:pStyle w:val="NormalWeb"/>
        <w:shd w:val="clear" w:color="auto" w:fill="FFFFFF"/>
        <w:spacing w:before="0" w:beforeAutospacing="0" w:after="0" w:afterAutospacing="0"/>
        <w:jc w:val="both"/>
        <w:rPr>
          <w:color w:val="000000"/>
          <w:lang w:val="fr-FR"/>
        </w:rPr>
      </w:pPr>
      <w:r w:rsidRPr="00F63406">
        <w:rPr>
          <w:color w:val="000000"/>
          <w:lang w:val="fr-FR"/>
        </w:rPr>
        <w:t>En réalité c’est important. Il y a toute la dialectique de sauver les pères dans la Guémara.</w:t>
      </w:r>
    </w:p>
    <w:p w:rsidR="00F84B67" w:rsidRPr="00F63406" w:rsidRDefault="00F84B67" w:rsidP="00F63406">
      <w:pPr>
        <w:pStyle w:val="NormalWeb"/>
        <w:shd w:val="clear" w:color="auto" w:fill="FFFFFF"/>
        <w:spacing w:before="0" w:beforeAutospacing="0" w:after="0" w:afterAutospacing="0"/>
        <w:jc w:val="both"/>
        <w:rPr>
          <w:color w:val="000000"/>
          <w:lang w:val="fr-FR"/>
        </w:rPr>
      </w:pPr>
      <w:r w:rsidRPr="00F63406">
        <w:rPr>
          <w:color w:val="000000"/>
          <w:lang w:val="fr-FR"/>
        </w:rPr>
        <w:t>Est-ce un sourd de naissance qui est muet ou est-ce un sourd non-muet de naissance qui l’est devenu car dans ce cas il est capable, a été capable, de connaissance mais il l’a perdu.</w:t>
      </w:r>
    </w:p>
    <w:p w:rsidR="00F84B67" w:rsidRPr="00F63406" w:rsidRDefault="00F84B67" w:rsidP="00F63406">
      <w:pPr>
        <w:pStyle w:val="NormalWeb"/>
        <w:shd w:val="clear" w:color="auto" w:fill="FFFFFF"/>
        <w:spacing w:before="0" w:beforeAutospacing="0" w:after="0" w:afterAutospacing="0"/>
        <w:jc w:val="both"/>
        <w:rPr>
          <w:color w:val="000000"/>
          <w:lang w:val="fr-FR"/>
        </w:rPr>
      </w:pPr>
      <w:r w:rsidRPr="00F63406">
        <w:rPr>
          <w:color w:val="000000"/>
          <w:lang w:val="fr-FR"/>
        </w:rPr>
        <w:t> </w:t>
      </w:r>
    </w:p>
    <w:p w:rsidR="00F84B67" w:rsidRPr="00F63406" w:rsidRDefault="00F84B67" w:rsidP="00F63406">
      <w:pPr>
        <w:pStyle w:val="NormalWeb"/>
        <w:shd w:val="clear" w:color="auto" w:fill="FFFFFF"/>
        <w:spacing w:before="0" w:beforeAutospacing="0" w:after="0" w:afterAutospacing="0"/>
        <w:jc w:val="both"/>
        <w:rPr>
          <w:color w:val="000000"/>
          <w:lang w:val="fr-FR"/>
        </w:rPr>
      </w:pPr>
      <w:r w:rsidRPr="00F63406">
        <w:rPr>
          <w:color w:val="000000"/>
          <w:lang w:val="fr-FR"/>
        </w:rPr>
        <w:t xml:space="preserve">Il y a deux choses : recevoir et donner la connaissance. Si on est capable de recevoir mais pas de la donner </w:t>
      </w:r>
      <w:r w:rsidR="006A7C2A" w:rsidRPr="00F63406">
        <w:rPr>
          <w:color w:val="000000"/>
          <w:lang w:val="fr-FR"/>
        </w:rPr>
        <w:t>on n’est</w:t>
      </w:r>
      <w:r w:rsidRPr="00F63406">
        <w:rPr>
          <w:color w:val="000000"/>
          <w:lang w:val="fr-FR"/>
        </w:rPr>
        <w:t xml:space="preserve"> pas dans le cas d’avoir à accéder à la connaissance. Si on n’est capable que de donner et pas de recevoir... Si on entend que d’une oreille : si on n’entend la Torah que du côté gauche ou que du côté droit, ce n’est pas la Torah. </w:t>
      </w:r>
    </w:p>
    <w:p w:rsidR="00F84B67" w:rsidRPr="00F63406" w:rsidRDefault="00F84B67" w:rsidP="00F63406">
      <w:pPr>
        <w:pStyle w:val="NormalWeb"/>
        <w:shd w:val="clear" w:color="auto" w:fill="FFFFFF"/>
        <w:spacing w:before="0" w:beforeAutospacing="0" w:after="0" w:afterAutospacing="0"/>
        <w:jc w:val="both"/>
        <w:rPr>
          <w:color w:val="000000"/>
          <w:lang w:val="fr-FR"/>
        </w:rPr>
      </w:pPr>
      <w:r w:rsidRPr="00F63406">
        <w:rPr>
          <w:color w:val="000000"/>
          <w:lang w:val="fr-FR"/>
        </w:rPr>
        <w:t>Tout cela est très important à savoir. Est-il sourd d’un seul côté, lequel ? </w:t>
      </w:r>
    </w:p>
    <w:p w:rsidR="00F84B67" w:rsidRPr="00F63406" w:rsidRDefault="00F84B67" w:rsidP="00F63406">
      <w:pPr>
        <w:pStyle w:val="NormalWeb"/>
        <w:shd w:val="clear" w:color="auto" w:fill="FFFFFF"/>
        <w:spacing w:before="0" w:beforeAutospacing="0" w:after="0" w:afterAutospacing="0"/>
        <w:jc w:val="both"/>
        <w:rPr>
          <w:color w:val="000000"/>
          <w:lang w:val="fr-FR"/>
        </w:rPr>
      </w:pPr>
      <w:r w:rsidRPr="00F63406">
        <w:rPr>
          <w:color w:val="000000"/>
          <w:lang w:val="fr-FR"/>
        </w:rPr>
        <w:t>S’il entend que de gauche ou que de droite, ce n’est pas la Torah qu’il entend.</w:t>
      </w:r>
    </w:p>
    <w:p w:rsidR="00F84B67" w:rsidRPr="00F63406" w:rsidRDefault="00F84B67" w:rsidP="00F63406">
      <w:pPr>
        <w:pStyle w:val="NormalWeb"/>
        <w:shd w:val="clear" w:color="auto" w:fill="FFFFFF"/>
        <w:spacing w:before="0" w:beforeAutospacing="0" w:after="0" w:afterAutospacing="0"/>
        <w:jc w:val="both"/>
        <w:rPr>
          <w:color w:val="000000"/>
          <w:lang w:val="fr-FR"/>
        </w:rPr>
      </w:pPr>
      <w:r w:rsidRPr="00F63406">
        <w:rPr>
          <w:color w:val="000000"/>
          <w:lang w:val="fr-FR"/>
        </w:rPr>
        <w:t>Puis les gens qui parlent et parlent mais n’écoutent pas. Et puis tous ces gens qui écoutent mais ne parlent pas... Alors ce n’est pas la connaissance.</w:t>
      </w:r>
    </w:p>
    <w:p w:rsidR="00F84B67" w:rsidRPr="00F63406" w:rsidRDefault="00F84B67" w:rsidP="00F63406">
      <w:pPr>
        <w:pStyle w:val="NormalWeb"/>
        <w:shd w:val="clear" w:color="auto" w:fill="FFFFFF"/>
        <w:spacing w:before="0" w:beforeAutospacing="0" w:after="0" w:afterAutospacing="0"/>
        <w:jc w:val="both"/>
        <w:rPr>
          <w:color w:val="000000"/>
          <w:lang w:val="fr-FR"/>
        </w:rPr>
      </w:pPr>
      <w:r w:rsidRPr="00F63406">
        <w:rPr>
          <w:color w:val="000000"/>
          <w:lang w:val="fr-FR"/>
        </w:rPr>
        <w:t>Toutes ces questions que se pose la Guémara sont très fines : « qui est dans le cas de ? » </w:t>
      </w:r>
    </w:p>
    <w:p w:rsidR="00F84B67" w:rsidRPr="00F63406" w:rsidRDefault="00F84B67" w:rsidP="00F63406">
      <w:pPr>
        <w:pStyle w:val="NormalWeb"/>
        <w:shd w:val="clear" w:color="auto" w:fill="FFFFFF"/>
        <w:spacing w:before="0" w:beforeAutospacing="0" w:after="0" w:afterAutospacing="0"/>
        <w:jc w:val="both"/>
        <w:rPr>
          <w:color w:val="000000"/>
          <w:lang w:val="fr-FR"/>
        </w:rPr>
      </w:pPr>
      <w:r w:rsidRPr="00F63406">
        <w:rPr>
          <w:color w:val="000000"/>
          <w:lang w:val="fr-FR"/>
        </w:rPr>
        <w:t> </w:t>
      </w:r>
    </w:p>
    <w:p w:rsidR="00F84B67" w:rsidRPr="00F63406" w:rsidRDefault="00F84B67" w:rsidP="00F63406">
      <w:pPr>
        <w:pStyle w:val="NormalWeb"/>
        <w:shd w:val="clear" w:color="auto" w:fill="FFFFFF"/>
        <w:spacing w:before="0" w:beforeAutospacing="0" w:after="0" w:afterAutospacing="0"/>
        <w:jc w:val="both"/>
        <w:rPr>
          <w:color w:val="000000"/>
          <w:lang w:val="fr-FR"/>
        </w:rPr>
      </w:pPr>
      <w:r w:rsidRPr="00F63406">
        <w:rPr>
          <w:color w:val="000000"/>
          <w:lang w:val="fr-FR"/>
        </w:rPr>
        <w:t>On a dans l’histoire des patriarches une illustration de ces profils : </w:t>
      </w:r>
    </w:p>
    <w:p w:rsidR="00F84B67" w:rsidRPr="00F63406" w:rsidRDefault="00F84B67" w:rsidP="00F63406">
      <w:pPr>
        <w:pStyle w:val="NormalWeb"/>
        <w:shd w:val="clear" w:color="auto" w:fill="FFFFFF"/>
        <w:spacing w:before="0" w:beforeAutospacing="0" w:after="0" w:afterAutospacing="0"/>
        <w:jc w:val="both"/>
        <w:rPr>
          <w:color w:val="000000"/>
          <w:lang w:val="fr-FR"/>
        </w:rPr>
      </w:pPr>
      <w:r w:rsidRPr="00F63406">
        <w:rPr>
          <w:color w:val="000000"/>
          <w:lang w:val="fr-FR"/>
        </w:rPr>
        <w:t xml:space="preserve">Moitié-esclave, moitié-libre c’est ainsi qu’Abraham parle de lui au moment de l’achat de la caverne de </w:t>
      </w:r>
      <w:r w:rsidR="006A7C2A" w:rsidRPr="00F63406">
        <w:rPr>
          <w:color w:val="000000"/>
          <w:rtl/>
        </w:rPr>
        <w:t>מַּכְפֵּלָה</w:t>
      </w:r>
      <w:r w:rsidRPr="00F63406">
        <w:rPr>
          <w:color w:val="000000"/>
          <w:lang w:val="fr-FR"/>
        </w:rPr>
        <w:t>, il y a une expression trés importante d’Abraham qui dit [Gn. 23:4] :</w:t>
      </w:r>
    </w:p>
    <w:p w:rsidR="00F84B67" w:rsidRPr="00F63406" w:rsidRDefault="00F84B67" w:rsidP="00F63406">
      <w:pPr>
        <w:pStyle w:val="NormalWeb"/>
        <w:shd w:val="clear" w:color="auto" w:fill="FFFFFF"/>
        <w:spacing w:before="0" w:beforeAutospacing="0" w:after="0" w:afterAutospacing="0"/>
        <w:jc w:val="both"/>
        <w:rPr>
          <w:color w:val="000000"/>
          <w:lang w:val="fr-FR"/>
        </w:rPr>
      </w:pPr>
      <w:r w:rsidRPr="00F63406">
        <w:rPr>
          <w:color w:val="000000"/>
          <w:rtl/>
        </w:rPr>
        <w:t>גֵּר-וְתוֹשָׁב אָנֹכִי, עִמָּכֶם</w:t>
      </w:r>
      <w:r w:rsidR="006A7C2A" w:rsidRPr="00F63406">
        <w:rPr>
          <w:color w:val="000000"/>
          <w:lang w:val="fr-FR"/>
        </w:rPr>
        <w:t xml:space="preserve">  </w:t>
      </w:r>
      <w:r w:rsidRPr="00F63406">
        <w:rPr>
          <w:rStyle w:val="Accentuation"/>
          <w:color w:val="000000"/>
          <w:lang w:val="fr-FR"/>
        </w:rPr>
        <w:t>Je suis étranger-séjournant parmi vous.</w:t>
      </w:r>
    </w:p>
    <w:p w:rsidR="00F84B67" w:rsidRPr="00F63406" w:rsidRDefault="00F84B67" w:rsidP="00F63406">
      <w:pPr>
        <w:pStyle w:val="NormalWeb"/>
        <w:shd w:val="clear" w:color="auto" w:fill="FFFFFF"/>
        <w:spacing w:before="0" w:beforeAutospacing="0" w:after="0" w:afterAutospacing="0"/>
        <w:jc w:val="both"/>
        <w:rPr>
          <w:color w:val="000000"/>
          <w:lang w:val="fr-FR"/>
        </w:rPr>
      </w:pPr>
      <w:r w:rsidRPr="00F63406">
        <w:rPr>
          <w:color w:val="000000"/>
          <w:lang w:val="fr-FR"/>
        </w:rPr>
        <w:t> </w:t>
      </w:r>
    </w:p>
    <w:p w:rsidR="00F84B67" w:rsidRPr="00F63406" w:rsidRDefault="00F84B67" w:rsidP="00F63406">
      <w:pPr>
        <w:pStyle w:val="NormalWeb"/>
        <w:shd w:val="clear" w:color="auto" w:fill="FFFFFF"/>
        <w:spacing w:before="0" w:beforeAutospacing="0" w:after="0" w:afterAutospacing="0"/>
        <w:jc w:val="both"/>
        <w:rPr>
          <w:color w:val="000000"/>
          <w:lang w:val="fr-FR"/>
        </w:rPr>
      </w:pPr>
      <w:r w:rsidRPr="00F63406">
        <w:rPr>
          <w:color w:val="000000"/>
          <w:lang w:val="fr-FR"/>
        </w:rPr>
        <w:t>Il faudrait 2 heures pour vous parler de cela.</w:t>
      </w:r>
    </w:p>
    <w:p w:rsidR="00F84B67" w:rsidRPr="00F63406" w:rsidRDefault="00F84B67" w:rsidP="00F63406">
      <w:pPr>
        <w:pStyle w:val="NormalWeb"/>
        <w:shd w:val="clear" w:color="auto" w:fill="FFFFFF"/>
        <w:spacing w:before="0" w:beforeAutospacing="0" w:after="0" w:afterAutospacing="0"/>
        <w:jc w:val="both"/>
        <w:rPr>
          <w:color w:val="000000"/>
          <w:lang w:val="fr-FR"/>
        </w:rPr>
      </w:pPr>
      <w:r w:rsidRPr="00F63406">
        <w:rPr>
          <w:color w:val="000000"/>
          <w:lang w:val="fr-FR"/>
        </w:rPr>
        <w:t>C‘est l’identité d’Israël dans le monde : à la fois étranger et séjournant. A la fois libre et aliéné : moitié-esclave et moitié-libre.</w:t>
      </w:r>
    </w:p>
    <w:p w:rsidR="00F84B67" w:rsidRPr="00F63406" w:rsidRDefault="00F84B67" w:rsidP="00F63406">
      <w:pPr>
        <w:pStyle w:val="NormalWeb"/>
        <w:shd w:val="clear" w:color="auto" w:fill="FFFFFF"/>
        <w:spacing w:before="0" w:beforeAutospacing="0" w:after="0" w:afterAutospacing="0"/>
        <w:jc w:val="both"/>
        <w:rPr>
          <w:color w:val="000000"/>
          <w:lang w:val="fr-FR"/>
        </w:rPr>
      </w:pPr>
      <w:r w:rsidRPr="00F63406">
        <w:rPr>
          <w:color w:val="000000"/>
          <w:lang w:val="fr-FR"/>
        </w:rPr>
        <w:t>Nous avons été dans notre histoire à la fois exilé et chez nous.</w:t>
      </w:r>
    </w:p>
    <w:p w:rsidR="00F84B67" w:rsidRPr="00F63406" w:rsidRDefault="00F84B67" w:rsidP="00F63406">
      <w:pPr>
        <w:pStyle w:val="NormalWeb"/>
        <w:shd w:val="clear" w:color="auto" w:fill="FFFFFF"/>
        <w:spacing w:before="0" w:beforeAutospacing="0" w:after="0" w:afterAutospacing="0"/>
        <w:jc w:val="both"/>
        <w:rPr>
          <w:color w:val="000000"/>
          <w:lang w:val="fr-FR"/>
        </w:rPr>
      </w:pPr>
      <w:r w:rsidRPr="00F63406">
        <w:rPr>
          <w:color w:val="000000"/>
          <w:lang w:val="fr-FR"/>
        </w:rPr>
        <w:t>Il y a un sentiment existentiel d’Abraham qu’il est dans le monde « </w:t>
      </w:r>
      <w:r w:rsidRPr="00F63406">
        <w:rPr>
          <w:color w:val="000000"/>
          <w:rtl/>
        </w:rPr>
        <w:t>גֵּר-וְתוֹשָׁב</w:t>
      </w:r>
      <w:r w:rsidRPr="00F63406">
        <w:rPr>
          <w:color w:val="000000"/>
          <w:lang w:val="fr-FR"/>
        </w:rPr>
        <w:t xml:space="preserve"> ». Chez lui sans être chez lui.</w:t>
      </w:r>
    </w:p>
    <w:p w:rsidR="00F84B67" w:rsidRPr="00F63406" w:rsidRDefault="00F84B67" w:rsidP="00F63406">
      <w:pPr>
        <w:pStyle w:val="NormalWeb"/>
        <w:shd w:val="clear" w:color="auto" w:fill="FFFFFF"/>
        <w:spacing w:before="0" w:beforeAutospacing="0" w:after="0" w:afterAutospacing="0"/>
        <w:jc w:val="both"/>
        <w:rPr>
          <w:color w:val="000000"/>
          <w:lang w:val="fr-FR"/>
        </w:rPr>
      </w:pPr>
      <w:r w:rsidRPr="00F63406">
        <w:rPr>
          <w:color w:val="000000"/>
          <w:lang w:val="fr-FR"/>
        </w:rPr>
        <w:t xml:space="preserve">Beaucoup de poète goyim ont pressenti cela. C’est le sentiment existentiel du juif. Chez soi et pas chez soi. </w:t>
      </w:r>
      <w:r w:rsidR="006A7C2A" w:rsidRPr="00F63406">
        <w:rPr>
          <w:color w:val="000000"/>
          <w:lang w:val="fr-FR"/>
        </w:rPr>
        <w:t>D’ailleurs,</w:t>
      </w:r>
      <w:r w:rsidRPr="00F63406">
        <w:rPr>
          <w:color w:val="000000"/>
          <w:lang w:val="fr-FR"/>
        </w:rPr>
        <w:t xml:space="preserve"> et pourtant d’ici. C’est un sentiment existentiel absolu pour l’hébreu. Abraham le dit de lui.</w:t>
      </w:r>
    </w:p>
    <w:p w:rsidR="00F84B67" w:rsidRPr="00F63406" w:rsidRDefault="00F84B67" w:rsidP="00F63406">
      <w:pPr>
        <w:pStyle w:val="NormalWeb"/>
        <w:shd w:val="clear" w:color="auto" w:fill="FFFFFF"/>
        <w:spacing w:before="0" w:beforeAutospacing="0" w:after="0" w:afterAutospacing="0"/>
        <w:jc w:val="both"/>
        <w:rPr>
          <w:color w:val="000000"/>
          <w:lang w:val="fr-FR"/>
        </w:rPr>
      </w:pPr>
      <w:r w:rsidRPr="00F63406">
        <w:rPr>
          <w:color w:val="000000"/>
          <w:lang w:val="fr-FR"/>
        </w:rPr>
        <w:t> </w:t>
      </w:r>
    </w:p>
    <w:p w:rsidR="00F84B67" w:rsidRPr="00F63406" w:rsidRDefault="00F84B67" w:rsidP="00F63406">
      <w:pPr>
        <w:pStyle w:val="NormalWeb"/>
        <w:shd w:val="clear" w:color="auto" w:fill="FFFFFF"/>
        <w:spacing w:before="0" w:beforeAutospacing="0" w:after="0" w:afterAutospacing="0"/>
        <w:jc w:val="both"/>
        <w:rPr>
          <w:color w:val="000000"/>
          <w:lang w:val="fr-FR"/>
        </w:rPr>
      </w:pPr>
      <w:r w:rsidRPr="00F63406">
        <w:rPr>
          <w:color w:val="000000"/>
          <w:lang w:val="fr-FR"/>
        </w:rPr>
        <w:lastRenderedPageBreak/>
        <w:t xml:space="preserve">Est-on dans le cas de se présenter devant le maitre, on est asservi. Non on est dans le cas à moitié-asservi à moitié-libéré. Est-ce que cela nous permet d’être dans la </w:t>
      </w:r>
      <w:r w:rsidR="00B97437" w:rsidRPr="00F63406">
        <w:rPr>
          <w:color w:val="000000"/>
          <w:rtl/>
          <w:lang w:val="fr-FR"/>
        </w:rPr>
        <w:t>מִצְוָה</w:t>
      </w:r>
      <w:r w:rsidRPr="00F63406">
        <w:rPr>
          <w:color w:val="000000"/>
          <w:lang w:val="fr-FR"/>
        </w:rPr>
        <w:t xml:space="preserve"> ou en dehors de la </w:t>
      </w:r>
      <w:r w:rsidR="00B97437" w:rsidRPr="00F63406">
        <w:rPr>
          <w:color w:val="000000"/>
          <w:rtl/>
          <w:lang w:val="fr-FR"/>
        </w:rPr>
        <w:t>מִצְוָה</w:t>
      </w:r>
      <w:r w:rsidRPr="00F63406">
        <w:rPr>
          <w:color w:val="000000"/>
          <w:lang w:val="fr-FR"/>
        </w:rPr>
        <w:t> ?</w:t>
      </w:r>
    </w:p>
    <w:p w:rsidR="00F84B67" w:rsidRPr="00F63406" w:rsidRDefault="00F84B67" w:rsidP="00F63406">
      <w:pPr>
        <w:pStyle w:val="NormalWeb"/>
        <w:shd w:val="clear" w:color="auto" w:fill="FFFFFF"/>
        <w:spacing w:before="0" w:beforeAutospacing="0" w:after="0" w:afterAutospacing="0"/>
        <w:jc w:val="both"/>
        <w:rPr>
          <w:color w:val="000000"/>
          <w:lang w:val="fr-FR"/>
        </w:rPr>
      </w:pPr>
      <w:r w:rsidRPr="00F63406">
        <w:rPr>
          <w:color w:val="000000"/>
          <w:lang w:val="fr-FR"/>
        </w:rPr>
        <w:t> </w:t>
      </w:r>
    </w:p>
    <w:p w:rsidR="00F84B67" w:rsidRPr="00F63406" w:rsidRDefault="00F84B67" w:rsidP="00F63406">
      <w:pPr>
        <w:pStyle w:val="NormalWeb"/>
        <w:shd w:val="clear" w:color="auto" w:fill="FFFFFF"/>
        <w:spacing w:before="0" w:beforeAutospacing="0" w:after="0" w:afterAutospacing="0"/>
        <w:jc w:val="both"/>
        <w:rPr>
          <w:color w:val="000000"/>
          <w:lang w:val="fr-FR"/>
        </w:rPr>
      </w:pPr>
      <w:r w:rsidRPr="00F63406">
        <w:rPr>
          <w:color w:val="000000"/>
          <w:lang w:val="fr-FR"/>
        </w:rPr>
        <w:t>Explication :</w:t>
      </w:r>
    </w:p>
    <w:p w:rsidR="00F84B67" w:rsidRPr="00F63406" w:rsidRDefault="00F84B67" w:rsidP="00F63406">
      <w:pPr>
        <w:pStyle w:val="NormalWeb"/>
        <w:shd w:val="clear" w:color="auto" w:fill="FFFFFF"/>
        <w:spacing w:before="0" w:beforeAutospacing="0" w:after="0" w:afterAutospacing="0"/>
        <w:jc w:val="both"/>
        <w:rPr>
          <w:color w:val="000000"/>
          <w:lang w:val="fr-FR"/>
        </w:rPr>
      </w:pPr>
      <w:r w:rsidRPr="00F63406">
        <w:rPr>
          <w:color w:val="000000"/>
          <w:lang w:val="fr-FR"/>
        </w:rPr>
        <w:t>Si effectivement, c’est en tant que fils d’Abraham que l’on a une situation qui nous empêche d’être totalement libre, alors bien qu’aliéné, on est dans ce cas d’être fils d’Abraham.</w:t>
      </w:r>
    </w:p>
    <w:p w:rsidR="00F84B67" w:rsidRPr="00F63406" w:rsidRDefault="00F84B67" w:rsidP="00F63406">
      <w:pPr>
        <w:pStyle w:val="NormalWeb"/>
        <w:shd w:val="clear" w:color="auto" w:fill="FFFFFF"/>
        <w:spacing w:before="0" w:beforeAutospacing="0" w:after="0" w:afterAutospacing="0"/>
        <w:jc w:val="both"/>
        <w:rPr>
          <w:color w:val="000000"/>
          <w:lang w:val="fr-FR"/>
        </w:rPr>
      </w:pPr>
      <w:r w:rsidRPr="00F63406">
        <w:rPr>
          <w:color w:val="000000"/>
          <w:lang w:val="fr-FR"/>
        </w:rPr>
        <w:t> </w:t>
      </w:r>
    </w:p>
    <w:p w:rsidR="00F84B67" w:rsidRPr="00F63406" w:rsidRDefault="00F84B67" w:rsidP="00F63406">
      <w:pPr>
        <w:pStyle w:val="NormalWeb"/>
        <w:shd w:val="clear" w:color="auto" w:fill="FFFFFF"/>
        <w:spacing w:before="0" w:beforeAutospacing="0" w:after="0" w:afterAutospacing="0"/>
        <w:jc w:val="both"/>
        <w:rPr>
          <w:color w:val="000000"/>
          <w:lang w:val="fr-FR"/>
        </w:rPr>
      </w:pPr>
      <w:r w:rsidRPr="00F63406">
        <w:rPr>
          <w:color w:val="000000"/>
          <w:lang w:val="fr-FR"/>
        </w:rPr>
        <w:t>J’ai trouvé dans Judah Halévi, l’expression à lui qui éclaire bien ce sentiment existentiel d’Abraham se déclarant « </w:t>
      </w:r>
      <w:r w:rsidRPr="00F63406">
        <w:rPr>
          <w:color w:val="000000"/>
          <w:rtl/>
        </w:rPr>
        <w:t>גֵּר-וְתוֹשָׁב</w:t>
      </w:r>
      <w:r w:rsidRPr="00F63406">
        <w:rPr>
          <w:color w:val="000000"/>
          <w:lang w:val="fr-FR"/>
        </w:rPr>
        <w:t xml:space="preserve"> »</w:t>
      </w:r>
    </w:p>
    <w:p w:rsidR="00F84B67" w:rsidRPr="00F63406" w:rsidRDefault="00F84B67" w:rsidP="00F63406">
      <w:pPr>
        <w:pStyle w:val="NormalWeb"/>
        <w:shd w:val="clear" w:color="auto" w:fill="FFFFFF"/>
        <w:spacing w:before="0" w:beforeAutospacing="0" w:after="0" w:afterAutospacing="0"/>
        <w:jc w:val="both"/>
        <w:rPr>
          <w:color w:val="000000"/>
          <w:lang w:val="fr-FR"/>
        </w:rPr>
      </w:pPr>
      <w:r w:rsidRPr="00F63406">
        <w:rPr>
          <w:color w:val="000000"/>
          <w:lang w:val="fr-FR"/>
        </w:rPr>
        <w:t> </w:t>
      </w:r>
    </w:p>
    <w:p w:rsidR="00F84B67" w:rsidRPr="00F63406" w:rsidRDefault="00F84B67" w:rsidP="00F63406">
      <w:pPr>
        <w:pStyle w:val="NormalWeb"/>
        <w:shd w:val="clear" w:color="auto" w:fill="FFFFFF"/>
        <w:spacing w:before="0" w:beforeAutospacing="0" w:after="0" w:afterAutospacing="0"/>
        <w:jc w:val="both"/>
        <w:rPr>
          <w:color w:val="000000"/>
          <w:lang w:val="fr-FR"/>
        </w:rPr>
      </w:pPr>
      <w:r w:rsidRPr="00F63406">
        <w:rPr>
          <w:color w:val="000000"/>
          <w:lang w:val="fr-FR"/>
        </w:rPr>
        <w:t>Enseignement ‘hassidique :</w:t>
      </w:r>
    </w:p>
    <w:p w:rsidR="00F84B67" w:rsidRPr="00F63406" w:rsidRDefault="00F84B67" w:rsidP="00F63406">
      <w:pPr>
        <w:pStyle w:val="NormalWeb"/>
        <w:shd w:val="clear" w:color="auto" w:fill="FFFFFF"/>
        <w:spacing w:before="0" w:beforeAutospacing="0" w:after="0" w:afterAutospacing="0"/>
        <w:jc w:val="both"/>
        <w:rPr>
          <w:color w:val="000000"/>
          <w:lang w:val="fr-FR"/>
        </w:rPr>
      </w:pPr>
      <w:r w:rsidRPr="00F63406">
        <w:rPr>
          <w:color w:val="000000"/>
          <w:lang w:val="fr-FR"/>
        </w:rPr>
        <w:t>Dieu dit à Israël : « vous êtres des étrangers séjournant avec Moi »</w:t>
      </w:r>
    </w:p>
    <w:p w:rsidR="00F84B67" w:rsidRPr="00F63406" w:rsidRDefault="00F84B67" w:rsidP="00F63406">
      <w:pPr>
        <w:pStyle w:val="NormalWeb"/>
        <w:shd w:val="clear" w:color="auto" w:fill="FFFFFF"/>
        <w:spacing w:before="0" w:beforeAutospacing="0" w:after="0" w:afterAutospacing="0"/>
        <w:jc w:val="both"/>
        <w:rPr>
          <w:color w:val="000000"/>
          <w:lang w:val="fr-FR"/>
        </w:rPr>
      </w:pPr>
      <w:r w:rsidRPr="00F63406">
        <w:rPr>
          <w:color w:val="000000"/>
          <w:lang w:val="fr-FR"/>
        </w:rPr>
        <w:t>« Si vous vous considérez comme chez vous, Je suis étranger, si vous vous considérez comme étrangers, Je Suis chez Moi. »</w:t>
      </w:r>
    </w:p>
    <w:p w:rsidR="00F84B67" w:rsidRPr="00F63406" w:rsidRDefault="00F84B67" w:rsidP="00F63406">
      <w:pPr>
        <w:pStyle w:val="NormalWeb"/>
        <w:shd w:val="clear" w:color="auto" w:fill="FFFFFF"/>
        <w:spacing w:before="0" w:beforeAutospacing="0" w:after="0" w:afterAutospacing="0"/>
        <w:jc w:val="both"/>
        <w:rPr>
          <w:color w:val="000000"/>
          <w:lang w:val="fr-FR"/>
        </w:rPr>
      </w:pPr>
      <w:r w:rsidRPr="00F63406">
        <w:rPr>
          <w:color w:val="000000"/>
          <w:lang w:val="fr-FR"/>
        </w:rPr>
        <w:t> </w:t>
      </w:r>
    </w:p>
    <w:p w:rsidR="00F84B67" w:rsidRPr="00F63406" w:rsidRDefault="00F84B67" w:rsidP="00F63406">
      <w:pPr>
        <w:pStyle w:val="NormalWeb"/>
        <w:shd w:val="clear" w:color="auto" w:fill="FFFFFF"/>
        <w:spacing w:before="0" w:beforeAutospacing="0" w:after="0" w:afterAutospacing="0"/>
        <w:jc w:val="both"/>
        <w:rPr>
          <w:color w:val="000000"/>
          <w:lang w:val="fr-FR"/>
        </w:rPr>
      </w:pPr>
      <w:r w:rsidRPr="00F63406">
        <w:rPr>
          <w:color w:val="000000"/>
          <w:lang w:val="fr-FR"/>
        </w:rPr>
        <w:t>Quand on s’est cru chez nous chez les autres, on ne s’est pas rendu compte que la punition c’est qu’on nous dit qu’on est chez les autres quand on est chez nous !</w:t>
      </w:r>
    </w:p>
    <w:p w:rsidR="00F84B67" w:rsidRPr="00F63406" w:rsidRDefault="00F84B67" w:rsidP="00F63406">
      <w:pPr>
        <w:pStyle w:val="NormalWeb"/>
        <w:shd w:val="clear" w:color="auto" w:fill="FFFFFF"/>
        <w:spacing w:before="0" w:beforeAutospacing="0" w:after="0" w:afterAutospacing="0"/>
        <w:jc w:val="both"/>
        <w:rPr>
          <w:color w:val="000000"/>
          <w:lang w:val="fr-FR"/>
        </w:rPr>
      </w:pPr>
      <w:r w:rsidRPr="00F63406">
        <w:rPr>
          <w:color w:val="000000"/>
          <w:lang w:val="fr-FR"/>
        </w:rPr>
        <w:t xml:space="preserve">Les Juifs en France qui se disent français quand </w:t>
      </w:r>
      <w:r w:rsidR="006A7C2A" w:rsidRPr="00F63406">
        <w:rPr>
          <w:color w:val="000000"/>
          <w:lang w:val="fr-FR"/>
        </w:rPr>
        <w:t>ils viennent</w:t>
      </w:r>
      <w:r w:rsidRPr="00F63406">
        <w:rPr>
          <w:color w:val="000000"/>
          <w:lang w:val="fr-FR"/>
        </w:rPr>
        <w:t xml:space="preserve"> en Israël on leur dit qu’ils sont chez les Arabes. Punition : </w:t>
      </w:r>
      <w:r w:rsidR="006A7C2A" w:rsidRPr="00F63406">
        <w:rPr>
          <w:rtl/>
          <w:lang w:val="fr-FR"/>
        </w:rPr>
        <w:t>מ</w:t>
      </w:r>
      <w:r w:rsidR="006A7C2A" w:rsidRPr="00F63406">
        <w:rPr>
          <w:rtl/>
        </w:rPr>
        <w:t>ּ</w:t>
      </w:r>
      <w:r w:rsidR="006A7C2A" w:rsidRPr="00F63406">
        <w:rPr>
          <w:rtl/>
          <w:lang w:val="fr-FR"/>
        </w:rPr>
        <w:t>ִדָה</w:t>
      </w:r>
      <w:r w:rsidR="006A7C2A" w:rsidRPr="00F63406">
        <w:rPr>
          <w:rtl/>
        </w:rPr>
        <w:t xml:space="preserve"> כְּנֶגְ</w:t>
      </w:r>
      <w:r w:rsidR="006A7C2A" w:rsidRPr="00F63406">
        <w:rPr>
          <w:rtl/>
          <w:lang w:val="fr-FR"/>
        </w:rPr>
        <w:t xml:space="preserve"> מ</w:t>
      </w:r>
      <w:r w:rsidR="006A7C2A" w:rsidRPr="00F63406">
        <w:rPr>
          <w:rtl/>
        </w:rPr>
        <w:t>ּ</w:t>
      </w:r>
      <w:r w:rsidR="006A7C2A" w:rsidRPr="00F63406">
        <w:rPr>
          <w:rtl/>
          <w:lang w:val="fr-FR"/>
        </w:rPr>
        <w:t>ִדָה</w:t>
      </w:r>
      <w:r w:rsidRPr="00F63406">
        <w:rPr>
          <w:color w:val="000000"/>
          <w:lang w:val="fr-FR"/>
        </w:rPr>
        <w:t>! Je l’ai dit une fois au grand rabbin de France qui l’a compris d’ailleurs.</w:t>
      </w:r>
    </w:p>
    <w:p w:rsidR="00F84B67" w:rsidRPr="00F63406" w:rsidRDefault="00F84B67" w:rsidP="00F63406">
      <w:pPr>
        <w:pStyle w:val="NormalWeb"/>
        <w:shd w:val="clear" w:color="auto" w:fill="FFFFFF"/>
        <w:spacing w:before="0" w:beforeAutospacing="0" w:after="0" w:afterAutospacing="0"/>
        <w:jc w:val="both"/>
        <w:rPr>
          <w:color w:val="000000"/>
          <w:lang w:val="fr-FR"/>
        </w:rPr>
      </w:pPr>
      <w:r w:rsidRPr="00F63406">
        <w:rPr>
          <w:color w:val="000000"/>
          <w:lang w:val="fr-FR"/>
        </w:rPr>
        <w:t> </w:t>
      </w:r>
    </w:p>
    <w:p w:rsidR="00F84B67" w:rsidRPr="00F63406" w:rsidRDefault="00F84B67" w:rsidP="00F63406">
      <w:pPr>
        <w:pStyle w:val="NormalWeb"/>
        <w:shd w:val="clear" w:color="auto" w:fill="FFFFFF"/>
        <w:spacing w:before="0" w:beforeAutospacing="0" w:after="0" w:afterAutospacing="0"/>
        <w:jc w:val="both"/>
        <w:rPr>
          <w:color w:val="000000"/>
          <w:lang w:val="fr-FR"/>
        </w:rPr>
      </w:pPr>
      <w:r w:rsidRPr="00F63406">
        <w:rPr>
          <w:color w:val="000000"/>
          <w:lang w:val="fr-FR"/>
        </w:rPr>
        <w:t xml:space="preserve">Il y a dans l’histoire d’Israël quelque chose qui est inexplicable autrement : Judah Halévi dit ceci dans un </w:t>
      </w:r>
      <w:r w:rsidR="006A7C2A" w:rsidRPr="00F63406">
        <w:rPr>
          <w:color w:val="000000"/>
          <w:lang w:val="fr-FR"/>
        </w:rPr>
        <w:t>poème</w:t>
      </w:r>
      <w:r w:rsidRPr="00F63406">
        <w:rPr>
          <w:color w:val="000000"/>
          <w:lang w:val="fr-FR"/>
        </w:rPr>
        <w:t xml:space="preserve"> de </w:t>
      </w:r>
      <w:r w:rsidR="006A7C2A" w:rsidRPr="00F63406">
        <w:rPr>
          <w:rtl/>
        </w:rPr>
        <w:t>רֹאשׁ הַשָּׁנָה</w:t>
      </w:r>
      <w:r w:rsidRPr="00F63406">
        <w:rPr>
          <w:color w:val="000000"/>
          <w:lang w:val="fr-FR"/>
        </w:rPr>
        <w:t> :</w:t>
      </w:r>
      <w:r w:rsidR="00CD5CEC" w:rsidRPr="00F63406">
        <w:rPr>
          <w:color w:val="000000"/>
          <w:lang w:val="fr-FR"/>
        </w:rPr>
        <w:t xml:space="preserve"> </w:t>
      </w:r>
      <w:r w:rsidRPr="00F63406">
        <w:rPr>
          <w:color w:val="000000"/>
          <w:lang w:val="fr-FR"/>
        </w:rPr>
        <w:t>« </w:t>
      </w:r>
      <w:r w:rsidR="00CD5CEC" w:rsidRPr="00F63406">
        <w:rPr>
          <w:color w:val="000000"/>
          <w:lang w:val="fr-FR"/>
        </w:rPr>
        <w:t>Comme</w:t>
      </w:r>
      <w:r w:rsidRPr="00F63406">
        <w:rPr>
          <w:color w:val="000000"/>
          <w:lang w:val="fr-FR"/>
        </w:rPr>
        <w:t xml:space="preserve"> un étranger séjournant, je suis sur la face de la terre, et pourtant je sais que mon héritage sera en elle, dans la tombe » On est simultanément d’ailleurs et d’ici, libres et asservis. Peut-on dans ces conditions être Israël ?</w:t>
      </w:r>
    </w:p>
    <w:p w:rsidR="00F84B67" w:rsidRPr="00F63406" w:rsidRDefault="00F84B67" w:rsidP="00F63406">
      <w:pPr>
        <w:pStyle w:val="NormalWeb"/>
        <w:shd w:val="clear" w:color="auto" w:fill="FFFFFF"/>
        <w:spacing w:before="0" w:beforeAutospacing="0" w:after="0" w:afterAutospacing="0"/>
        <w:jc w:val="both"/>
        <w:rPr>
          <w:color w:val="000000"/>
          <w:lang w:val="fr-FR"/>
        </w:rPr>
      </w:pPr>
      <w:r w:rsidRPr="00F63406">
        <w:rPr>
          <w:color w:val="000000"/>
          <w:lang w:val="fr-FR"/>
        </w:rPr>
        <w:t> </w:t>
      </w:r>
    </w:p>
    <w:p w:rsidR="00F84B67" w:rsidRPr="00F63406" w:rsidRDefault="00F84B67" w:rsidP="00F63406">
      <w:pPr>
        <w:pStyle w:val="NormalWeb"/>
        <w:shd w:val="clear" w:color="auto" w:fill="FFFFFF"/>
        <w:spacing w:before="0" w:beforeAutospacing="0" w:after="0" w:afterAutospacing="0"/>
        <w:jc w:val="both"/>
        <w:rPr>
          <w:color w:val="000000"/>
          <w:lang w:val="fr-FR"/>
        </w:rPr>
      </w:pPr>
      <w:r w:rsidRPr="00F63406">
        <w:rPr>
          <w:color w:val="000000"/>
          <w:lang w:val="fr-FR"/>
        </w:rPr>
        <w:t>En d’autres termes :</w:t>
      </w:r>
    </w:p>
    <w:p w:rsidR="00F84B67" w:rsidRPr="00F63406" w:rsidRDefault="00F84B67" w:rsidP="00F63406">
      <w:pPr>
        <w:pStyle w:val="NormalWeb"/>
        <w:shd w:val="clear" w:color="auto" w:fill="FFFFFF"/>
        <w:spacing w:before="0" w:beforeAutospacing="0" w:after="0" w:afterAutospacing="0"/>
        <w:jc w:val="both"/>
        <w:rPr>
          <w:color w:val="000000"/>
          <w:lang w:val="fr-FR"/>
        </w:rPr>
      </w:pPr>
      <w:r w:rsidRPr="00F63406">
        <w:rPr>
          <w:color w:val="000000"/>
          <w:lang w:val="fr-FR"/>
        </w:rPr>
        <w:t xml:space="preserve">Dans notre âme on est d’ailleurs, dans notre corps on est asservi, alors il y a une libération permanente à faire. Est-ce qu’on peut être appelé à la </w:t>
      </w:r>
      <w:r w:rsidR="00CD5CEC" w:rsidRPr="00F63406">
        <w:rPr>
          <w:color w:val="000000"/>
          <w:rtl/>
          <w:lang w:val="fr-FR"/>
        </w:rPr>
        <w:t>רְאִיָה</w:t>
      </w:r>
      <w:r w:rsidRPr="00F63406">
        <w:rPr>
          <w:color w:val="000000"/>
          <w:lang w:val="fr-FR"/>
        </w:rPr>
        <w:t> ?</w:t>
      </w:r>
    </w:p>
    <w:p w:rsidR="00F84B67" w:rsidRPr="00F63406" w:rsidRDefault="00F84B67" w:rsidP="00F63406">
      <w:pPr>
        <w:pStyle w:val="NormalWeb"/>
        <w:shd w:val="clear" w:color="auto" w:fill="FFFFFF"/>
        <w:spacing w:before="0" w:beforeAutospacing="0" w:after="0" w:afterAutospacing="0"/>
        <w:jc w:val="both"/>
        <w:rPr>
          <w:color w:val="000000"/>
          <w:lang w:val="fr-FR"/>
        </w:rPr>
      </w:pPr>
      <w:r w:rsidRPr="00F63406">
        <w:rPr>
          <w:color w:val="000000"/>
          <w:lang w:val="fr-FR"/>
        </w:rPr>
        <w:t> </w:t>
      </w:r>
    </w:p>
    <w:p w:rsidR="00F84B67" w:rsidRPr="00F63406" w:rsidRDefault="00F84B67" w:rsidP="00F63406">
      <w:pPr>
        <w:pStyle w:val="NormalWeb"/>
        <w:shd w:val="clear" w:color="auto" w:fill="FFFFFF"/>
        <w:spacing w:before="0" w:beforeAutospacing="0" w:after="0" w:afterAutospacing="0"/>
        <w:jc w:val="both"/>
        <w:rPr>
          <w:color w:val="000000"/>
          <w:lang w:val="fr-FR"/>
        </w:rPr>
      </w:pPr>
      <w:r w:rsidRPr="00F63406">
        <w:rPr>
          <w:color w:val="000000"/>
          <w:lang w:val="fr-FR"/>
        </w:rPr>
        <w:t>La Guémara répond oui :</w:t>
      </w:r>
      <w:r w:rsidR="00CD5CEC" w:rsidRPr="00F63406">
        <w:rPr>
          <w:color w:val="000000"/>
          <w:lang w:val="fr-FR"/>
        </w:rPr>
        <w:t xml:space="preserve"> c</w:t>
      </w:r>
      <w:r w:rsidRPr="00F63406">
        <w:rPr>
          <w:color w:val="000000"/>
          <w:lang w:val="fr-FR"/>
        </w:rPr>
        <w:t xml:space="preserve">ar il s’agit d’un cas </w:t>
      </w:r>
      <w:r w:rsidR="00CD5CEC" w:rsidRPr="00F63406">
        <w:rPr>
          <w:color w:val="000000"/>
          <w:lang w:val="fr-FR"/>
        </w:rPr>
        <w:t>ambigu</w:t>
      </w:r>
      <w:r w:rsidRPr="00F63406">
        <w:rPr>
          <w:color w:val="000000"/>
          <w:lang w:val="fr-FR"/>
        </w:rPr>
        <w:t xml:space="preserve"> pour lequel on peut séparer le positif et le négatif.</w:t>
      </w:r>
      <w:r w:rsidR="00CD5CEC" w:rsidRPr="00F63406">
        <w:rPr>
          <w:color w:val="000000"/>
          <w:lang w:val="fr-FR"/>
        </w:rPr>
        <w:t xml:space="preserve"> </w:t>
      </w:r>
      <w:r w:rsidRPr="00F63406">
        <w:rPr>
          <w:color w:val="000000"/>
          <w:lang w:val="fr-FR"/>
        </w:rPr>
        <w:t>En tant que fils d’Abraham, on est en situation d’empêchement d’être Israël de la Torah. </w:t>
      </w:r>
    </w:p>
    <w:p w:rsidR="00F84B67" w:rsidRPr="00F63406" w:rsidRDefault="00F84B67" w:rsidP="00F63406">
      <w:pPr>
        <w:pStyle w:val="NormalWeb"/>
        <w:shd w:val="clear" w:color="auto" w:fill="FFFFFF"/>
        <w:spacing w:before="0" w:beforeAutospacing="0" w:after="0" w:afterAutospacing="0"/>
        <w:jc w:val="both"/>
        <w:rPr>
          <w:color w:val="000000"/>
          <w:lang w:val="fr-FR"/>
        </w:rPr>
      </w:pPr>
      <w:r w:rsidRPr="00F63406">
        <w:rPr>
          <w:color w:val="000000"/>
          <w:lang w:val="fr-FR"/>
        </w:rPr>
        <w:t>Et puis, nous avons dans l’histoire de Jacob la lutte avec l’ange qui l’a blessé et rendu bancal.</w:t>
      </w:r>
    </w:p>
    <w:p w:rsidR="00F84B67" w:rsidRPr="00F63406" w:rsidRDefault="00F84B67" w:rsidP="00F63406">
      <w:pPr>
        <w:pStyle w:val="NormalWeb"/>
        <w:shd w:val="clear" w:color="auto" w:fill="FFFFFF"/>
        <w:spacing w:before="0" w:beforeAutospacing="0" w:after="0" w:afterAutospacing="0"/>
        <w:jc w:val="both"/>
        <w:rPr>
          <w:color w:val="000000"/>
          <w:lang w:val="fr-FR"/>
        </w:rPr>
      </w:pPr>
      <w:r w:rsidRPr="00F63406">
        <w:rPr>
          <w:color w:val="000000"/>
          <w:lang w:val="fr-FR"/>
        </w:rPr>
        <w:t>Si en tant que fils de Jacob tu es empêché alors tu es quand même fils d’Israël. </w:t>
      </w:r>
    </w:p>
    <w:p w:rsidR="00F84B67" w:rsidRPr="00F63406" w:rsidRDefault="00F84B67" w:rsidP="00F63406">
      <w:pPr>
        <w:pStyle w:val="NormalWeb"/>
        <w:shd w:val="clear" w:color="auto" w:fill="FFFFFF"/>
        <w:spacing w:before="0" w:beforeAutospacing="0" w:after="0" w:afterAutospacing="0"/>
        <w:jc w:val="both"/>
        <w:rPr>
          <w:color w:val="000000"/>
          <w:lang w:val="fr-FR"/>
        </w:rPr>
      </w:pPr>
      <w:r w:rsidRPr="00F63406">
        <w:rPr>
          <w:color w:val="000000"/>
          <w:lang w:val="fr-FR"/>
        </w:rPr>
        <w:t>3</w:t>
      </w:r>
      <w:r w:rsidRPr="00F63406">
        <w:rPr>
          <w:color w:val="000000"/>
          <w:vertAlign w:val="superscript"/>
          <w:lang w:val="fr-FR"/>
        </w:rPr>
        <w:t>ème</w:t>
      </w:r>
      <w:r w:rsidRPr="00F63406">
        <w:rPr>
          <w:color w:val="000000"/>
          <w:lang w:val="fr-FR"/>
        </w:rPr>
        <w:t> cas : Isaac, à la fin de sa vie, ne voit plus rien du tout et ne sait pas qui est Jacob et qui est Esaü.</w:t>
      </w:r>
    </w:p>
    <w:p w:rsidR="00F84B67" w:rsidRPr="00F63406" w:rsidRDefault="00F84B67" w:rsidP="00F63406">
      <w:pPr>
        <w:pStyle w:val="NormalWeb"/>
        <w:shd w:val="clear" w:color="auto" w:fill="FFFFFF"/>
        <w:spacing w:before="0" w:beforeAutospacing="0" w:after="0" w:afterAutospacing="0"/>
        <w:jc w:val="both"/>
        <w:rPr>
          <w:color w:val="000000"/>
          <w:lang w:val="fr-FR"/>
        </w:rPr>
      </w:pPr>
      <w:r w:rsidRPr="00F63406">
        <w:rPr>
          <w:color w:val="000000"/>
          <w:lang w:val="fr-FR"/>
        </w:rPr>
        <w:t> </w:t>
      </w:r>
    </w:p>
    <w:p w:rsidR="00F84B67" w:rsidRPr="00F63406" w:rsidRDefault="00F84B67" w:rsidP="00F63406">
      <w:pPr>
        <w:pStyle w:val="NormalWeb"/>
        <w:shd w:val="clear" w:color="auto" w:fill="FFFFFF"/>
        <w:spacing w:before="0" w:beforeAutospacing="0" w:after="0" w:afterAutospacing="0"/>
        <w:jc w:val="both"/>
        <w:rPr>
          <w:color w:val="000000"/>
          <w:lang w:val="fr-FR"/>
        </w:rPr>
      </w:pPr>
      <w:r w:rsidRPr="00F63406">
        <w:rPr>
          <w:color w:val="000000"/>
          <w:lang w:val="fr-FR"/>
        </w:rPr>
        <w:t>Le raisonnement est le suivant :</w:t>
      </w:r>
    </w:p>
    <w:p w:rsidR="00F84B67" w:rsidRPr="00F63406" w:rsidRDefault="00F84B67" w:rsidP="00F63406">
      <w:pPr>
        <w:pStyle w:val="NormalWeb"/>
        <w:shd w:val="clear" w:color="auto" w:fill="FFFFFF"/>
        <w:spacing w:before="0" w:beforeAutospacing="0" w:after="0" w:afterAutospacing="0"/>
        <w:jc w:val="both"/>
        <w:rPr>
          <w:color w:val="000000"/>
          <w:lang w:val="fr-FR"/>
        </w:rPr>
      </w:pPr>
      <w:r w:rsidRPr="00F63406">
        <w:rPr>
          <w:color w:val="000000"/>
          <w:lang w:val="fr-FR"/>
        </w:rPr>
        <w:t>Tout le monde en tant que fils d’Abraham.</w:t>
      </w:r>
    </w:p>
    <w:p w:rsidR="00F84B67" w:rsidRPr="00F63406" w:rsidRDefault="00F84B67" w:rsidP="00F63406">
      <w:pPr>
        <w:pStyle w:val="NormalWeb"/>
        <w:shd w:val="clear" w:color="auto" w:fill="FFFFFF"/>
        <w:spacing w:before="0" w:beforeAutospacing="0" w:after="0" w:afterAutospacing="0"/>
        <w:jc w:val="both"/>
        <w:rPr>
          <w:color w:val="000000"/>
          <w:lang w:val="fr-FR"/>
        </w:rPr>
      </w:pPr>
      <w:r w:rsidRPr="00F63406">
        <w:rPr>
          <w:color w:val="000000"/>
          <w:lang w:val="fr-FR"/>
        </w:rPr>
        <w:t>Si ce n’est pas le cas : en tant que fils de Jacob.</w:t>
      </w:r>
    </w:p>
    <w:p w:rsidR="00F84B67" w:rsidRPr="00F63406" w:rsidRDefault="00F84B67" w:rsidP="00F63406">
      <w:pPr>
        <w:pStyle w:val="NormalWeb"/>
        <w:shd w:val="clear" w:color="auto" w:fill="FFFFFF"/>
        <w:spacing w:before="0" w:beforeAutospacing="0" w:after="0" w:afterAutospacing="0"/>
        <w:jc w:val="both"/>
        <w:rPr>
          <w:color w:val="000000"/>
          <w:lang w:val="fr-FR"/>
        </w:rPr>
      </w:pPr>
      <w:r w:rsidRPr="00F63406">
        <w:rPr>
          <w:color w:val="000000"/>
          <w:lang w:val="fr-FR"/>
        </w:rPr>
        <w:t>Et puis si ce n’est pas le cas : en tant que fils d’Isaac.</w:t>
      </w:r>
    </w:p>
    <w:p w:rsidR="00F84B67" w:rsidRPr="00F63406" w:rsidRDefault="00F84B67" w:rsidP="00F63406">
      <w:pPr>
        <w:pStyle w:val="NormalWeb"/>
        <w:shd w:val="clear" w:color="auto" w:fill="FFFFFF"/>
        <w:spacing w:before="0" w:beforeAutospacing="0" w:after="0" w:afterAutospacing="0"/>
        <w:jc w:val="both"/>
        <w:rPr>
          <w:color w:val="000000"/>
          <w:lang w:val="fr-FR"/>
        </w:rPr>
      </w:pPr>
      <w:r w:rsidRPr="00F63406">
        <w:rPr>
          <w:color w:val="000000"/>
          <w:lang w:val="fr-FR"/>
        </w:rPr>
        <w:t>Et dans tous les cas en tant que fils d’Abraham parce que tous sont fils d’Abraham !</w:t>
      </w:r>
    </w:p>
    <w:p w:rsidR="00CD5CEC" w:rsidRPr="00F63406" w:rsidRDefault="00F84B67" w:rsidP="00F63406">
      <w:pPr>
        <w:pStyle w:val="NormalWeb"/>
        <w:shd w:val="clear" w:color="auto" w:fill="FFFFFF"/>
        <w:spacing w:before="0" w:beforeAutospacing="0" w:after="0" w:afterAutospacing="0"/>
        <w:jc w:val="both"/>
        <w:rPr>
          <w:color w:val="000000"/>
          <w:lang w:val="fr-FR"/>
        </w:rPr>
      </w:pPr>
      <w:r w:rsidRPr="00F63406">
        <w:rPr>
          <w:color w:val="000000"/>
          <w:lang w:val="fr-FR"/>
        </w:rPr>
        <w:t xml:space="preserve">Voilà le décryptage du raisonnement et c’est ce qu’il faut suivre dans la signification de la </w:t>
      </w:r>
      <w:r w:rsidR="00B97437" w:rsidRPr="00F63406">
        <w:rPr>
          <w:color w:val="000000"/>
          <w:rtl/>
          <w:lang w:val="fr-FR"/>
        </w:rPr>
        <w:t>מִצְוָה</w:t>
      </w:r>
      <w:r w:rsidRPr="00F63406">
        <w:rPr>
          <w:color w:val="000000"/>
          <w:lang w:val="fr-FR"/>
        </w:rPr>
        <w:t>.</w:t>
      </w:r>
    </w:p>
    <w:p w:rsidR="00CD5CEC" w:rsidRPr="00F63406" w:rsidRDefault="00CD5CEC" w:rsidP="00F63406">
      <w:pPr>
        <w:pStyle w:val="NormalWeb"/>
        <w:shd w:val="clear" w:color="auto" w:fill="FFFFFF"/>
        <w:spacing w:before="0" w:beforeAutospacing="0" w:after="0" w:afterAutospacing="0"/>
        <w:jc w:val="both"/>
        <w:rPr>
          <w:color w:val="000000"/>
          <w:lang w:val="fr-FR"/>
        </w:rPr>
      </w:pPr>
    </w:p>
    <w:p w:rsidR="00F84B67" w:rsidRPr="00F63406" w:rsidRDefault="00F84B67" w:rsidP="00F63406">
      <w:pPr>
        <w:pStyle w:val="NormalWeb"/>
        <w:shd w:val="clear" w:color="auto" w:fill="FFFFFF"/>
        <w:spacing w:before="0" w:beforeAutospacing="0" w:after="0" w:afterAutospacing="0"/>
        <w:jc w:val="both"/>
        <w:rPr>
          <w:color w:val="000000"/>
          <w:lang w:val="fr-FR"/>
        </w:rPr>
      </w:pPr>
      <w:r w:rsidRPr="00F63406">
        <w:rPr>
          <w:color w:val="000000"/>
          <w:lang w:val="fr-FR"/>
        </w:rPr>
        <w:t>Tout le Talmud est ainsi, une simplicité dont on ne comprend rien. Il faut l’étudier en hébreu et avec des maitres.</w:t>
      </w:r>
      <w:r w:rsidRPr="00F63406">
        <w:rPr>
          <w:color w:val="000000"/>
          <w:lang w:val="fr-FR"/>
        </w:rPr>
        <w:br/>
      </w:r>
      <w:r w:rsidRPr="00F63406">
        <w:rPr>
          <w:color w:val="000000"/>
          <w:lang w:val="fr-FR"/>
        </w:rPr>
        <w:br/>
      </w:r>
      <w:r w:rsidRPr="00F63406">
        <w:rPr>
          <w:color w:val="000000"/>
          <w:lang w:val="fr-FR"/>
        </w:rPr>
        <w:br/>
      </w:r>
      <w:r w:rsidRPr="00F63406">
        <w:rPr>
          <w:color w:val="000000"/>
          <w:lang w:val="fr-FR"/>
        </w:rPr>
        <w:br/>
      </w:r>
      <w:r w:rsidRPr="00F63406">
        <w:rPr>
          <w:color w:val="000000"/>
          <w:lang w:val="fr-FR"/>
        </w:rPr>
        <w:br/>
        <w:t>Fin</w:t>
      </w:r>
    </w:p>
    <w:bookmarkEnd w:id="0"/>
    <w:p w:rsidR="0000477B" w:rsidRPr="00F63406" w:rsidRDefault="0000477B" w:rsidP="00F63406">
      <w:pPr>
        <w:jc w:val="both"/>
        <w:rPr>
          <w:rFonts w:ascii="Times New Roman" w:hAnsi="Times New Roman" w:cs="Times New Roman"/>
          <w:sz w:val="24"/>
          <w:szCs w:val="24"/>
          <w:lang w:val="fr-FR"/>
        </w:rPr>
      </w:pPr>
    </w:p>
    <w:sectPr w:rsidR="0000477B" w:rsidRPr="00F63406" w:rsidSect="00AA6E59">
      <w:headerReference w:type="default" r:id="rId6"/>
      <w:footerReference w:type="default" r:id="rId7"/>
      <w:pgSz w:w="11906" w:h="16838" w:code="9"/>
      <w:pgMar w:top="1276" w:right="1133" w:bottom="1276"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D31C2" w:rsidRDefault="000D31C2" w:rsidP="0046609A">
      <w:pPr>
        <w:spacing w:after="0" w:line="240" w:lineRule="auto"/>
      </w:pPr>
      <w:r>
        <w:separator/>
      </w:r>
    </w:p>
  </w:endnote>
  <w:endnote w:type="continuationSeparator" w:id="0">
    <w:p w:rsidR="000D31C2" w:rsidRDefault="000D31C2" w:rsidP="004660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781681"/>
      <w:docPartObj>
        <w:docPartGallery w:val="Page Numbers (Bottom of Page)"/>
        <w:docPartUnique/>
      </w:docPartObj>
    </w:sdtPr>
    <w:sdtEndPr/>
    <w:sdtContent>
      <w:p w:rsidR="00794B28" w:rsidRDefault="00F63406">
        <w:pPr>
          <w:pStyle w:val="Pieddepage"/>
          <w:jc w:val="right"/>
        </w:pPr>
        <w:r>
          <w:fldChar w:fldCharType="begin"/>
        </w:r>
        <w:r>
          <w:instrText xml:space="preserve"> PAGE   \* MERGEFORMAT </w:instrText>
        </w:r>
        <w:r>
          <w:fldChar w:fldCharType="separate"/>
        </w:r>
        <w:r w:rsidR="000D31C2">
          <w:rPr>
            <w:noProof/>
          </w:rPr>
          <w:t>1</w:t>
        </w:r>
        <w:r>
          <w:rPr>
            <w:noProof/>
          </w:rPr>
          <w:fldChar w:fldCharType="end"/>
        </w:r>
      </w:p>
    </w:sdtContent>
  </w:sdt>
  <w:p w:rsidR="00794B28" w:rsidRDefault="00794B2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D31C2" w:rsidRDefault="000D31C2" w:rsidP="0046609A">
      <w:pPr>
        <w:spacing w:after="0" w:line="240" w:lineRule="auto"/>
      </w:pPr>
      <w:r>
        <w:separator/>
      </w:r>
    </w:p>
  </w:footnote>
  <w:footnote w:type="continuationSeparator" w:id="0">
    <w:p w:rsidR="000D31C2" w:rsidRDefault="000D31C2" w:rsidP="004660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7437" w:rsidRPr="00D82255" w:rsidRDefault="00B97437" w:rsidP="0046609A">
    <w:pPr>
      <w:pStyle w:val="En-tte"/>
      <w:jc w:val="right"/>
      <w:rPr>
        <w:rFonts w:asciiTheme="majorBidi" w:hAnsiTheme="majorBidi" w:cstheme="majorBidi"/>
      </w:rPr>
    </w:pPr>
    <w:r w:rsidRPr="00FC1214">
      <w:rPr>
        <w:rStyle w:val="text"/>
        <w:rFonts w:asciiTheme="majorBidi" w:hAnsiTheme="majorBidi" w:cstheme="majorBidi"/>
      </w:rPr>
      <w:t>(</w:t>
    </w:r>
    <w:r w:rsidRPr="00FC1214">
      <w:rPr>
        <w:rStyle w:val="text"/>
        <w:rFonts w:asciiTheme="majorBidi" w:hAnsiTheme="majorBidi" w:cstheme="majorBidi"/>
        <w:sz w:val="24"/>
        <w:szCs w:val="24"/>
      </w:rPr>
      <w:t>199</w:t>
    </w:r>
    <w:r>
      <w:rPr>
        <w:rStyle w:val="text"/>
        <w:rFonts w:asciiTheme="majorBidi" w:hAnsiTheme="majorBidi" w:cstheme="majorBidi"/>
        <w:sz w:val="24"/>
        <w:szCs w:val="24"/>
      </w:rPr>
      <w:t>5</w:t>
    </w:r>
    <w:r w:rsidRPr="00FC1214">
      <w:rPr>
        <w:rStyle w:val="text"/>
        <w:rFonts w:asciiTheme="majorBidi" w:hAnsiTheme="majorBidi" w:cstheme="majorBidi"/>
        <w:sz w:val="24"/>
        <w:szCs w:val="24"/>
      </w:rPr>
      <w:t>)</w:t>
    </w:r>
    <w:r w:rsidRPr="00FC1214">
      <w:rPr>
        <w:rStyle w:val="text"/>
        <w:rFonts w:asciiTheme="majorBidi" w:hAnsiTheme="majorBidi" w:cstheme="majorBidi"/>
        <w:sz w:val="36"/>
        <w:szCs w:val="36"/>
      </w:rPr>
      <w:t xml:space="preserve"> </w:t>
    </w:r>
    <w:r w:rsidRPr="0046609A">
      <w:rPr>
        <w:rFonts w:asciiTheme="majorBidi" w:hAnsiTheme="majorBidi" w:cstheme="majorBidi"/>
        <w:b/>
        <w:bCs/>
        <w:sz w:val="36"/>
        <w:szCs w:val="36"/>
        <w:rtl/>
        <w:lang w:bidi="he-IL"/>
      </w:rPr>
      <w:t>רְאֵה</w:t>
    </w:r>
    <w:r w:rsidRPr="00D82255">
      <w:rPr>
        <w:rStyle w:val="En-tteCar"/>
        <w:rFonts w:asciiTheme="majorBidi" w:hAnsiTheme="majorBidi" w:cstheme="majorBidi"/>
        <w:b/>
        <w:bCs/>
        <w:color w:val="000000"/>
        <w:sz w:val="36"/>
        <w:szCs w:val="36"/>
      </w:rPr>
      <w:t xml:space="preserve"> </w:t>
    </w:r>
    <w:r w:rsidRPr="00D82255">
      <w:rPr>
        <w:rStyle w:val="text"/>
        <w:rFonts w:asciiTheme="majorBidi" w:hAnsiTheme="majorBidi" w:cstheme="majorBidi"/>
        <w:b/>
        <w:bCs/>
        <w:color w:val="000000"/>
        <w:sz w:val="36"/>
        <w:szCs w:val="36"/>
      </w:rPr>
      <w:t xml:space="preserve">- </w:t>
    </w:r>
    <w:r w:rsidRPr="00D82255">
      <w:rPr>
        <w:rStyle w:val="text"/>
        <w:rFonts w:asciiTheme="majorBidi" w:hAnsiTheme="majorBidi" w:cstheme="majorBidi"/>
        <w:b/>
        <w:bCs/>
        <w:color w:val="000000"/>
        <w:sz w:val="36"/>
        <w:szCs w:val="36"/>
        <w:rtl/>
        <w:lang w:bidi="he-IL"/>
      </w:rPr>
      <w:t>דְּבָרִים</w:t>
    </w:r>
  </w:p>
  <w:p w:rsidR="00B97437" w:rsidRDefault="00B97437">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drawingGridHorizontalSpacing w:val="108"/>
  <w:drawingGridVerticalSpacing w:val="181"/>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84B67"/>
    <w:rsid w:val="0000477B"/>
    <w:rsid w:val="00025CD6"/>
    <w:rsid w:val="000D31C2"/>
    <w:rsid w:val="00275B1E"/>
    <w:rsid w:val="002E01BD"/>
    <w:rsid w:val="00361075"/>
    <w:rsid w:val="003B28DF"/>
    <w:rsid w:val="003F4E31"/>
    <w:rsid w:val="0046609A"/>
    <w:rsid w:val="0047029E"/>
    <w:rsid w:val="004C3200"/>
    <w:rsid w:val="00540577"/>
    <w:rsid w:val="00583398"/>
    <w:rsid w:val="005F6431"/>
    <w:rsid w:val="00672018"/>
    <w:rsid w:val="006A619C"/>
    <w:rsid w:val="006A7C2A"/>
    <w:rsid w:val="00794B28"/>
    <w:rsid w:val="007A5BF7"/>
    <w:rsid w:val="00805BE5"/>
    <w:rsid w:val="00885272"/>
    <w:rsid w:val="00A10E88"/>
    <w:rsid w:val="00AA6E59"/>
    <w:rsid w:val="00B97437"/>
    <w:rsid w:val="00CD5CEC"/>
    <w:rsid w:val="00D07B1F"/>
    <w:rsid w:val="00E1626F"/>
    <w:rsid w:val="00E558B4"/>
    <w:rsid w:val="00EE0ACA"/>
    <w:rsid w:val="00F63406"/>
    <w:rsid w:val="00F820AC"/>
    <w:rsid w:val="00F84B67"/>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9B75942-30B1-46CD-8029-E81DB19C0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7B1F"/>
  </w:style>
  <w:style w:type="paragraph" w:styleId="Titre1">
    <w:name w:val="heading 1"/>
    <w:basedOn w:val="Normal"/>
    <w:link w:val="Titre1Car"/>
    <w:uiPriority w:val="9"/>
    <w:qFormat/>
    <w:rsid w:val="00D07B1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bidi="he-I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D07B1F"/>
    <w:rPr>
      <w:rFonts w:ascii="Times New Roman" w:eastAsia="Times New Roman" w:hAnsi="Times New Roman" w:cs="Times New Roman"/>
      <w:b/>
      <w:bCs/>
      <w:kern w:val="36"/>
      <w:sz w:val="48"/>
      <w:szCs w:val="48"/>
      <w:lang w:eastAsia="en-GB" w:bidi="he-IL"/>
    </w:rPr>
  </w:style>
  <w:style w:type="paragraph" w:styleId="Sansinterligne">
    <w:name w:val="No Spacing"/>
    <w:uiPriority w:val="1"/>
    <w:qFormat/>
    <w:rsid w:val="00D07B1F"/>
    <w:pPr>
      <w:spacing w:after="0" w:line="240" w:lineRule="auto"/>
    </w:pPr>
  </w:style>
  <w:style w:type="paragraph" w:styleId="NormalWeb">
    <w:name w:val="Normal (Web)"/>
    <w:basedOn w:val="Normal"/>
    <w:uiPriority w:val="99"/>
    <w:unhideWhenUsed/>
    <w:rsid w:val="00F84B67"/>
    <w:pPr>
      <w:spacing w:before="100" w:beforeAutospacing="1" w:after="100" w:afterAutospacing="1" w:line="240" w:lineRule="auto"/>
    </w:pPr>
    <w:rPr>
      <w:rFonts w:ascii="Times New Roman" w:eastAsia="Times New Roman" w:hAnsi="Times New Roman" w:cs="Times New Roman"/>
      <w:sz w:val="24"/>
      <w:szCs w:val="24"/>
      <w:lang w:eastAsia="en-GB" w:bidi="he-IL"/>
    </w:rPr>
  </w:style>
  <w:style w:type="character" w:styleId="Accentuation">
    <w:name w:val="Emphasis"/>
    <w:basedOn w:val="Policepardfaut"/>
    <w:uiPriority w:val="20"/>
    <w:qFormat/>
    <w:rsid w:val="00F84B67"/>
    <w:rPr>
      <w:i/>
      <w:iCs/>
    </w:rPr>
  </w:style>
  <w:style w:type="character" w:styleId="lev">
    <w:name w:val="Strong"/>
    <w:basedOn w:val="Policepardfaut"/>
    <w:uiPriority w:val="22"/>
    <w:qFormat/>
    <w:rsid w:val="00F84B67"/>
    <w:rPr>
      <w:b/>
      <w:bCs/>
    </w:rPr>
  </w:style>
  <w:style w:type="character" w:customStyle="1" w:styleId="text">
    <w:name w:val="text"/>
    <w:basedOn w:val="Policepardfaut"/>
    <w:rsid w:val="0046609A"/>
  </w:style>
  <w:style w:type="paragraph" w:styleId="En-tte">
    <w:name w:val="header"/>
    <w:basedOn w:val="Normal"/>
    <w:link w:val="En-tteCar"/>
    <w:uiPriority w:val="99"/>
    <w:unhideWhenUsed/>
    <w:rsid w:val="0046609A"/>
    <w:pPr>
      <w:tabs>
        <w:tab w:val="center" w:pos="4513"/>
        <w:tab w:val="right" w:pos="9026"/>
      </w:tabs>
      <w:spacing w:after="0" w:line="240" w:lineRule="auto"/>
    </w:pPr>
  </w:style>
  <w:style w:type="character" w:customStyle="1" w:styleId="En-tteCar">
    <w:name w:val="En-tête Car"/>
    <w:basedOn w:val="Policepardfaut"/>
    <w:link w:val="En-tte"/>
    <w:uiPriority w:val="99"/>
    <w:rsid w:val="0046609A"/>
  </w:style>
  <w:style w:type="paragraph" w:styleId="Pieddepage">
    <w:name w:val="footer"/>
    <w:basedOn w:val="Normal"/>
    <w:link w:val="PieddepageCar"/>
    <w:uiPriority w:val="99"/>
    <w:unhideWhenUsed/>
    <w:rsid w:val="0046609A"/>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46609A"/>
  </w:style>
  <w:style w:type="paragraph" w:styleId="Titre">
    <w:name w:val="Title"/>
    <w:basedOn w:val="Normal"/>
    <w:next w:val="Normal"/>
    <w:link w:val="TitreCar"/>
    <w:uiPriority w:val="10"/>
    <w:qFormat/>
    <w:rsid w:val="0046609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46609A"/>
    <w:rPr>
      <w:rFonts w:asciiTheme="majorHAnsi" w:eastAsiaTheme="majorEastAsia" w:hAnsiTheme="majorHAnsi" w:cstheme="majorBidi"/>
      <w:color w:val="17365D" w:themeColor="text2" w:themeShade="BF"/>
      <w:spacing w:val="5"/>
      <w:kern w:val="28"/>
      <w:sz w:val="52"/>
      <w:szCs w:val="52"/>
    </w:rPr>
  </w:style>
  <w:style w:type="character" w:customStyle="1" w:styleId="hps">
    <w:name w:val="hps"/>
    <w:basedOn w:val="Policepardfaut"/>
    <w:rsid w:val="00885272"/>
  </w:style>
  <w:style w:type="character" w:customStyle="1" w:styleId="lang-he">
    <w:name w:val="lang-he"/>
    <w:basedOn w:val="Policepardfaut"/>
    <w:rsid w:val="00B974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5877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12</Pages>
  <Words>5916</Words>
  <Characters>32544</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thierry</dc:creator>
  <cp:lastModifiedBy>Salomé Salomé</cp:lastModifiedBy>
  <cp:revision>5</cp:revision>
  <dcterms:created xsi:type="dcterms:W3CDTF">2017-07-24T14:56:00Z</dcterms:created>
  <dcterms:modified xsi:type="dcterms:W3CDTF">2019-06-27T12:14:00Z</dcterms:modified>
</cp:coreProperties>
</file>