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C2" w:rsidRDefault="001A1838" w:rsidP="002718C2">
      <w:pPr>
        <w:pStyle w:val="Titre"/>
        <w:jc w:val="right"/>
        <w:rPr>
          <w:rFonts w:ascii="Arial" w:hAnsi="Arial" w:cs="Arial"/>
          <w:lang w:val="fr-FR"/>
        </w:rPr>
      </w:pPr>
      <w:r w:rsidRPr="00D6603D">
        <w:rPr>
          <w:rFonts w:ascii="Times New Roman" w:hAnsi="Times New Roman" w:cs="Times New Roman"/>
          <w:color w:val="002060"/>
          <w:sz w:val="50"/>
          <w:szCs w:val="50"/>
          <w:lang w:val="fr-FR"/>
        </w:rPr>
        <w:t> </w:t>
      </w:r>
      <w:r w:rsidR="002718C2" w:rsidRPr="00D6603D">
        <w:rPr>
          <w:rStyle w:val="text"/>
          <w:rFonts w:ascii="Times New Roman" w:hAnsi="Times New Roman" w:cs="Times New Roman"/>
          <w:color w:val="002060"/>
          <w:sz w:val="50"/>
          <w:szCs w:val="50"/>
          <w:lang w:val="fr-FR"/>
        </w:rPr>
        <w:t>(1994)</w:t>
      </w:r>
      <w:r w:rsidR="002718C2" w:rsidRPr="00D6603D">
        <w:rPr>
          <w:rStyle w:val="text"/>
          <w:rFonts w:asciiTheme="majorBidi" w:hAnsiTheme="majorBidi"/>
          <w:b/>
          <w:bCs/>
          <w:color w:val="000000"/>
          <w:sz w:val="36"/>
          <w:szCs w:val="36"/>
          <w:lang w:val="fr-FR"/>
        </w:rPr>
        <w:t xml:space="preserve"> </w:t>
      </w:r>
      <w:r w:rsidR="002718C2" w:rsidRPr="00015521">
        <w:rPr>
          <w:rStyle w:val="text"/>
          <w:rFonts w:asciiTheme="majorBidi" w:hAnsiTheme="majorBidi"/>
          <w:b/>
          <w:bCs/>
          <w:color w:val="000000"/>
          <w:sz w:val="72"/>
          <w:szCs w:val="72"/>
          <w:rtl/>
          <w:lang w:bidi="he-IL"/>
        </w:rPr>
        <w:t>דְּבָרִים</w:t>
      </w:r>
      <w:r w:rsidR="002718C2" w:rsidRPr="00D6603D">
        <w:rPr>
          <w:rStyle w:val="text"/>
          <w:rFonts w:asciiTheme="majorBidi" w:hAnsiTheme="majorBidi"/>
          <w:b/>
          <w:bCs/>
          <w:color w:val="000000"/>
          <w:sz w:val="36"/>
          <w:szCs w:val="36"/>
          <w:lang w:val="fr-FR"/>
        </w:rPr>
        <w:t xml:space="preserve"> - </w:t>
      </w:r>
      <w:r w:rsidR="002718C2" w:rsidRPr="00015521">
        <w:rPr>
          <w:rStyle w:val="text"/>
          <w:rFonts w:asciiTheme="majorBidi" w:hAnsiTheme="majorBidi"/>
          <w:b/>
          <w:bCs/>
          <w:color w:val="000000"/>
          <w:sz w:val="72"/>
          <w:szCs w:val="72"/>
          <w:rtl/>
          <w:lang w:bidi="he-IL"/>
        </w:rPr>
        <w:t>דְּבָרִים</w:t>
      </w:r>
    </w:p>
    <w:p w:rsidR="001A1838" w:rsidRPr="00D6603D" w:rsidRDefault="002718C2" w:rsidP="00D6603D">
      <w:pPr>
        <w:pStyle w:val="NormalWeb"/>
        <w:shd w:val="clear" w:color="auto" w:fill="FFFFFF"/>
        <w:spacing w:before="0" w:beforeAutospacing="0" w:after="0" w:afterAutospacing="0"/>
        <w:jc w:val="both"/>
        <w:rPr>
          <w:color w:val="000000"/>
          <w:lang w:val="fr-FR"/>
        </w:rPr>
      </w:pPr>
      <w:bookmarkStart w:id="0" w:name="_GoBack"/>
      <w:r w:rsidRPr="00D6603D">
        <w:rPr>
          <w:rStyle w:val="text"/>
          <w:color w:val="000000"/>
          <w:rtl/>
        </w:rPr>
        <w:t>דְּבָרִים</w:t>
      </w:r>
      <w:r w:rsidRPr="00D6603D">
        <w:rPr>
          <w:color w:val="000000"/>
          <w:lang w:val="fr-FR"/>
        </w:rPr>
        <w:t xml:space="preserve"> </w:t>
      </w:r>
      <w:r w:rsidR="001A1838" w:rsidRPr="00D6603D">
        <w:rPr>
          <w:color w:val="000000"/>
          <w:lang w:val="fr-FR"/>
        </w:rPr>
        <w:t>Chapitre 1 verset 5.</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 </w:t>
      </w:r>
      <w:r w:rsidR="00E507DD" w:rsidRPr="00D6603D">
        <w:rPr>
          <w:color w:val="000000"/>
          <w:rtl/>
          <w:lang w:val="fr-FR"/>
        </w:rPr>
        <w:t>חֲמִישָׁה חוּמָשֵׁי תוֹרָה</w:t>
      </w:r>
      <w:r w:rsidRPr="00D6603D">
        <w:rPr>
          <w:color w:val="000000"/>
          <w:lang w:val="fr-FR"/>
        </w:rPr>
        <w:t xml:space="preserve">»: </w:t>
      </w:r>
      <w:r w:rsidR="00E507DD" w:rsidRPr="00D6603D">
        <w:rPr>
          <w:color w:val="000000"/>
          <w:rtl/>
          <w:lang w:val="fr-FR"/>
        </w:rPr>
        <w:t xml:space="preserve">חוּמָשֵׁי </w:t>
      </w:r>
      <w:r w:rsidR="00F90A50" w:rsidRPr="00D6603D">
        <w:rPr>
          <w:color w:val="000000"/>
          <w:lang w:val="fr-FR"/>
        </w:rPr>
        <w:t xml:space="preserve"> </w:t>
      </w:r>
      <w:r w:rsidRPr="00D6603D">
        <w:rPr>
          <w:color w:val="000000"/>
          <w:lang w:val="fr-FR"/>
        </w:rPr>
        <w:t xml:space="preserve">pluriel à l’état construit de </w:t>
      </w:r>
      <w:r w:rsidR="002718C2" w:rsidRPr="00D6603D">
        <w:rPr>
          <w:rtl/>
        </w:rPr>
        <w:t>ח</w:t>
      </w:r>
      <w:r w:rsidR="002718C2" w:rsidRPr="00D6603D">
        <w:rPr>
          <w:rStyle w:val="text"/>
          <w:color w:val="000000"/>
          <w:rtl/>
        </w:rPr>
        <w:t>וּ</w:t>
      </w:r>
      <w:r w:rsidR="002718C2" w:rsidRPr="00D6603D">
        <w:rPr>
          <w:rtl/>
        </w:rPr>
        <w:t>מָש</w:t>
      </w:r>
      <w:r w:rsidR="002718C2" w:rsidRPr="00D6603D">
        <w:rPr>
          <w:color w:val="000000"/>
          <w:lang w:val="fr-FR"/>
        </w:rPr>
        <w:t xml:space="preserve"> </w:t>
      </w:r>
      <w:r w:rsidRPr="00D6603D">
        <w:rPr>
          <w:color w:val="000000"/>
          <w:lang w:val="fr-FR"/>
        </w:rPr>
        <w:t>qui signifie 1/</w:t>
      </w:r>
      <w:r w:rsidR="002718C2" w:rsidRPr="00D6603D">
        <w:rPr>
          <w:color w:val="000000"/>
          <w:lang w:val="fr-FR"/>
        </w:rPr>
        <w:t>5</w:t>
      </w:r>
      <w:r w:rsidR="002718C2" w:rsidRPr="00D6603D">
        <w:rPr>
          <w:color w:val="000000"/>
          <w:vertAlign w:val="superscript"/>
          <w:lang w:val="fr-FR"/>
        </w:rPr>
        <w:t>ème</w:t>
      </w:r>
      <w:r w:rsidR="002718C2" w:rsidRPr="00D6603D">
        <w:rPr>
          <w:color w:val="000000"/>
          <w:lang w:val="fr-FR"/>
        </w:rPr>
        <w:t xml:space="preserve">. </w:t>
      </w:r>
      <w:r w:rsidRPr="00D6603D">
        <w:rPr>
          <w:color w:val="000000"/>
          <w:lang w:val="fr-FR"/>
        </w:rPr>
        <w:t xml:space="preserve">Il y a 5 parties qui sont donc chacune un </w:t>
      </w:r>
      <w:r w:rsidR="002718C2" w:rsidRPr="00D6603D">
        <w:rPr>
          <w:color w:val="000000"/>
          <w:rtl/>
          <w:lang w:val="fr-FR"/>
        </w:rPr>
        <w:t>חוּמָש</w:t>
      </w:r>
      <w:r w:rsidRPr="00D6603D">
        <w:rPr>
          <w:color w:val="000000"/>
          <w:lang w:val="fr-FR"/>
        </w:rPr>
        <w:t>, 1/5</w:t>
      </w:r>
      <w:r w:rsidRPr="00D6603D">
        <w:rPr>
          <w:color w:val="000000"/>
          <w:vertAlign w:val="superscript"/>
          <w:lang w:val="fr-FR"/>
        </w:rPr>
        <w:t>ème</w:t>
      </w:r>
      <w:r w:rsidRPr="00D6603D">
        <w:rPr>
          <w:color w:val="000000"/>
          <w:lang w:val="fr-FR"/>
        </w:rPr>
        <w:t xml:space="preserve"> de la </w:t>
      </w:r>
      <w:r w:rsidR="006A507B" w:rsidRPr="00D6603D">
        <w:rPr>
          <w:color w:val="000000"/>
          <w:rtl/>
          <w:lang w:val="fr-FR"/>
        </w:rPr>
        <w:t>תּוֹרָה</w:t>
      </w:r>
      <w:r w:rsidRPr="00D6603D">
        <w:rPr>
          <w:color w:val="000000"/>
          <w:lang w:val="fr-FR"/>
        </w:rPr>
        <w:t>. L’ensemble - en français du Pentateuque - mot grec pour les 5 livres – « </w:t>
      </w:r>
      <w:r w:rsidR="00E507DD" w:rsidRPr="00D6603D">
        <w:rPr>
          <w:color w:val="000000"/>
          <w:rtl/>
          <w:lang w:val="fr-FR"/>
        </w:rPr>
        <w:t>חֲמִישָׁה חוּמָשֵׁי תוֹרָה</w:t>
      </w:r>
      <w:r w:rsidR="00E507DD" w:rsidRPr="00D6603D">
        <w:rPr>
          <w:color w:val="000000"/>
          <w:lang w:val="fr-FR"/>
        </w:rPr>
        <w:t xml:space="preserve"> </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équivalence de l’importance de la révélation des livres de la </w:t>
      </w:r>
      <w:r w:rsidR="006A507B" w:rsidRPr="00D6603D">
        <w:rPr>
          <w:color w:val="000000"/>
          <w:rtl/>
          <w:lang w:val="fr-FR"/>
        </w:rPr>
        <w:t>תּוֹרָה</w:t>
      </w:r>
      <w:r w:rsidRPr="00D6603D">
        <w:rPr>
          <w:color w:val="000000"/>
          <w:lang w:val="fr-FR"/>
        </w:rPr>
        <w:t> :</w:t>
      </w:r>
    </w:p>
    <w:p w:rsidR="001A1838" w:rsidRPr="00D6603D" w:rsidRDefault="00E507DD" w:rsidP="00D6603D">
      <w:pPr>
        <w:pStyle w:val="NormalWeb"/>
        <w:shd w:val="clear" w:color="auto" w:fill="FFFFFF"/>
        <w:spacing w:before="0" w:beforeAutospacing="0" w:after="0" w:afterAutospacing="0"/>
        <w:jc w:val="both"/>
        <w:rPr>
          <w:color w:val="000000"/>
          <w:lang w:val="fr-FR"/>
        </w:rPr>
      </w:pPr>
      <w:r w:rsidRPr="00D6603D">
        <w:rPr>
          <w:color w:val="000000"/>
          <w:rtl/>
          <w:lang w:val="fr-FR"/>
        </w:rPr>
        <w:t>בְּרֵאשִׁית</w:t>
      </w:r>
      <w:r w:rsidRPr="00D6603D">
        <w:rPr>
          <w:lang w:val="fr-FR"/>
        </w:rPr>
        <w:t>,</w:t>
      </w:r>
      <w:r w:rsidR="001A1838" w:rsidRPr="00D6603D">
        <w:rPr>
          <w:lang w:val="fr-FR"/>
        </w:rPr>
        <w:t xml:space="preserve"> </w:t>
      </w:r>
      <w:r w:rsidRPr="00D6603D">
        <w:rPr>
          <w:rtl/>
        </w:rPr>
        <w:t>שְׁמוֹת</w:t>
      </w:r>
      <w:r w:rsidRPr="00D6603D">
        <w:rPr>
          <w:color w:val="000000"/>
          <w:lang w:val="fr-FR"/>
        </w:rPr>
        <w:t>,</w:t>
      </w:r>
      <w:r w:rsidRPr="00D6603D">
        <w:rPr>
          <w:color w:val="000000"/>
          <w:rtl/>
          <w:lang w:val="fr-FR"/>
        </w:rPr>
        <w:t>וַיִּקְרָא</w:t>
      </w:r>
      <w:r w:rsidRPr="00D6603D">
        <w:rPr>
          <w:color w:val="000000"/>
          <w:lang w:val="fr-FR"/>
        </w:rPr>
        <w:t xml:space="preserve">, </w:t>
      </w:r>
      <w:r w:rsidRPr="00D6603D">
        <w:rPr>
          <w:color w:val="000000"/>
          <w:rtl/>
          <w:lang w:val="fr-FR"/>
        </w:rPr>
        <w:t>בְּמִדְבַּר</w:t>
      </w:r>
      <w:r w:rsidRPr="00D6603D">
        <w:rPr>
          <w:color w:val="000000"/>
          <w:lang w:val="fr-FR"/>
        </w:rPr>
        <w:t>,</w:t>
      </w:r>
      <w:r w:rsidR="001A1838" w:rsidRPr="00D6603D">
        <w:rPr>
          <w:color w:val="000000"/>
          <w:lang w:val="fr-FR"/>
        </w:rPr>
        <w:t xml:space="preserve"> </w:t>
      </w:r>
      <w:r w:rsidR="002718C2" w:rsidRPr="00D6603D">
        <w:rPr>
          <w:color w:val="000000"/>
          <w:rtl/>
          <w:lang w:val="fr-FR"/>
        </w:rPr>
        <w:t>דְּבָרִים</w:t>
      </w:r>
      <w:r w:rsidR="002718C2" w:rsidRPr="00D6603D">
        <w:rPr>
          <w:color w:val="000000"/>
          <w:lang w:val="fr-FR"/>
        </w:rPr>
        <w:t xml:space="preserve"> </w:t>
      </w:r>
      <w:r w:rsidR="001A1838"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y a un enseignement de la Kaballah qui relie les 5 mots : « </w:t>
      </w:r>
      <w:r w:rsidR="00E507DD" w:rsidRPr="00D6603D">
        <w:rPr>
          <w:color w:val="000000"/>
          <w:rtl/>
          <w:lang w:val="fr-FR"/>
        </w:rPr>
        <w:t>בְּרֵאשִׁית</w:t>
      </w:r>
      <w:r w:rsidRPr="00D6603D">
        <w:rPr>
          <w:color w:val="000000"/>
          <w:lang w:val="fr-FR"/>
        </w:rPr>
        <w:t xml:space="preserve"> </w:t>
      </w:r>
      <w:r w:rsidR="00E507DD" w:rsidRPr="00D6603D">
        <w:rPr>
          <w:rtl/>
        </w:rPr>
        <w:t>שְׁמוֹת</w:t>
      </w:r>
      <w:r w:rsidRPr="00D6603D">
        <w:rPr>
          <w:color w:val="000000"/>
          <w:lang w:val="fr-FR"/>
        </w:rPr>
        <w:t xml:space="preserve">, </w:t>
      </w:r>
      <w:r w:rsidR="00E507DD" w:rsidRPr="00D6603D">
        <w:rPr>
          <w:color w:val="000000"/>
          <w:rtl/>
          <w:lang w:val="fr-FR"/>
        </w:rPr>
        <w:t>וַיִּקְרָא</w:t>
      </w:r>
      <w:r w:rsidRPr="00D6603D">
        <w:rPr>
          <w:color w:val="000000"/>
          <w:lang w:val="fr-FR"/>
        </w:rPr>
        <w:t xml:space="preserve"> </w:t>
      </w:r>
      <w:r w:rsidR="00E507DD" w:rsidRPr="00D6603D">
        <w:rPr>
          <w:color w:val="000000"/>
          <w:rtl/>
          <w:lang w:val="fr-FR"/>
        </w:rPr>
        <w:t>בְּמִדְבַּר</w:t>
      </w:r>
      <w:r w:rsidRPr="00D6603D">
        <w:rPr>
          <w:color w:val="000000"/>
          <w:lang w:val="fr-FR"/>
        </w:rPr>
        <w:t xml:space="preserve">, </w:t>
      </w:r>
      <w:r w:rsidR="00E507DD" w:rsidRPr="00D6603D">
        <w:rPr>
          <w:color w:val="000000"/>
          <w:rtl/>
          <w:lang w:val="fr-FR"/>
        </w:rPr>
        <w:t>דְּבָרִים</w:t>
      </w:r>
      <w:r w:rsidR="00E507DD" w:rsidRPr="00D6603D">
        <w:rPr>
          <w:color w:val="000000"/>
          <w:lang w:val="fr-FR"/>
        </w:rPr>
        <w:t xml:space="preserve"> </w:t>
      </w:r>
      <w:r w:rsidRPr="00D6603D">
        <w:rPr>
          <w:color w:val="000000"/>
          <w:lang w:val="fr-FR"/>
        </w:rPr>
        <w:t>» « les paroles ont été prononcées dés le début de l’invocation des noms dans le désert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On a donné la comparaison avec la main qui est un symbole, </w:t>
      </w:r>
      <w:r w:rsidR="00E507DD" w:rsidRPr="00D6603D">
        <w:rPr>
          <w:color w:val="000000"/>
          <w:rtl/>
          <w:lang w:val="fr-FR"/>
        </w:rPr>
        <w:t>סִימָן</w:t>
      </w:r>
      <w:r w:rsidRPr="00D6603D">
        <w:rPr>
          <w:color w:val="000000"/>
          <w:lang w:val="fr-FR"/>
        </w:rPr>
        <w:t>, un signe de signification.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(Symbole objet cassé devenant signe de reconnaissance entre 2 contractants d’un contrat et qui a pris le sens de ce qui se substitue à la réalité.)</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La main 4 doigt plus un 5</w:t>
      </w:r>
      <w:r w:rsidRPr="00D6603D">
        <w:rPr>
          <w:color w:val="000000"/>
          <w:vertAlign w:val="superscript"/>
          <w:lang w:val="fr-FR"/>
        </w:rPr>
        <w:t>ème</w:t>
      </w:r>
      <w:r w:rsidRPr="00D6603D">
        <w:rPr>
          <w:color w:val="000000"/>
          <w:lang w:val="fr-FR"/>
        </w:rPr>
        <w:t xml:space="preserve"> = </w:t>
      </w:r>
      <w:r w:rsidR="00E507DD" w:rsidRPr="00D6603D">
        <w:rPr>
          <w:color w:val="000000"/>
          <w:rtl/>
          <w:lang w:val="fr-FR"/>
        </w:rPr>
        <w:t>יָד</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 enseignement du Talmud interdit de lire en suivant avec la main nue : on emploie un </w:t>
      </w:r>
      <w:r w:rsidR="00E507DD" w:rsidRPr="00D6603D">
        <w:rPr>
          <w:color w:val="000000"/>
          <w:rtl/>
          <w:lang w:val="fr-FR"/>
        </w:rPr>
        <w:t>יָד</w:t>
      </w:r>
      <w:r w:rsidRPr="00D6603D">
        <w:rPr>
          <w:color w:val="000000"/>
          <w:lang w:val="fr-FR"/>
        </w:rPr>
        <w:t xml:space="preserve">, une main pour lire. </w:t>
      </w:r>
      <w:r w:rsidR="00F96A31" w:rsidRPr="00D6603D">
        <w:rPr>
          <w:color w:val="000000"/>
          <w:rtl/>
          <w:lang w:val="fr-FR"/>
        </w:rPr>
        <w:t>גְּמָרָא</w:t>
      </w:r>
      <w:r w:rsidRPr="00D6603D">
        <w:rPr>
          <w:color w:val="000000"/>
          <w:lang w:val="fr-FR"/>
        </w:rPr>
        <w:t xml:space="preserve"> : « Celui qui lit un </w:t>
      </w:r>
      <w:r w:rsidR="00F96A31" w:rsidRPr="00D6603D">
        <w:rPr>
          <w:color w:val="000000"/>
          <w:rtl/>
          <w:lang w:val="fr-FR"/>
        </w:rPr>
        <w:t>סֵּפֶר</w:t>
      </w:r>
      <w:r w:rsidRPr="00D6603D">
        <w:rPr>
          <w:color w:val="000000"/>
          <w:lang w:val="fr-FR"/>
        </w:rPr>
        <w:t xml:space="preserve"> nu sera enterré nu »  « Nu, mais le linceul ? Nu, dépouillé de cette </w:t>
      </w:r>
      <w:r w:rsidR="00F96A31" w:rsidRPr="00D6603D">
        <w:rPr>
          <w:color w:val="000000"/>
          <w:rtl/>
          <w:lang w:val="fr-FR"/>
        </w:rPr>
        <w:t>מִצְוָה</w:t>
      </w:r>
      <w:r w:rsidRPr="00D6603D">
        <w:rPr>
          <w:color w:val="000000"/>
          <w:lang w:val="fr-FR"/>
        </w:rPr>
        <w:t xml:space="preserve"> d’avoir lu ! » On ne peut pas s’approcher la main nu de ce texte. Il faut passer par la lecture traditionnelle qui est représentée par ce </w:t>
      </w:r>
      <w:r w:rsidR="00E507DD" w:rsidRPr="00D6603D">
        <w:rPr>
          <w:color w:val="000000"/>
          <w:rtl/>
          <w:lang w:val="fr-FR"/>
        </w:rPr>
        <w:t>יָד</w:t>
      </w:r>
      <w:r w:rsidR="00E507DD" w:rsidRPr="00D6603D">
        <w:rPr>
          <w:color w:val="000000"/>
          <w:lang w:val="fr-FR"/>
        </w:rPr>
        <w:t xml:space="preserve"> </w:t>
      </w:r>
      <w:r w:rsidRPr="00D6603D">
        <w:rPr>
          <w:color w:val="000000"/>
          <w:lang w:val="fr-FR"/>
        </w:rPr>
        <w:t>avec lequel on lit. Lorsqu’on rencontre le livre, il faut savoir qu’il est scellé, hermétique, fermé, c’est l’expression hébreux «</w:t>
      </w:r>
      <w:r w:rsidR="002A6056" w:rsidRPr="00D6603D">
        <w:rPr>
          <w:color w:val="000000"/>
          <w:rtl/>
        </w:rPr>
        <w:t>הַ</w:t>
      </w:r>
      <w:r w:rsidR="00F96A31" w:rsidRPr="00D6603D">
        <w:rPr>
          <w:color w:val="000000"/>
          <w:rtl/>
          <w:lang w:val="fr-FR"/>
        </w:rPr>
        <w:t>סֵּפֶר</w:t>
      </w:r>
      <w:r w:rsidR="00F96A31" w:rsidRPr="00D6603D">
        <w:rPr>
          <w:rtl/>
        </w:rPr>
        <w:t xml:space="preserve"> </w:t>
      </w:r>
      <w:r w:rsidR="002A6056" w:rsidRPr="00D6603D">
        <w:rPr>
          <w:lang w:val="fr-FR"/>
        </w:rPr>
        <w:t xml:space="preserve"> </w:t>
      </w:r>
      <w:r w:rsidRPr="00D6603D">
        <w:rPr>
          <w:color w:val="000000"/>
          <w:lang w:val="fr-FR"/>
        </w:rPr>
        <w:t>satoum ». Parce qu’effectivement il y a 2 méthodes de l’approche du texte.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En français on a le texte de la </w:t>
      </w:r>
      <w:r w:rsidR="006A507B" w:rsidRPr="00D6603D">
        <w:rPr>
          <w:color w:val="000000"/>
          <w:rtl/>
          <w:lang w:val="fr-FR"/>
        </w:rPr>
        <w:t>תּוֹרָה</w:t>
      </w:r>
      <w:r w:rsidRPr="00D6603D">
        <w:rPr>
          <w:color w:val="000000"/>
          <w:lang w:val="fr-FR"/>
        </w:rPr>
        <w:t xml:space="preserve"> l’écriture, les écritures et c’est une autre mentalité. En hébreu la lecture le </w:t>
      </w:r>
      <w:r w:rsidR="00F96A31" w:rsidRPr="00D6603D">
        <w:rPr>
          <w:color w:val="000000"/>
          <w:rtl/>
          <w:lang w:val="fr-FR"/>
        </w:rPr>
        <w:t>מִקְרָא</w:t>
      </w:r>
      <w:r w:rsidRPr="00D6603D">
        <w:rPr>
          <w:color w:val="000000"/>
          <w:lang w:val="fr-FR"/>
        </w:rPr>
        <w:t xml:space="preserve">. De ce point de vue là les musulmans sont plus proches de nous : ils appellent leur texte </w:t>
      </w:r>
      <w:r w:rsidR="00F96A31" w:rsidRPr="00D6603D">
        <w:rPr>
          <w:color w:val="000000"/>
          <w:lang w:val="fr-FR"/>
        </w:rPr>
        <w:t>l</w:t>
      </w:r>
      <w:r w:rsidRPr="00D6603D">
        <w:rPr>
          <w:color w:val="000000"/>
          <w:lang w:val="fr-FR"/>
        </w:rPr>
        <w:t>e « Coran » = « ce qui est lu ». En grec, c’est le mot légende, qui a pris le sens négatif de conte de fée, mais originellement le latin </w:t>
      </w:r>
      <w:r w:rsidRPr="00D6603D">
        <w:rPr>
          <w:rStyle w:val="Accentuation"/>
          <w:color w:val="000000"/>
          <w:lang w:val="fr-FR"/>
        </w:rPr>
        <w:t>legendon</w:t>
      </w:r>
      <w:r w:rsidRPr="00D6603D">
        <w:rPr>
          <w:color w:val="000000"/>
          <w:lang w:val="fr-FR"/>
        </w:rPr>
        <w:t xml:space="preserve"> « ce qui est donné pour être lu » et qui traduit </w:t>
      </w:r>
      <w:r w:rsidR="00F96A31" w:rsidRPr="00D6603D">
        <w:rPr>
          <w:color w:val="000000"/>
          <w:rtl/>
          <w:lang w:val="fr-FR"/>
        </w:rPr>
        <w:t>מִקְרָא</w:t>
      </w:r>
      <w:r w:rsidRPr="00D6603D">
        <w:rPr>
          <w:color w:val="000000"/>
          <w:lang w:val="fr-FR"/>
        </w:rPr>
        <w:t xml:space="preserve"> - la lecture. Ce sont des textes qui ne se parlent pas mais se récitent. La </w:t>
      </w:r>
      <w:r w:rsidR="006A507B" w:rsidRPr="00D6603D">
        <w:rPr>
          <w:color w:val="000000"/>
          <w:rtl/>
          <w:lang w:val="fr-FR"/>
        </w:rPr>
        <w:t>תּוֹרָה</w:t>
      </w:r>
      <w:r w:rsidRPr="00D6603D">
        <w:rPr>
          <w:color w:val="000000"/>
          <w:lang w:val="fr-FR"/>
        </w:rPr>
        <w:t xml:space="preserve"> se récite. </w:t>
      </w:r>
      <w:r w:rsidR="00F96A31" w:rsidRPr="00D6603D">
        <w:rPr>
          <w:color w:val="000000"/>
          <w:rtl/>
          <w:lang w:val="fr-FR"/>
        </w:rPr>
        <w:t>הַגָדָה</w:t>
      </w:r>
      <w:r w:rsidRPr="00D6603D">
        <w:rPr>
          <w:color w:val="000000"/>
          <w:lang w:val="fr-FR"/>
        </w:rPr>
        <w:t xml:space="preserve"> en hébreu signifie l’explication : ce qu’il faut savoir pour pouvoir lire. D’où le sens aussi de récit. On voit à quel point le mot de « légende » en vieux français était un terme exact.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Une légende, dans son sens premier, c’était un texte qui raconte un enseignement que l’on récite, que l’on se met en mémoire, qu’on étudie pour comprendre. L’étude avait pour objet de retrouver la mémoire, depuis le temps où l’on se trouve jusqu’au temps où cette parole avait été dite. C’est l’étude qui a pour objet de transformer la mémoire en savoir.</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w:t>
      </w:r>
      <w:r w:rsidR="002A6056" w:rsidRPr="00D6603D">
        <w:rPr>
          <w:color w:val="000000"/>
          <w:rtl/>
          <w:lang w:val="fr-FR"/>
        </w:rPr>
        <w:t>לִמוּד</w:t>
      </w:r>
      <w:r w:rsidRPr="00D6603D">
        <w:rPr>
          <w:color w:val="000000"/>
          <w:lang w:val="fr-FR"/>
        </w:rPr>
        <w:t>, l’étude, nous permet d’acquérir un fond de connaissance que nous avons dans la mémoire, incompris, mais mémorisé, cantilée. L’étude va transformer cette mémoire en savoir. Une fois cette transformation opérée, c’est irréversiblement intégrée à l’esprit, à la connaissance.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C’est cela qu’il y a derrière le mot français de « légendes » : les consignes pour pouvoir lire.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Dans la cartographie, on l’utilise dans ce sens ancien.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 texte biblique n’est pas appelé « l’écriture » mais « la lecture » dont l’objet est la compréhension. C’est une question de méthode.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Cf. le terme français « d’exégèse » qui est à l’opposé du commentaire traditionnel. Celui-ci consiste à remonter dans la mémoire au niveau de connaissance où l’on comprend directement </w:t>
      </w:r>
      <w:r w:rsidRPr="00D6603D">
        <w:rPr>
          <w:color w:val="000000"/>
          <w:lang w:val="fr-FR"/>
        </w:rPr>
        <w:lastRenderedPageBreak/>
        <w:t>ce qui a été dit, au moment où cela a été dit et comment cela a été dit : c’est-à-dire remonter à plus de 3000 ans et entendre le prophète parler aux hébreux. Et l’hébreu de cet époque n’avait pas besoin qu’on lui explique le sens des mots, c’était sa langue ! Nous venons après, devant un texte hermétique, à moins de remonter cette mémoire jusqu’au temps culturel où les mots avaient leur sens immédiat. C’est le commentaire traditionnel.</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L’exégèse est toute différente du commentaire traditionnel : à l’aide de dictionnaires et d’encyclopédies, avec sa propre intelligence, un chercheur cherche ce que le texte veut bien vouloir dire. Il y a une différence de nature.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Dans le monde contemporain, ces deux approches sont mélangées. Parce qu’il y a des passerelles de l’une à l’autre. Mais il y des rabbins, ils étudient les universitaires, les universitaires étudient les rabbins... Des exégètes se servent des rabbins et du contenu de la mémoire traditionnelle des commentaires pour en faire de l’exégèse.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Dans le cas de l’exégèse, le texte ne dit que ce que le lecteur est capable de comprendre avec sa propre tête.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Dans le cas de l’étude traditionnelle : rabbins, disciples des disciples des disciples des Prophètes, dépositaires de la mémoire traditionnelle qui remontent </w:t>
      </w:r>
      <w:r w:rsidRPr="00D6603D">
        <w:rPr>
          <w:rStyle w:val="Accentuation"/>
          <w:color w:val="000000"/>
          <w:lang w:val="fr-FR"/>
        </w:rPr>
        <w:t>ish mi pi ish ad Moshe mi peh haGvourah.</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 sont deux lectures différentes du même texte et parfois des coïncidences sont possibles.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Cela nous éclaire sur le mot de </w:t>
      </w:r>
      <w:r w:rsidR="00F96A31" w:rsidRPr="00D6603D">
        <w:rPr>
          <w:rStyle w:val="Accentuation"/>
          <w:i w:val="0"/>
          <w:iCs w:val="0"/>
          <w:color w:val="000000"/>
          <w:rtl/>
          <w:lang w:val="fr-FR"/>
        </w:rPr>
        <w:t>מִקְרָא</w:t>
      </w:r>
      <w:r w:rsidRPr="00D6603D">
        <w:rPr>
          <w:color w:val="000000"/>
          <w:lang w:val="fr-FR"/>
        </w:rPr>
        <w:t> : « ce qui est lu », c’est ce que le texte dit. Dans les langues traditionnelles, pour dire « étudier » on dit « lire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 texte ne dit que ce que le lecteur lit : soit il s’agit de quelqu’un qui sait ce que le texte dit et il le lit dans le cadre de la mémoire traditionnelle, soit c’est quelqu’un qui ne sait pas et qui projette une opinion sur un texte à l’aide de dictionnaire, d’encyclopédies...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le </w:t>
      </w:r>
      <w:r w:rsidR="002A6056" w:rsidRPr="00D6603D">
        <w:rPr>
          <w:color w:val="000000"/>
          <w:rtl/>
          <w:lang w:val="fr-FR"/>
        </w:rPr>
        <w:t>חִדֻשׁ</w:t>
      </w:r>
      <w:r w:rsidRPr="00D6603D">
        <w:rPr>
          <w:color w:val="000000"/>
          <w:lang w:val="fr-FR"/>
        </w:rPr>
        <w:t>, le renouvellement de sens ou le renouvellement de la formulation de sens.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Tout ce qu’un </w:t>
      </w:r>
      <w:r w:rsidR="00A533FE" w:rsidRPr="00D6603D">
        <w:rPr>
          <w:rStyle w:val="Accentuation"/>
          <w:i w:val="0"/>
          <w:iCs w:val="0"/>
          <w:color w:val="000000"/>
          <w:rtl/>
          <w:lang w:val="fr-FR"/>
        </w:rPr>
        <w:t>וָתִיק</w:t>
      </w:r>
      <w:r w:rsidR="00A533FE" w:rsidRPr="00D6603D">
        <w:rPr>
          <w:rStyle w:val="Accentuation"/>
          <w:b/>
          <w:bCs/>
          <w:color w:val="000000"/>
          <w:lang w:val="fr-FR"/>
        </w:rPr>
        <w:t xml:space="preserve"> </w:t>
      </w:r>
      <w:r w:rsidR="00A533FE" w:rsidRPr="00D6603D">
        <w:rPr>
          <w:rStyle w:val="text"/>
          <w:color w:val="000000"/>
          <w:rtl/>
        </w:rPr>
        <w:t>תַּלְמִיד</w:t>
      </w:r>
      <w:r w:rsidRPr="00D6603D">
        <w:rPr>
          <w:rStyle w:val="Accentuation"/>
          <w:b/>
          <w:bCs/>
          <w:color w:val="000000"/>
          <w:lang w:val="fr-FR"/>
        </w:rPr>
        <w:t xml:space="preserve"> Emer ‘Hadesh</w:t>
      </w:r>
      <w:r w:rsidRPr="00D6603D">
        <w:rPr>
          <w:color w:val="000000"/>
          <w:lang w:val="fr-FR"/>
        </w:rPr>
        <w:t> a été entendu par Mosheh au Sinaï. Ce qu’il faut comprendre c’est le sens de </w:t>
      </w:r>
      <w:r w:rsidR="00A533FE" w:rsidRPr="00D6603D">
        <w:rPr>
          <w:rStyle w:val="Accentuation"/>
          <w:i w:val="0"/>
          <w:iCs w:val="0"/>
          <w:color w:val="000000"/>
          <w:rtl/>
          <w:lang w:val="fr-FR"/>
        </w:rPr>
        <w:t>וָתִיק</w:t>
      </w:r>
      <w:r w:rsidR="00A533FE" w:rsidRPr="00D6603D">
        <w:rPr>
          <w:rStyle w:val="Accentuation"/>
          <w:b/>
          <w:bCs/>
          <w:color w:val="000000"/>
          <w:lang w:val="fr-FR"/>
        </w:rPr>
        <w:t xml:space="preserve"> </w:t>
      </w:r>
      <w:r w:rsidR="00A533FE" w:rsidRPr="00D6603D">
        <w:rPr>
          <w:rStyle w:val="text"/>
          <w:color w:val="000000"/>
          <w:rtl/>
        </w:rPr>
        <w:t>תַּלְמִיד</w:t>
      </w:r>
      <w:r w:rsidRPr="00D6603D">
        <w:rPr>
          <w:rStyle w:val="Accentuation"/>
          <w:b/>
          <w:bCs/>
          <w:color w:val="000000"/>
          <w:lang w:val="fr-FR"/>
        </w:rPr>
        <w:t>.</w:t>
      </w:r>
      <w:r w:rsidRPr="00D6603D">
        <w:rPr>
          <w:color w:val="000000"/>
          <w:lang w:val="fr-FR"/>
        </w:rPr>
        <w:t xml:space="preserve"> Quelle différence entre </w:t>
      </w:r>
      <w:r w:rsidR="00A533FE" w:rsidRPr="00D6603D">
        <w:rPr>
          <w:rStyle w:val="text"/>
          <w:color w:val="000000"/>
          <w:rtl/>
        </w:rPr>
        <w:t>תַּלְמִיד</w:t>
      </w:r>
      <w:r w:rsidR="00A533FE" w:rsidRPr="00D6603D">
        <w:rPr>
          <w:color w:val="000000"/>
          <w:lang w:val="fr-FR"/>
        </w:rPr>
        <w:t xml:space="preserve"> </w:t>
      </w:r>
      <w:r w:rsidRPr="00D6603D">
        <w:rPr>
          <w:color w:val="000000"/>
          <w:lang w:val="fr-FR"/>
        </w:rPr>
        <w:t xml:space="preserve">et </w:t>
      </w:r>
      <w:r w:rsidR="00A533FE" w:rsidRPr="00D6603D">
        <w:rPr>
          <w:rStyle w:val="Accentuation"/>
          <w:i w:val="0"/>
          <w:iCs w:val="0"/>
          <w:color w:val="000000"/>
          <w:rtl/>
          <w:lang w:val="fr-FR"/>
        </w:rPr>
        <w:t>וָתִיק</w:t>
      </w:r>
      <w:r w:rsidR="00A533FE" w:rsidRPr="00D6603D">
        <w:rPr>
          <w:rStyle w:val="Accentuation"/>
          <w:b/>
          <w:bCs/>
          <w:color w:val="000000"/>
          <w:lang w:val="fr-FR"/>
        </w:rPr>
        <w:t xml:space="preserve"> </w:t>
      </w:r>
      <w:r w:rsidR="00A533FE" w:rsidRPr="00D6603D">
        <w:rPr>
          <w:rStyle w:val="text"/>
          <w:color w:val="000000"/>
          <w:rtl/>
        </w:rPr>
        <w:t>תַּלְמִיד</w:t>
      </w:r>
      <w:r w:rsidRPr="00D6603D">
        <w:rPr>
          <w:color w:val="000000"/>
          <w:lang w:val="fr-FR"/>
        </w:rPr>
        <w:t xml:space="preserve">? </w:t>
      </w:r>
      <w:r w:rsidR="00A533FE" w:rsidRPr="00D6603D">
        <w:rPr>
          <w:rStyle w:val="Accentuation"/>
          <w:i w:val="0"/>
          <w:iCs w:val="0"/>
          <w:color w:val="000000"/>
          <w:rtl/>
          <w:lang w:val="fr-FR"/>
        </w:rPr>
        <w:t>וָתִיק</w:t>
      </w:r>
      <w:r w:rsidR="00A533FE" w:rsidRPr="00D6603D">
        <w:rPr>
          <w:rStyle w:val="Accentuation"/>
          <w:b/>
          <w:bCs/>
          <w:color w:val="000000"/>
          <w:lang w:val="fr-FR"/>
        </w:rPr>
        <w:t xml:space="preserve"> </w:t>
      </w:r>
      <w:r w:rsidRPr="00D6603D">
        <w:rPr>
          <w:color w:val="000000"/>
          <w:lang w:val="fr-FR"/>
        </w:rPr>
        <w:t xml:space="preserve">cela veut dire expérience dans le sens de « versé depuis longtemps dans ces choses-là ». Un </w:t>
      </w:r>
      <w:r w:rsidR="00A533FE" w:rsidRPr="00D6603D">
        <w:rPr>
          <w:rStyle w:val="Accentuation"/>
          <w:i w:val="0"/>
          <w:iCs w:val="0"/>
          <w:color w:val="000000"/>
          <w:rtl/>
          <w:lang w:val="fr-FR"/>
        </w:rPr>
        <w:t>וָתִיק</w:t>
      </w:r>
      <w:r w:rsidR="00A533FE" w:rsidRPr="00D6603D">
        <w:rPr>
          <w:rStyle w:val="Accentuation"/>
          <w:b/>
          <w:bCs/>
          <w:color w:val="000000"/>
          <w:lang w:val="fr-FR"/>
        </w:rPr>
        <w:t xml:space="preserve"> </w:t>
      </w:r>
      <w:r w:rsidR="00A533FE" w:rsidRPr="00D6603D">
        <w:rPr>
          <w:rStyle w:val="text"/>
          <w:color w:val="000000"/>
          <w:rtl/>
        </w:rPr>
        <w:t>תַּלְמִיד</w:t>
      </w:r>
      <w:r w:rsidR="00A533FE" w:rsidRPr="00D6603D">
        <w:rPr>
          <w:color w:val="000000"/>
          <w:lang w:val="fr-FR"/>
        </w:rPr>
        <w:t xml:space="preserve"> </w:t>
      </w:r>
      <w:r w:rsidRPr="00D6603D">
        <w:rPr>
          <w:color w:val="000000"/>
          <w:lang w:val="fr-FR"/>
        </w:rPr>
        <w:t>c’est un fidèle à cette chaine traditionnelle qui consiste à transmettre « de bouche à bouche » et non « de bouche à oreille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En français on dit « de bouche à oreille » ce qui est la garantie certaine d’une altération de l’enseignement de la tradition. La bouche de celui qui écoute va répéter ce que son oreille a écouté et non ce que la bouche du maître a dit. Les psychologues connaissent la différence entre entendre et écouter. Il y a des choses qui sont dites et que l’on </w:t>
      </w:r>
      <w:r w:rsidR="005D1E80" w:rsidRPr="00D6603D">
        <w:rPr>
          <w:color w:val="000000"/>
          <w:lang w:val="fr-FR"/>
        </w:rPr>
        <w:t>n’arrive</w:t>
      </w:r>
      <w:r w:rsidRPr="00D6603D">
        <w:rPr>
          <w:color w:val="000000"/>
          <w:lang w:val="fr-FR"/>
        </w:rPr>
        <w:t xml:space="preserve"> pas à entendre. On les écoute sans les entendre.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Voir la nuance qu’il y a dans</w:t>
      </w:r>
      <w:r w:rsidR="002A6056" w:rsidRPr="00D6603D">
        <w:rPr>
          <w:rtl/>
        </w:rPr>
        <w:t>יִשְׂרָאֵל </w:t>
      </w:r>
      <w:r w:rsidRPr="00D6603D">
        <w:rPr>
          <w:color w:val="000000"/>
          <w:lang w:val="fr-FR"/>
        </w:rPr>
        <w:t xml:space="preserve"> </w:t>
      </w:r>
      <w:r w:rsidR="002A6056" w:rsidRPr="00D6603D">
        <w:rPr>
          <w:color w:val="000000"/>
          <w:rtl/>
          <w:lang w:val="fr-FR"/>
        </w:rPr>
        <w:t>שְׁמַע</w:t>
      </w:r>
      <w:r w:rsidRPr="00D6603D">
        <w:rPr>
          <w:color w:val="000000"/>
          <w:lang w:val="fr-FR"/>
        </w:rPr>
        <w:t xml:space="preserve"> qui est très nuancée : « Prends garde ! </w:t>
      </w:r>
      <w:r w:rsidR="002A6056" w:rsidRPr="00D6603D">
        <w:rPr>
          <w:color w:val="000000"/>
          <w:rtl/>
          <w:lang w:val="fr-FR"/>
        </w:rPr>
        <w:t>שְׁמַע</w:t>
      </w:r>
      <w:r w:rsidRPr="00D6603D">
        <w:rPr>
          <w:color w:val="000000"/>
          <w:lang w:val="fr-FR"/>
        </w:rPr>
        <w:t xml:space="preserve"> ! Fais attention !...Entends ! </w:t>
      </w:r>
      <w:r w:rsidR="002A6056" w:rsidRPr="00D6603D">
        <w:rPr>
          <w:color w:val="000000"/>
          <w:lang w:val="fr-FR"/>
        </w:rPr>
        <w:t>Ce</w:t>
      </w:r>
      <w:r w:rsidRPr="00D6603D">
        <w:rPr>
          <w:color w:val="000000"/>
          <w:lang w:val="fr-FR"/>
        </w:rPr>
        <w:t xml:space="preserve"> qu’il y a... »  </w:t>
      </w:r>
      <w:r w:rsidR="002A6056" w:rsidRPr="00D6603D">
        <w:rPr>
          <w:color w:val="000000"/>
          <w:lang w:val="fr-FR"/>
        </w:rPr>
        <w:t>C’est</w:t>
      </w:r>
      <w:r w:rsidRPr="00D6603D">
        <w:rPr>
          <w:color w:val="000000"/>
          <w:lang w:val="fr-FR"/>
        </w:rPr>
        <w:t xml:space="preserve"> pourquoi on prononce cette phrase du </w:t>
      </w:r>
      <w:r w:rsidR="002A6056" w:rsidRPr="00D6603D">
        <w:rPr>
          <w:color w:val="000000"/>
          <w:rtl/>
          <w:lang w:val="fr-FR"/>
        </w:rPr>
        <w:t>שְׁמַע</w:t>
      </w:r>
      <w:r w:rsidRPr="00D6603D">
        <w:rPr>
          <w:color w:val="000000"/>
          <w:lang w:val="fr-FR"/>
        </w:rPr>
        <w:t xml:space="preserve"> à chaque moment de changement de monde : le matin, le soir, en te couchant, en te levant, en chemin ou à la maison, quand on passe d’un monde à l’autre... </w:t>
      </w:r>
      <w:r w:rsidR="002A6056" w:rsidRPr="00D6603D">
        <w:rPr>
          <w:rtl/>
        </w:rPr>
        <w:t>יְהוָה אֶחָד</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Pour le verset que nous allons étudier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y a 2 lignes de transmission du contenu du savoir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La mémoire que l’étude transforme en savoir</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Et d’autre part ce qu’on appelle l’exégèse qui est forcément limitée.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peut y avoir des passerelles entre les deux mondes. Il y a une différence de nature.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 travers l’exégèse </w:t>
      </w:r>
      <w:r w:rsidR="002A6056" w:rsidRPr="00D6603D">
        <w:rPr>
          <w:color w:val="000000"/>
          <w:lang w:val="fr-FR"/>
        </w:rPr>
        <w:t>on n’arrivera</w:t>
      </w:r>
      <w:r w:rsidRPr="00D6603D">
        <w:rPr>
          <w:color w:val="000000"/>
          <w:lang w:val="fr-FR"/>
        </w:rPr>
        <w:t xml:space="preserve"> jamais à </w:t>
      </w:r>
      <w:r w:rsidR="002A6056" w:rsidRPr="00D6603D">
        <w:rPr>
          <w:color w:val="000000"/>
          <w:rtl/>
        </w:rPr>
        <w:t>הַשָּׁמַיִם</w:t>
      </w:r>
      <w:r w:rsidR="002A6056" w:rsidRPr="00D6603D">
        <w:rPr>
          <w:color w:val="000000"/>
          <w:lang w:val="fr-FR"/>
        </w:rPr>
        <w:t xml:space="preserve"> </w:t>
      </w:r>
      <w:r w:rsidR="00A533FE" w:rsidRPr="00D6603D">
        <w:rPr>
          <w:rStyle w:val="text"/>
          <w:color w:val="000000"/>
          <w:rtl/>
        </w:rPr>
        <w:t>מִ</w:t>
      </w:r>
      <w:r w:rsidR="00A533FE" w:rsidRPr="00D6603D">
        <w:rPr>
          <w:color w:val="000000"/>
          <w:rtl/>
        </w:rPr>
        <w:t>ן</w:t>
      </w:r>
      <w:r w:rsidR="00A533FE" w:rsidRPr="00D6603D">
        <w:rPr>
          <w:color w:val="000000"/>
          <w:lang w:val="fr-FR"/>
        </w:rPr>
        <w:t xml:space="preserve"> </w:t>
      </w:r>
      <w:r w:rsidR="002A6056" w:rsidRPr="00D6603D">
        <w:rPr>
          <w:color w:val="000000"/>
          <w:rtl/>
        </w:rPr>
        <w:t>ת</w:t>
      </w:r>
      <w:r w:rsidR="002A6056" w:rsidRPr="00D6603D">
        <w:rPr>
          <w:rtl/>
          <w:lang w:val="fr-FR"/>
        </w:rPr>
        <w:t>וֹרָ</w:t>
      </w:r>
      <w:r w:rsidR="002A6056" w:rsidRPr="00D6603D">
        <w:rPr>
          <w:color w:val="000000"/>
          <w:rtl/>
        </w:rPr>
        <w:t>ת</w:t>
      </w:r>
      <w:r w:rsidRPr="00D6603D">
        <w:rPr>
          <w:color w:val="000000"/>
          <w:lang w:val="fr-FR"/>
        </w:rPr>
        <w:t>. Il n’y a que dans l’étude traditionnelle qu’on y parvient.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Pourquoi </w:t>
      </w:r>
      <w:r w:rsidR="002A6056" w:rsidRPr="00D6603D">
        <w:rPr>
          <w:color w:val="000000"/>
          <w:rtl/>
        </w:rPr>
        <w:t>הַשָּׁמַיִם</w:t>
      </w:r>
      <w:r w:rsidR="002A6056" w:rsidRPr="00D6603D">
        <w:rPr>
          <w:color w:val="000000"/>
          <w:lang w:val="fr-FR"/>
        </w:rPr>
        <w:t xml:space="preserve"> </w:t>
      </w:r>
      <w:r w:rsidR="002A6056" w:rsidRPr="00D6603D">
        <w:rPr>
          <w:rStyle w:val="text"/>
          <w:color w:val="000000"/>
          <w:rtl/>
        </w:rPr>
        <w:t>מִ</w:t>
      </w:r>
      <w:r w:rsidR="002A6056" w:rsidRPr="00D6603D">
        <w:rPr>
          <w:color w:val="000000"/>
          <w:rtl/>
        </w:rPr>
        <w:t>ן</w:t>
      </w:r>
      <w:r w:rsidR="002A6056" w:rsidRPr="00D6603D">
        <w:rPr>
          <w:color w:val="000000"/>
          <w:lang w:val="fr-FR"/>
        </w:rPr>
        <w:t xml:space="preserve"> </w:t>
      </w:r>
      <w:r w:rsidR="002A6056" w:rsidRPr="00D6603D">
        <w:rPr>
          <w:color w:val="000000"/>
          <w:rtl/>
        </w:rPr>
        <w:t>ת</w:t>
      </w:r>
      <w:r w:rsidR="002A6056" w:rsidRPr="00D6603D">
        <w:rPr>
          <w:rtl/>
          <w:lang w:val="fr-FR"/>
        </w:rPr>
        <w:t>וֹרָ</w:t>
      </w:r>
      <w:r w:rsidR="002A6056" w:rsidRPr="00D6603D">
        <w:rPr>
          <w:color w:val="000000"/>
          <w:rtl/>
        </w:rPr>
        <w:t>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Talmud : l’étude des noms de Dieu interdit celui de « </w:t>
      </w:r>
      <w:r w:rsidR="00A533FE" w:rsidRPr="00D6603D">
        <w:rPr>
          <w:color w:val="000000"/>
          <w:rtl/>
        </w:rPr>
        <w:t>שָּׁמַיִם</w:t>
      </w:r>
      <w:r w:rsidR="00A533FE" w:rsidRPr="00D6603D">
        <w:rPr>
          <w:color w:val="000000"/>
          <w:lang w:val="fr-FR"/>
        </w:rPr>
        <w:t xml:space="preserve"> </w:t>
      </w:r>
      <w:r w:rsidRPr="00D6603D">
        <w:rPr>
          <w:color w:val="000000"/>
          <w:lang w:val="fr-FR"/>
        </w:rPr>
        <w:t>» qui est païen.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Nous disons « </w:t>
      </w:r>
      <w:r w:rsidR="00A533FE" w:rsidRPr="00D6603D">
        <w:rPr>
          <w:color w:val="000000"/>
          <w:rtl/>
          <w:lang w:val="fr-FR"/>
        </w:rPr>
        <w:t>שֶׁבַּשָׁמַיִם</w:t>
      </w:r>
      <w:r w:rsidR="00A533FE" w:rsidRPr="00D6603D">
        <w:rPr>
          <w:i/>
          <w:iCs/>
          <w:color w:val="000000"/>
          <w:lang w:val="fr-FR"/>
        </w:rPr>
        <w:t xml:space="preserve"> </w:t>
      </w:r>
      <w:r w:rsidR="00A533FE" w:rsidRPr="00D6603D">
        <w:rPr>
          <w:rtl/>
        </w:rPr>
        <w:t>אֱלֹהֵינוּ</w:t>
      </w:r>
      <w:r w:rsidRPr="00D6603D">
        <w:rPr>
          <w:color w:val="000000"/>
          <w:lang w:val="fr-FR"/>
        </w:rPr>
        <w:t>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Gaulois sont perçus comme des primitifs qui avaient peur que le ciel leur </w:t>
      </w:r>
      <w:r w:rsidR="00A533FE" w:rsidRPr="00D6603D">
        <w:rPr>
          <w:color w:val="000000"/>
          <w:lang w:val="fr-FR"/>
        </w:rPr>
        <w:t>tombe</w:t>
      </w:r>
      <w:r w:rsidRPr="00D6603D">
        <w:rPr>
          <w:color w:val="000000"/>
          <w:lang w:val="fr-FR"/>
        </w:rPr>
        <w:t xml:space="preserve"> sur la tête.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modernes ont tendance à parler de </w:t>
      </w:r>
      <w:r w:rsidR="00A533FE" w:rsidRPr="00D6603D">
        <w:rPr>
          <w:color w:val="000000"/>
          <w:lang w:val="fr-FR"/>
        </w:rPr>
        <w:t>leurs ancêtres</w:t>
      </w:r>
      <w:r w:rsidRPr="00D6603D">
        <w:rPr>
          <w:color w:val="000000"/>
          <w:lang w:val="fr-FR"/>
        </w:rPr>
        <w:t xml:space="preserve"> comme s’ils étaient des primitifs. Notre tradition les considère comme des géants. Mais nous descendons d’esclaves. Dans les autres traditions se sont des dieux, demi-dieux, etc...</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J’ai étudié avec l’un de mes maîtres que les druides avaient en réalité une religion monothéiste et avaient la crainte du ciel </w:t>
      </w:r>
      <w:r w:rsidR="00A533FE" w:rsidRPr="00D6603D">
        <w:rPr>
          <w:color w:val="000000"/>
          <w:rtl/>
        </w:rPr>
        <w:t>שָּׁמַיִם</w:t>
      </w:r>
      <w:r w:rsidR="00A533FE" w:rsidRPr="00D6603D">
        <w:rPr>
          <w:color w:val="000000"/>
          <w:lang w:val="fr-FR"/>
        </w:rPr>
        <w:t xml:space="preserve"> </w:t>
      </w:r>
      <w:r w:rsidR="00A533FE" w:rsidRPr="00D6603D">
        <w:rPr>
          <w:rtl/>
        </w:rPr>
        <w:t>יִ</w:t>
      </w:r>
      <w:r w:rsidR="00A533FE" w:rsidRPr="00D6603D">
        <w:rPr>
          <w:color w:val="000000"/>
          <w:rtl/>
        </w:rPr>
        <w:t>רְ</w:t>
      </w:r>
      <w:r w:rsidR="00A533FE" w:rsidRPr="00D6603D">
        <w:rPr>
          <w:color w:val="000000"/>
          <w:rtl/>
          <w:lang w:val="fr-FR"/>
        </w:rPr>
        <w:t>אָ</w:t>
      </w:r>
      <w:r w:rsidR="00A533FE" w:rsidRPr="00D6603D">
        <w:rPr>
          <w:rStyle w:val="text"/>
          <w:rFonts w:eastAsia="Calibri"/>
          <w:color w:val="000000"/>
          <w:rtl/>
        </w:rPr>
        <w:t>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b/>
          <w:bCs/>
          <w:color w:val="000000"/>
          <w:lang w:val="fr-FR"/>
        </w:rPr>
        <w:t> </w:t>
      </w:r>
    </w:p>
    <w:p w:rsidR="001A1838" w:rsidRPr="00D6603D" w:rsidRDefault="00A533FE" w:rsidP="00D6603D">
      <w:pPr>
        <w:pStyle w:val="NormalWeb"/>
        <w:shd w:val="clear" w:color="auto" w:fill="FFFFFF"/>
        <w:spacing w:before="0" w:beforeAutospacing="0" w:after="0" w:afterAutospacing="0"/>
        <w:jc w:val="both"/>
        <w:rPr>
          <w:color w:val="000000"/>
          <w:lang w:val="fr-FR"/>
        </w:rPr>
      </w:pPr>
      <w:r w:rsidRPr="00D6603D">
        <w:rPr>
          <w:rStyle w:val="Accentuation"/>
          <w:i w:val="0"/>
          <w:iCs w:val="0"/>
          <w:color w:val="000000"/>
          <w:rtl/>
          <w:lang w:val="fr-FR"/>
        </w:rPr>
        <w:t>וָתִיק</w:t>
      </w:r>
      <w:r w:rsidRPr="00D6603D">
        <w:rPr>
          <w:rStyle w:val="Accentuation"/>
          <w:b/>
          <w:bCs/>
          <w:color w:val="000000"/>
          <w:lang w:val="fr-FR"/>
        </w:rPr>
        <w:t xml:space="preserve"> </w:t>
      </w:r>
      <w:r w:rsidRPr="00D6603D">
        <w:rPr>
          <w:rStyle w:val="text"/>
          <w:color w:val="000000"/>
          <w:rtl/>
        </w:rPr>
        <w:t>תַּלְמִיד</w:t>
      </w:r>
      <w:r w:rsidR="001A1838" w:rsidRPr="00D6603D">
        <w:rPr>
          <w:color w:val="000000"/>
          <w:lang w:val="fr-FR"/>
        </w:rPr>
        <w:t> (également le terme de </w:t>
      </w:r>
      <w:r w:rsidR="001A1838" w:rsidRPr="00D6603D">
        <w:rPr>
          <w:rStyle w:val="Accentuation"/>
          <w:b/>
          <w:bCs/>
          <w:color w:val="000000"/>
          <w:lang w:val="fr-FR"/>
        </w:rPr>
        <w:t>talmid mouvak</w:t>
      </w:r>
      <w:r w:rsidR="001A1838"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 éclairage par 2 phrases de la </w:t>
      </w:r>
      <w:r w:rsidR="00936BEC" w:rsidRPr="00D6603D">
        <w:rPr>
          <w:color w:val="000000"/>
          <w:rtl/>
          <w:lang w:val="fr-FR"/>
        </w:rPr>
        <w:t>גְּמָרָא</w:t>
      </w:r>
      <w:r w:rsidR="00936BEC" w:rsidRPr="00D6603D">
        <w:rPr>
          <w:color w:val="000000"/>
          <w:lang w:val="fr-FR"/>
        </w:rPr>
        <w:t xml:space="preserve"> </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Une 1</w:t>
      </w:r>
      <w:r w:rsidRPr="00D6603D">
        <w:rPr>
          <w:color w:val="000000"/>
          <w:vertAlign w:val="superscript"/>
          <w:lang w:val="fr-FR"/>
        </w:rPr>
        <w:t>ère</w:t>
      </w:r>
      <w:r w:rsidRPr="00D6603D">
        <w:rPr>
          <w:color w:val="000000"/>
          <w:lang w:val="fr-FR"/>
        </w:rPr>
        <w:t> </w:t>
      </w:r>
      <w:r w:rsidR="00F96A31" w:rsidRPr="00D6603D">
        <w:rPr>
          <w:color w:val="000000"/>
          <w:rtl/>
          <w:lang w:val="fr-FR"/>
        </w:rPr>
        <w:t>גְּמָרָא</w:t>
      </w:r>
      <w:r w:rsidRPr="00D6603D">
        <w:rPr>
          <w:color w:val="000000"/>
          <w:lang w:val="fr-FR"/>
        </w:rPr>
        <w:t xml:space="preserve"> dit ceci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color w:val="000000"/>
          <w:lang w:val="fr-FR"/>
        </w:rPr>
        <w:t xml:space="preserve">« Un disciple </w:t>
      </w:r>
      <w:r w:rsidR="00936BEC" w:rsidRPr="00D6603D">
        <w:rPr>
          <w:rStyle w:val="text"/>
          <w:i/>
          <w:iCs/>
          <w:color w:val="000000"/>
          <w:rtl/>
        </w:rPr>
        <w:t>תַּלְמִיד</w:t>
      </w:r>
      <w:r w:rsidR="00936BEC" w:rsidRPr="00D6603D">
        <w:rPr>
          <w:color w:val="000000"/>
          <w:lang w:val="fr-FR"/>
        </w:rPr>
        <w:t> </w:t>
      </w:r>
      <w:r w:rsidR="00936BEC" w:rsidRPr="00D6603D">
        <w:rPr>
          <w:rStyle w:val="Accentuation"/>
          <w:color w:val="000000"/>
          <w:lang w:val="fr-FR"/>
        </w:rPr>
        <w:t xml:space="preserve"> </w:t>
      </w:r>
      <w:r w:rsidRPr="00D6603D">
        <w:rPr>
          <w:rStyle w:val="Accentuation"/>
          <w:color w:val="000000"/>
          <w:lang w:val="fr-FR"/>
        </w:rPr>
        <w:t>qui n’est pas dedans comme dehors, ne doit pas rentrer dans le</w:t>
      </w:r>
      <w:r w:rsidR="005D1E80" w:rsidRPr="00D6603D">
        <w:rPr>
          <w:rStyle w:val="Accentuation"/>
          <w:color w:val="000000"/>
          <w:lang w:val="fr-FR"/>
        </w:rPr>
        <w:t xml:space="preserve"> </w:t>
      </w:r>
      <w:r w:rsidR="005D1E80" w:rsidRPr="00D6603D">
        <w:rPr>
          <w:rStyle w:val="Accentuation"/>
          <w:color w:val="000000"/>
          <w:rtl/>
          <w:lang w:val="fr-FR"/>
        </w:rPr>
        <w:t>הָמִדרָשׁ</w:t>
      </w:r>
      <w:r w:rsidR="005D1E80" w:rsidRPr="00D6603D">
        <w:rPr>
          <w:rStyle w:val="Accentuation"/>
          <w:color w:val="000000"/>
          <w:lang w:val="fr-FR"/>
        </w:rPr>
        <w:t xml:space="preserve"> </w:t>
      </w:r>
      <w:r w:rsidRPr="00D6603D">
        <w:rPr>
          <w:rStyle w:val="Accentuation"/>
          <w:color w:val="000000"/>
          <w:lang w:val="fr-FR"/>
        </w:rPr>
        <w:t xml:space="preserve"> </w:t>
      </w:r>
      <w:r w:rsidR="005D1E80" w:rsidRPr="00D6603D">
        <w:rPr>
          <w:rStyle w:val="Accentuation"/>
          <w:color w:val="000000"/>
          <w:rtl/>
          <w:lang w:val="fr-FR"/>
        </w:rPr>
        <w:t>בֵּית</w:t>
      </w:r>
      <w:r w:rsidRPr="00D6603D">
        <w:rPr>
          <w:color w:val="000000"/>
          <w:lang w:val="fr-FR"/>
        </w:rPr>
        <w:t>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Une deuxième dit ceci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color w:val="000000"/>
          <w:lang w:val="fr-FR"/>
        </w:rPr>
        <w:t xml:space="preserve">« Un </w:t>
      </w:r>
      <w:r w:rsidR="00936BEC" w:rsidRPr="00D6603D">
        <w:rPr>
          <w:rStyle w:val="text"/>
          <w:i/>
          <w:iCs/>
          <w:color w:val="000000"/>
          <w:rtl/>
        </w:rPr>
        <w:t>תַּלְמִיד</w:t>
      </w:r>
      <w:r w:rsidR="00936BEC" w:rsidRPr="00D6603D">
        <w:rPr>
          <w:color w:val="000000"/>
          <w:lang w:val="fr-FR"/>
        </w:rPr>
        <w:t> </w:t>
      </w:r>
      <w:r w:rsidR="00936BEC" w:rsidRPr="00D6603D">
        <w:rPr>
          <w:rStyle w:val="Accentuation"/>
          <w:color w:val="000000"/>
          <w:lang w:val="fr-FR"/>
        </w:rPr>
        <w:t xml:space="preserve"> </w:t>
      </w:r>
      <w:r w:rsidRPr="00D6603D">
        <w:rPr>
          <w:rStyle w:val="Accentuation"/>
          <w:color w:val="000000"/>
          <w:lang w:val="fr-FR"/>
        </w:rPr>
        <w:t xml:space="preserve">qui ne dit pas ce qu’il pense, qui ne pense pas ce qu’il dit,  qui n’est pas dans son monde intérieur comme dans son monde extérieur (pour le </w:t>
      </w:r>
      <w:r w:rsidR="00936BEC" w:rsidRPr="00D6603D">
        <w:rPr>
          <w:rStyle w:val="Accentuation"/>
          <w:color w:val="000000"/>
          <w:rtl/>
          <w:lang w:val="fr-FR"/>
        </w:rPr>
        <w:t>צַדִּיק</w:t>
      </w:r>
      <w:r w:rsidRPr="00D6603D">
        <w:rPr>
          <w:rStyle w:val="Accentuation"/>
          <w:color w:val="000000"/>
          <w:lang w:val="fr-FR"/>
        </w:rPr>
        <w:t xml:space="preserve"> il n’y a pas de décalage entre </w:t>
      </w:r>
      <w:r w:rsidR="00936BEC" w:rsidRPr="00D6603D">
        <w:rPr>
          <w:rStyle w:val="Accentuation"/>
          <w:i w:val="0"/>
          <w:iCs w:val="0"/>
          <w:color w:val="000000"/>
          <w:rtl/>
          <w:lang w:val="fr-FR"/>
        </w:rPr>
        <w:t>בלֶב</w:t>
      </w:r>
      <w:r w:rsidR="00936BEC" w:rsidRPr="00D6603D">
        <w:rPr>
          <w:rStyle w:val="Accentuation"/>
          <w:color w:val="000000"/>
          <w:lang w:val="fr-FR"/>
        </w:rPr>
        <w:t xml:space="preserve"> </w:t>
      </w:r>
      <w:r w:rsidR="00936BEC" w:rsidRPr="00D6603D">
        <w:rPr>
          <w:rtl/>
        </w:rPr>
        <w:t>אֶחָד</w:t>
      </w:r>
      <w:r w:rsidR="00936BEC" w:rsidRPr="00D6603D">
        <w:rPr>
          <w:rStyle w:val="Accentuation"/>
          <w:color w:val="000000"/>
          <w:lang w:val="fr-FR"/>
        </w:rPr>
        <w:t xml:space="preserve"> </w:t>
      </w:r>
      <w:r w:rsidRPr="00D6603D">
        <w:rPr>
          <w:rStyle w:val="Accentuation"/>
          <w:color w:val="000000"/>
          <w:lang w:val="fr-FR"/>
        </w:rPr>
        <w:t xml:space="preserve">et </w:t>
      </w:r>
      <w:r w:rsidR="00936BEC" w:rsidRPr="00D6603D">
        <w:rPr>
          <w:rStyle w:val="Accentuation"/>
          <w:i w:val="0"/>
          <w:iCs w:val="0"/>
          <w:color w:val="000000"/>
          <w:rtl/>
          <w:lang w:val="fr-FR"/>
        </w:rPr>
        <w:t>בפֶּה</w:t>
      </w:r>
      <w:r w:rsidRPr="00D6603D">
        <w:rPr>
          <w:rStyle w:val="Accentuation"/>
          <w:color w:val="000000"/>
          <w:lang w:val="fr-FR"/>
        </w:rPr>
        <w:t xml:space="preserve"> </w:t>
      </w:r>
      <w:r w:rsidR="00936BEC" w:rsidRPr="00D6603D">
        <w:rPr>
          <w:rtl/>
        </w:rPr>
        <w:t>אֶחָד</w:t>
      </w:r>
      <w:r w:rsidRPr="00D6603D">
        <w:rPr>
          <w:rStyle w:val="Accentuation"/>
          <w:color w:val="000000"/>
          <w:lang w:val="fr-FR"/>
        </w:rPr>
        <w:t xml:space="preserve">) n’est pas </w:t>
      </w:r>
      <w:r w:rsidR="00936BEC" w:rsidRPr="00D6603D">
        <w:rPr>
          <w:rStyle w:val="Accentuation"/>
          <w:color w:val="000000"/>
          <w:lang w:val="fr-FR"/>
        </w:rPr>
        <w:t>appelé</w:t>
      </w:r>
      <w:r w:rsidRPr="00D6603D">
        <w:rPr>
          <w:rStyle w:val="Accentuation"/>
          <w:color w:val="000000"/>
          <w:lang w:val="fr-FR"/>
        </w:rPr>
        <w:t xml:space="preserve"> </w:t>
      </w:r>
      <w:r w:rsidR="00936BEC" w:rsidRPr="00D6603D">
        <w:rPr>
          <w:i/>
          <w:iCs/>
          <w:rtl/>
        </w:rPr>
        <w:t>חֲכָם</w:t>
      </w:r>
      <w:r w:rsidRPr="00D6603D">
        <w:rPr>
          <w:rStyle w:val="Accentuation"/>
          <w:i w:val="0"/>
          <w:iCs w:val="0"/>
          <w:color w:val="000000"/>
          <w:lang w:val="fr-FR"/>
        </w:rPr>
        <w:t xml:space="preserve"> </w:t>
      </w:r>
      <w:r w:rsidR="00936BEC" w:rsidRPr="00D6603D">
        <w:rPr>
          <w:rStyle w:val="text"/>
          <w:i/>
          <w:iCs/>
          <w:color w:val="000000"/>
          <w:rtl/>
        </w:rPr>
        <w:t>תַּלְמִיד</w:t>
      </w:r>
      <w:r w:rsidR="00936BEC" w:rsidRPr="00D6603D">
        <w:rPr>
          <w:color w:val="000000"/>
          <w:lang w:val="fr-FR"/>
        </w:rPr>
        <w:t> </w:t>
      </w:r>
      <w:r w:rsidRPr="00D6603D">
        <w:rPr>
          <w:rStyle w:val="Accentuation"/>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Cette expression de </w:t>
      </w:r>
      <w:r w:rsidR="00936BEC" w:rsidRPr="00D6603D">
        <w:rPr>
          <w:rtl/>
        </w:rPr>
        <w:t>חֲכָם</w:t>
      </w:r>
      <w:r w:rsidR="00936BEC" w:rsidRPr="00D6603D">
        <w:rPr>
          <w:rStyle w:val="Accentuation"/>
          <w:color w:val="000000"/>
          <w:lang w:val="fr-FR"/>
        </w:rPr>
        <w:t xml:space="preserve"> </w:t>
      </w:r>
      <w:r w:rsidR="00936BEC" w:rsidRPr="00D6603D">
        <w:rPr>
          <w:rStyle w:val="text"/>
          <w:color w:val="000000"/>
          <w:rtl/>
        </w:rPr>
        <w:t>תַּלְמִיד</w:t>
      </w:r>
      <w:r w:rsidR="00936BEC" w:rsidRPr="00D6603D">
        <w:rPr>
          <w:color w:val="000000"/>
          <w:lang w:val="fr-FR"/>
        </w:rPr>
        <w:t xml:space="preserve"> </w:t>
      </w:r>
      <w:r w:rsidRPr="00D6603D">
        <w:rPr>
          <w:color w:val="000000"/>
          <w:lang w:val="fr-FR"/>
        </w:rPr>
        <w:t xml:space="preserve">est importante. Le </w:t>
      </w:r>
      <w:r w:rsidR="00936BEC" w:rsidRPr="00D6603D">
        <w:rPr>
          <w:rtl/>
        </w:rPr>
        <w:t>חֲכָם</w:t>
      </w:r>
      <w:r w:rsidR="00936BEC" w:rsidRPr="00D6603D">
        <w:rPr>
          <w:rStyle w:val="Accentuation"/>
          <w:color w:val="000000"/>
          <w:lang w:val="fr-FR"/>
        </w:rPr>
        <w:t xml:space="preserve"> </w:t>
      </w:r>
      <w:r w:rsidR="00936BEC" w:rsidRPr="00D6603D">
        <w:rPr>
          <w:rStyle w:val="text"/>
          <w:color w:val="000000"/>
          <w:rtl/>
        </w:rPr>
        <w:t>תַּלְמִיד</w:t>
      </w:r>
      <w:r w:rsidR="00936BEC" w:rsidRPr="00D6603D">
        <w:rPr>
          <w:color w:val="000000"/>
          <w:lang w:val="fr-FR"/>
        </w:rPr>
        <w:t xml:space="preserve"> </w:t>
      </w:r>
      <w:r w:rsidRPr="00D6603D">
        <w:rPr>
          <w:color w:val="000000"/>
          <w:lang w:val="fr-FR"/>
        </w:rPr>
        <w:t xml:space="preserve">c’est le disciple de quelqu’un qui est </w:t>
      </w:r>
      <w:r w:rsidR="00936BEC" w:rsidRPr="00D6603D">
        <w:rPr>
          <w:rtl/>
        </w:rPr>
        <w:t>חֲכָם</w:t>
      </w:r>
      <w:r w:rsidRPr="00D6603D">
        <w:rPr>
          <w:color w:val="000000"/>
          <w:lang w:val="fr-FR"/>
        </w:rPr>
        <w:t xml:space="preserve">: un </w:t>
      </w:r>
      <w:r w:rsidR="00936BEC" w:rsidRPr="00D6603D">
        <w:rPr>
          <w:color w:val="000000"/>
          <w:lang w:val="fr-FR"/>
        </w:rPr>
        <w:t xml:space="preserve"> </w:t>
      </w:r>
      <w:r w:rsidR="00936BEC" w:rsidRPr="00D6603D">
        <w:rPr>
          <w:rtl/>
        </w:rPr>
        <w:t>חֲכָם</w:t>
      </w:r>
      <w:r w:rsidR="00936BEC" w:rsidRPr="00D6603D">
        <w:rPr>
          <w:lang w:val="fr-FR"/>
        </w:rPr>
        <w:t xml:space="preserve"> </w:t>
      </w:r>
      <w:r w:rsidR="00936BEC" w:rsidRPr="00D6603D">
        <w:rPr>
          <w:rtl/>
        </w:rPr>
        <w:t>שֶׁל</w:t>
      </w:r>
      <w:r w:rsidR="00936BEC" w:rsidRPr="00D6603D">
        <w:rPr>
          <w:rStyle w:val="Accentuation"/>
          <w:color w:val="000000"/>
          <w:lang w:val="fr-FR"/>
        </w:rPr>
        <w:t xml:space="preserve"> </w:t>
      </w:r>
      <w:r w:rsidR="00936BEC" w:rsidRPr="00D6603D">
        <w:rPr>
          <w:rStyle w:val="text"/>
          <w:color w:val="000000"/>
          <w:rtl/>
        </w:rPr>
        <w:t>תַּלְמִיד</w:t>
      </w:r>
      <w:r w:rsidR="00936BEC" w:rsidRPr="00D6603D">
        <w:rPr>
          <w:rStyle w:val="text"/>
          <w:color w:val="000000"/>
          <w:lang w:val="fr-FR"/>
        </w:rPr>
        <w:t xml:space="preserv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 </w:t>
      </w:r>
      <w:r w:rsidR="00142DED" w:rsidRPr="00D6603D">
        <w:rPr>
          <w:rStyle w:val="text"/>
          <w:color w:val="000000"/>
          <w:rtl/>
        </w:rPr>
        <w:t>תַּלְמִיד</w:t>
      </w:r>
      <w:r w:rsidR="00142DED" w:rsidRPr="00D6603D">
        <w:rPr>
          <w:color w:val="000000"/>
          <w:lang w:val="fr-FR"/>
        </w:rPr>
        <w:t xml:space="preserve"> </w:t>
      </w:r>
      <w:r w:rsidRPr="00D6603D">
        <w:rPr>
          <w:color w:val="000000"/>
          <w:lang w:val="fr-FR"/>
        </w:rPr>
        <w:t xml:space="preserve">qui n’est pas dedans comme dehors cela veut dire qu’il n’est pas un </w:t>
      </w:r>
      <w:r w:rsidR="00142DED" w:rsidRPr="00D6603D">
        <w:rPr>
          <w:rtl/>
        </w:rPr>
        <w:t>חֲכָם</w:t>
      </w:r>
      <w:r w:rsidR="00142DED" w:rsidRPr="00D6603D">
        <w:rPr>
          <w:rStyle w:val="Accentuation"/>
          <w:color w:val="000000"/>
          <w:lang w:val="fr-FR"/>
        </w:rPr>
        <w:t xml:space="preserve"> </w:t>
      </w:r>
      <w:r w:rsidR="00142DED" w:rsidRPr="00D6603D">
        <w:rPr>
          <w:rStyle w:val="text"/>
          <w:color w:val="000000"/>
          <w:rtl/>
        </w:rPr>
        <w:t>תַּלְמִיד</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Dans certaines communautés anciennes séfarades, on </w:t>
      </w:r>
      <w:r w:rsidR="00142DED" w:rsidRPr="00D6603D">
        <w:rPr>
          <w:color w:val="000000"/>
          <w:lang w:val="fr-FR"/>
        </w:rPr>
        <w:t>appelait</w:t>
      </w:r>
      <w:r w:rsidRPr="00D6603D">
        <w:rPr>
          <w:color w:val="000000"/>
          <w:lang w:val="fr-FR"/>
        </w:rPr>
        <w:t xml:space="preserve"> le rabbin, le </w:t>
      </w:r>
      <w:r w:rsidR="00936BEC" w:rsidRPr="00D6603D">
        <w:rPr>
          <w:rtl/>
        </w:rPr>
        <w:t>חֲכָם</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936BEC" w:rsidP="00D6603D">
      <w:pPr>
        <w:pStyle w:val="NormalWeb"/>
        <w:shd w:val="clear" w:color="auto" w:fill="FFFFFF"/>
        <w:spacing w:before="0" w:beforeAutospacing="0" w:after="0" w:afterAutospacing="0"/>
        <w:jc w:val="both"/>
        <w:rPr>
          <w:color w:val="000000"/>
          <w:lang w:val="fr-FR"/>
        </w:rPr>
      </w:pPr>
      <w:r w:rsidRPr="00D6603D">
        <w:rPr>
          <w:color w:val="000000"/>
          <w:lang w:val="fr-FR"/>
        </w:rPr>
        <w:t>Anecdote</w:t>
      </w:r>
      <w:r w:rsidR="001A1838" w:rsidRPr="00D6603D">
        <w:rPr>
          <w:color w:val="000000"/>
          <w:lang w:val="fr-FR"/>
        </w:rPr>
        <w:t xml:space="preserve"> israélienne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 </w:t>
      </w:r>
      <w:r w:rsidR="00936BEC" w:rsidRPr="00D6603D">
        <w:rPr>
          <w:color w:val="000000"/>
          <w:lang w:val="fr-FR"/>
        </w:rPr>
        <w:t>rabbin</w:t>
      </w:r>
      <w:r w:rsidRPr="00D6603D">
        <w:rPr>
          <w:color w:val="000000"/>
          <w:lang w:val="fr-FR"/>
        </w:rPr>
        <w:t xml:space="preserve"> ashkénaze monte dans un autobus. Il y avait une seule place de libre à côté d’une femme et il est resté debout. Monte un </w:t>
      </w:r>
      <w:r w:rsidR="00936BEC" w:rsidRPr="00D6603D">
        <w:rPr>
          <w:color w:val="000000"/>
          <w:lang w:val="fr-FR"/>
        </w:rPr>
        <w:t>rabbin</w:t>
      </w:r>
      <w:r w:rsidRPr="00D6603D">
        <w:rPr>
          <w:color w:val="000000"/>
          <w:lang w:val="fr-FR"/>
        </w:rPr>
        <w:t xml:space="preserve"> séfarade qui voit une place de libre et s’assoit. Le chauffeur de bus veut comprendre, il stoppe le bus et demande : « pourquoi toi, tu t’assois et pas lui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Réponse : « Lui, c’est un </w:t>
      </w:r>
      <w:r w:rsidR="00936BEC" w:rsidRPr="00D6603D">
        <w:rPr>
          <w:color w:val="000000"/>
          <w:lang w:val="fr-FR"/>
        </w:rPr>
        <w:t>rabbin</w:t>
      </w:r>
      <w:r w:rsidRPr="00D6603D">
        <w:rPr>
          <w:color w:val="000000"/>
          <w:lang w:val="fr-FR"/>
        </w:rPr>
        <w:t xml:space="preserve">, moi je suis un </w:t>
      </w:r>
      <w:r w:rsidR="00936BEC" w:rsidRPr="00D6603D">
        <w:rPr>
          <w:rtl/>
        </w:rPr>
        <w:t>חֲכָם</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On vit ces choses-là tous les jours.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Autre </w:t>
      </w:r>
      <w:r w:rsidR="00936BEC" w:rsidRPr="00D6603D">
        <w:rPr>
          <w:color w:val="000000"/>
          <w:lang w:val="fr-FR"/>
        </w:rPr>
        <w:t>anecdote</w:t>
      </w:r>
      <w:r w:rsidRPr="00D6603D">
        <w:rPr>
          <w:color w:val="000000"/>
          <w:lang w:val="fr-FR"/>
        </w:rPr>
        <w:t xml:space="preserve"> du temps où j’étudiais chez le Rav Kook. Il y avait souvent des </w:t>
      </w:r>
      <w:r w:rsidR="00936BEC" w:rsidRPr="00D6603D">
        <w:rPr>
          <w:color w:val="000000"/>
          <w:lang w:val="fr-FR"/>
        </w:rPr>
        <w:t>élèves</w:t>
      </w:r>
      <w:r w:rsidRPr="00D6603D">
        <w:rPr>
          <w:color w:val="000000"/>
          <w:lang w:val="fr-FR"/>
        </w:rPr>
        <w:t xml:space="preserve"> des Yeshivot opposées anti... anti-tout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Cela me rappelle une blague. Vous savez ce qu’est la Koulah en hébreu : allégement de la loi. Ils accusaient le Rav Kouk de « Kouka-koulah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 qui se passait entre les </w:t>
      </w:r>
      <w:r w:rsidR="00936BEC" w:rsidRPr="00D6603D">
        <w:rPr>
          <w:rStyle w:val="script-hebrew"/>
          <w:rtl/>
        </w:rPr>
        <w:t>חֲרֵדִי</w:t>
      </w:r>
      <w:r w:rsidR="00936BEC" w:rsidRPr="00D6603D">
        <w:rPr>
          <w:rtl/>
          <w:lang w:val="fr-FR"/>
        </w:rPr>
        <w:t>ם</w:t>
      </w:r>
      <w:r w:rsidR="00936BEC" w:rsidRPr="00D6603D">
        <w:rPr>
          <w:color w:val="000000"/>
          <w:lang w:val="fr-FR"/>
        </w:rPr>
        <w:t xml:space="preserve"> </w:t>
      </w:r>
      <w:r w:rsidRPr="00D6603D">
        <w:rPr>
          <w:color w:val="000000"/>
          <w:lang w:val="fr-FR"/>
        </w:rPr>
        <w:t xml:space="preserve">et le Rav Kook c’est inénarrable. Et le père et le fils d’ailleurs. (Et eux c’était le </w:t>
      </w:r>
      <w:r w:rsidR="000B2E8D" w:rsidRPr="00D6603D">
        <w:rPr>
          <w:color w:val="000000"/>
          <w:lang w:val="fr-FR"/>
        </w:rPr>
        <w:t>Saint-Esprit</w:t>
      </w:r>
      <w:r w:rsidRPr="00D6603D">
        <w:rPr>
          <w:color w:val="000000"/>
          <w:lang w:val="fr-FR"/>
        </w:rPr>
        <w:t>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Ils venaient souvent poser des questions provocantes lorsqu’on étudiait. Le Rav n’a jamais fermé sa porte à personne et répondait toujours avec patience.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Un jour l’un d’entre eux en trombe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J’ai une </w:t>
      </w:r>
      <w:r w:rsidR="00936BEC" w:rsidRPr="00D6603D">
        <w:rPr>
          <w:color w:val="000000"/>
          <w:rtl/>
          <w:lang w:val="fr-FR"/>
        </w:rPr>
        <w:t>שְׁאֵלָה</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Assied-toi et dis-la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Ai-je le droit de m’assoir à côté d’une femme dans l’autobus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Il lui a répondu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Si cela te gêne cela t’est interdit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C’est d’ailleurs le principe de beaucoup de </w:t>
      </w:r>
      <w:r w:rsidR="00936BEC" w:rsidRPr="00D6603D">
        <w:rPr>
          <w:color w:val="000000"/>
          <w:rtl/>
          <w:lang w:val="fr-FR"/>
        </w:rPr>
        <w:t>מִצוֹת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Retour au sujet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une différence entre </w:t>
      </w:r>
      <w:r w:rsidR="00142DED" w:rsidRPr="00D6603D">
        <w:rPr>
          <w:rStyle w:val="text"/>
          <w:color w:val="000000"/>
          <w:rtl/>
        </w:rPr>
        <w:t>תַּלְמִיד</w:t>
      </w:r>
      <w:r w:rsidR="00142DED" w:rsidRPr="00D6603D">
        <w:rPr>
          <w:color w:val="000000"/>
          <w:lang w:val="fr-FR"/>
        </w:rPr>
        <w:t xml:space="preserve"> </w:t>
      </w:r>
      <w:r w:rsidRPr="00D6603D">
        <w:rPr>
          <w:color w:val="000000"/>
          <w:lang w:val="fr-FR"/>
        </w:rPr>
        <w:t xml:space="preserve">et </w:t>
      </w:r>
      <w:r w:rsidR="00142DED" w:rsidRPr="00D6603D">
        <w:rPr>
          <w:rtl/>
        </w:rPr>
        <w:t>חֲכָם</w:t>
      </w:r>
      <w:r w:rsidR="00142DED" w:rsidRPr="00D6603D">
        <w:rPr>
          <w:rStyle w:val="Accentuation"/>
          <w:color w:val="000000"/>
          <w:lang w:val="fr-FR"/>
        </w:rPr>
        <w:t xml:space="preserve"> </w:t>
      </w:r>
      <w:r w:rsidR="00142DED" w:rsidRPr="00D6603D">
        <w:rPr>
          <w:rStyle w:val="text"/>
          <w:color w:val="000000"/>
          <w:rtl/>
        </w:rPr>
        <w:t>תַּלְמִיד</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eu le stade où il y avait les  </w:t>
      </w:r>
      <w:r w:rsidR="00142DED" w:rsidRPr="00D6603D">
        <w:rPr>
          <w:color w:val="000000"/>
          <w:rtl/>
          <w:lang w:val="fr-FR"/>
        </w:rPr>
        <w:t>חֲכָמִים</w:t>
      </w:r>
      <w:r w:rsidRPr="00D6603D">
        <w:rPr>
          <w:color w:val="000000"/>
          <w:lang w:val="fr-FR"/>
        </w:rPr>
        <w:t xml:space="preserve">, les </w:t>
      </w:r>
      <w:r w:rsidR="00142DED" w:rsidRPr="00D6603D">
        <w:rPr>
          <w:rtl/>
        </w:rPr>
        <w:t>יִשְׂרָאֵל</w:t>
      </w:r>
      <w:r w:rsidRPr="00D6603D">
        <w:rPr>
          <w:color w:val="000000"/>
          <w:lang w:val="fr-FR"/>
        </w:rPr>
        <w:t xml:space="preserve"> </w:t>
      </w:r>
      <w:r w:rsidR="00142DED" w:rsidRPr="00D6603D">
        <w:rPr>
          <w:color w:val="000000"/>
          <w:rtl/>
          <w:lang w:val="fr-FR"/>
        </w:rPr>
        <w:t>חֲכָמ</w:t>
      </w:r>
      <w:r w:rsidR="00142DED" w:rsidRPr="00D6603D">
        <w:rPr>
          <w:rtl/>
        </w:rPr>
        <w:t>ֵ</w:t>
      </w:r>
      <w:r w:rsidR="00142DED" w:rsidRPr="00D6603D">
        <w:rPr>
          <w:color w:val="000000"/>
          <w:rtl/>
          <w:lang w:val="fr-FR"/>
        </w:rPr>
        <w:t>י</w:t>
      </w:r>
      <w:r w:rsidR="00142DED" w:rsidRPr="00D6603D">
        <w:rPr>
          <w:color w:val="000000"/>
          <w:lang w:val="fr-FR"/>
        </w:rPr>
        <w:t xml:space="preserve"> </w:t>
      </w:r>
      <w:r w:rsidRPr="00D6603D">
        <w:rPr>
          <w:color w:val="000000"/>
          <w:lang w:val="fr-FR"/>
        </w:rPr>
        <w:t>qui étaient les disciples directs des prophètes : c’est un âge de la sagesse juive juste après la prophétie.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w:t>
      </w:r>
      <w:r w:rsidR="00142DED" w:rsidRPr="00D6603D">
        <w:rPr>
          <w:color w:val="000000"/>
          <w:rtl/>
          <w:lang w:val="fr-FR"/>
        </w:rPr>
        <w:t>חֲכָמִים</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w:t>
      </w:r>
      <w:r w:rsidR="006A507B" w:rsidRPr="00D6603D">
        <w:rPr>
          <w:rtl/>
        </w:rPr>
        <w:t>חז"ל</w:t>
      </w:r>
      <w:r w:rsidRPr="00D6603D">
        <w:rPr>
          <w:color w:val="000000"/>
          <w:lang w:val="fr-FR"/>
        </w:rPr>
        <w:t xml:space="preserve"> =  </w:t>
      </w:r>
      <w:r w:rsidR="00142DED" w:rsidRPr="00D6603D">
        <w:rPr>
          <w:rtl/>
        </w:rPr>
        <w:t>זִכר</w:t>
      </w:r>
      <w:r w:rsidR="00142DED" w:rsidRPr="00D6603D">
        <w:rPr>
          <w:color w:val="000000"/>
          <w:rtl/>
        </w:rPr>
        <w:t>וֹ</w:t>
      </w:r>
      <w:r w:rsidR="00142DED" w:rsidRPr="00D6603D">
        <w:rPr>
          <w:rtl/>
        </w:rPr>
        <w:t>נ</w:t>
      </w:r>
      <w:r w:rsidR="00142DED" w:rsidRPr="00D6603D">
        <w:rPr>
          <w:color w:val="000000"/>
          <w:rtl/>
        </w:rPr>
        <w:t>וֹ</w:t>
      </w:r>
      <w:r w:rsidR="00142DED" w:rsidRPr="00D6603D">
        <w:rPr>
          <w:rtl/>
        </w:rPr>
        <w:t xml:space="preserve"> לבְּ</w:t>
      </w:r>
      <w:r w:rsidR="00142DED" w:rsidRPr="00D6603D">
        <w:rPr>
          <w:rtl/>
          <w:lang w:val="fr-FR"/>
        </w:rPr>
        <w:t>ר</w:t>
      </w:r>
      <w:r w:rsidR="00142DED" w:rsidRPr="00D6603D">
        <w:rPr>
          <w:rtl/>
        </w:rPr>
        <w:t>ָ</w:t>
      </w:r>
      <w:r w:rsidR="00142DED" w:rsidRPr="00D6603D">
        <w:rPr>
          <w:rtl/>
          <w:lang w:val="fr-FR"/>
        </w:rPr>
        <w:t>כ</w:t>
      </w:r>
      <w:r w:rsidR="00142DED" w:rsidRPr="00D6603D">
        <w:rPr>
          <w:rtl/>
        </w:rPr>
        <w:t>ָ</w:t>
      </w:r>
      <w:r w:rsidR="00142DED" w:rsidRPr="00D6603D">
        <w:rPr>
          <w:rtl/>
          <w:lang w:val="fr-FR"/>
        </w:rPr>
        <w:t>ה</w:t>
      </w:r>
      <w:r w:rsidR="006A507B" w:rsidRPr="00D6603D">
        <w:rPr>
          <w:lang w:val="fr-FR"/>
        </w:rPr>
        <w:t xml:space="preserve"> </w:t>
      </w:r>
      <w:r w:rsidR="000C3505" w:rsidRPr="00D6603D">
        <w:rPr>
          <w:color w:val="000000"/>
          <w:rtl/>
          <w:lang w:val="fr-FR"/>
        </w:rPr>
        <w:t>חֲכ</w:t>
      </w:r>
      <w:r w:rsidR="000C3505" w:rsidRPr="00D6603D">
        <w:rPr>
          <w:rStyle w:val="text"/>
          <w:color w:val="000000"/>
          <w:rtl/>
        </w:rPr>
        <w:t>ְ</w:t>
      </w:r>
      <w:r w:rsidR="000C3505" w:rsidRPr="00D6603D">
        <w:rPr>
          <w:color w:val="000000"/>
          <w:rtl/>
          <w:lang w:val="fr-FR"/>
        </w:rPr>
        <w:t>מ</w:t>
      </w:r>
      <w:r w:rsidR="000C3505" w:rsidRPr="00D6603D">
        <w:rPr>
          <w:rtl/>
        </w:rPr>
        <w:t>ֵ</w:t>
      </w:r>
      <w:r w:rsidR="000C3505" w:rsidRPr="00D6603D">
        <w:rPr>
          <w:color w:val="000000"/>
          <w:rtl/>
          <w:lang w:val="fr-FR"/>
        </w:rPr>
        <w:t>י</w:t>
      </w:r>
      <w:r w:rsidR="006A507B" w:rsidRPr="00D6603D">
        <w:rPr>
          <w:rStyle w:val="text"/>
          <w:color w:val="000000"/>
          <w:rtl/>
        </w:rPr>
        <w:t>נוּ</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w:t>
      </w:r>
      <w:r w:rsidR="006A507B" w:rsidRPr="00D6603D">
        <w:rPr>
          <w:rtl/>
          <w:lang w:val="fr-FR"/>
        </w:rPr>
        <w:t>ר</w:t>
      </w:r>
      <w:r w:rsidR="006A507B" w:rsidRPr="00D6603D">
        <w:rPr>
          <w:rtl/>
        </w:rPr>
        <w:t>ז"ל</w:t>
      </w:r>
      <w:r w:rsidR="006A507B" w:rsidRPr="00D6603D">
        <w:rPr>
          <w:color w:val="000000"/>
          <w:lang w:val="fr-FR"/>
        </w:rPr>
        <w:t xml:space="preserve"> </w:t>
      </w:r>
      <w:r w:rsidRPr="00D6603D">
        <w:rPr>
          <w:color w:val="000000"/>
          <w:lang w:val="fr-FR"/>
        </w:rPr>
        <w:t xml:space="preserve">= </w:t>
      </w:r>
      <w:r w:rsidR="00142DED" w:rsidRPr="00D6603D">
        <w:rPr>
          <w:rtl/>
        </w:rPr>
        <w:t>זִכר</w:t>
      </w:r>
      <w:r w:rsidR="00142DED" w:rsidRPr="00D6603D">
        <w:rPr>
          <w:color w:val="000000"/>
          <w:rtl/>
        </w:rPr>
        <w:t>וֹ</w:t>
      </w:r>
      <w:r w:rsidR="00142DED" w:rsidRPr="00D6603D">
        <w:rPr>
          <w:rtl/>
        </w:rPr>
        <w:t>נ</w:t>
      </w:r>
      <w:r w:rsidR="00142DED" w:rsidRPr="00D6603D">
        <w:rPr>
          <w:color w:val="000000"/>
          <w:rtl/>
        </w:rPr>
        <w:t>וֹ</w:t>
      </w:r>
      <w:r w:rsidR="00142DED" w:rsidRPr="00D6603D">
        <w:rPr>
          <w:rtl/>
        </w:rPr>
        <w:t xml:space="preserve"> לבְּ</w:t>
      </w:r>
      <w:r w:rsidR="00142DED" w:rsidRPr="00D6603D">
        <w:rPr>
          <w:rtl/>
          <w:lang w:val="fr-FR"/>
        </w:rPr>
        <w:t>ר</w:t>
      </w:r>
      <w:r w:rsidR="00142DED" w:rsidRPr="00D6603D">
        <w:rPr>
          <w:rtl/>
        </w:rPr>
        <w:t>ָ</w:t>
      </w:r>
      <w:r w:rsidR="00142DED" w:rsidRPr="00D6603D">
        <w:rPr>
          <w:rtl/>
          <w:lang w:val="fr-FR"/>
        </w:rPr>
        <w:t>כ</w:t>
      </w:r>
      <w:r w:rsidR="00142DED" w:rsidRPr="00D6603D">
        <w:rPr>
          <w:rtl/>
        </w:rPr>
        <w:t>ָ</w:t>
      </w:r>
      <w:r w:rsidR="00142DED" w:rsidRPr="00D6603D">
        <w:rPr>
          <w:rtl/>
          <w:lang w:val="fr-FR"/>
        </w:rPr>
        <w:t>ה</w:t>
      </w:r>
      <w:r w:rsidR="000C3505" w:rsidRPr="00D6603D">
        <w:rPr>
          <w:lang w:val="fr-FR"/>
        </w:rPr>
        <w:t xml:space="preserve"> </w:t>
      </w:r>
      <w:r w:rsidR="000C3505" w:rsidRPr="00D6603D">
        <w:rPr>
          <w:rtl/>
          <w:lang w:val="fr-FR"/>
        </w:rPr>
        <w:t>ר</w:t>
      </w:r>
      <w:r w:rsidR="000C3505" w:rsidRPr="00D6603D">
        <w:rPr>
          <w:rtl/>
        </w:rPr>
        <w:t>ָ</w:t>
      </w:r>
      <w:r w:rsidR="000C3505" w:rsidRPr="00D6603D">
        <w:rPr>
          <w:rtl/>
          <w:lang w:val="fr-FR"/>
        </w:rPr>
        <w:t>ב</w:t>
      </w:r>
      <w:r w:rsidR="000C3505" w:rsidRPr="00D6603D">
        <w:rPr>
          <w:color w:val="000000"/>
          <w:rtl/>
        </w:rPr>
        <w:t>וֹ</w:t>
      </w:r>
      <w:r w:rsidR="000C3505" w:rsidRPr="00D6603D">
        <w:rPr>
          <w:rtl/>
          <w:lang w:val="fr-FR"/>
        </w:rPr>
        <w:t>ת</w:t>
      </w:r>
      <w:r w:rsidR="000C3505" w:rsidRPr="00D6603D">
        <w:rPr>
          <w:rtl/>
        </w:rPr>
        <w:t>ֵ</w:t>
      </w:r>
      <w:r w:rsidR="000C3505" w:rsidRPr="00D6603D">
        <w:rPr>
          <w:rtl/>
          <w:lang w:val="fr-FR"/>
        </w:rPr>
        <w:t>נ</w:t>
      </w:r>
      <w:r w:rsidR="000C3505" w:rsidRPr="00D6603D">
        <w:rPr>
          <w:rStyle w:val="text"/>
          <w:color w:val="000000"/>
          <w:rtl/>
        </w:rPr>
        <w:t>ו</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C’est un temps qui est parti.</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Très vite on a parlé des</w:t>
      </w:r>
      <w:r w:rsidR="005D1E80" w:rsidRPr="00D6603D">
        <w:rPr>
          <w:color w:val="000000"/>
          <w:lang w:val="fr-FR"/>
        </w:rPr>
        <w:t xml:space="preserve"> </w:t>
      </w:r>
      <w:r w:rsidR="00142DED" w:rsidRPr="00D6603D">
        <w:rPr>
          <w:color w:val="000000"/>
          <w:rtl/>
          <w:lang w:val="fr-FR"/>
        </w:rPr>
        <w:t>חֲכָמִים</w:t>
      </w:r>
      <w:r w:rsidR="00142DED" w:rsidRPr="00D6603D">
        <w:rPr>
          <w:color w:val="000000"/>
          <w:lang w:val="fr-FR"/>
        </w:rPr>
        <w:t xml:space="preserve"> </w:t>
      </w:r>
      <w:r w:rsidR="00142DED" w:rsidRPr="00D6603D">
        <w:rPr>
          <w:rtl/>
        </w:rPr>
        <w:t xml:space="preserve"> </w:t>
      </w:r>
      <w:r w:rsidR="00142DED" w:rsidRPr="00D6603D">
        <w:rPr>
          <w:color w:val="000000"/>
          <w:rtl/>
          <w:lang w:val="fr-FR"/>
        </w:rPr>
        <w:t>תַלמִיד</w:t>
      </w:r>
      <w:r w:rsidR="00142DED" w:rsidRPr="00D6603D">
        <w:rPr>
          <w:rtl/>
        </w:rPr>
        <w:t>ֵ</w:t>
      </w:r>
      <w:r w:rsidR="00142DED" w:rsidRPr="00D6603D">
        <w:rPr>
          <w:color w:val="000000"/>
          <w:rtl/>
          <w:lang w:val="fr-FR"/>
        </w:rPr>
        <w:t>י</w:t>
      </w:r>
      <w:r w:rsidR="00142DED" w:rsidRPr="00D6603D">
        <w:rPr>
          <w:color w:val="000000"/>
          <w:lang w:val="fr-FR"/>
        </w:rPr>
        <w:t xml:space="preserv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Les rabbins s’</w:t>
      </w:r>
      <w:r w:rsidR="005D1E80" w:rsidRPr="00D6603D">
        <w:rPr>
          <w:color w:val="000000"/>
          <w:lang w:val="fr-FR"/>
        </w:rPr>
        <w:t>appelaient</w:t>
      </w:r>
      <w:r w:rsidRPr="00D6603D">
        <w:rPr>
          <w:color w:val="000000"/>
          <w:lang w:val="fr-FR"/>
        </w:rPr>
        <w:t xml:space="preserve"> « disciples de sages » : les élèves d’un </w:t>
      </w:r>
      <w:r w:rsidR="00142DED" w:rsidRPr="00D6603D">
        <w:rPr>
          <w:rtl/>
        </w:rPr>
        <w:t>חֲכָם</w:t>
      </w:r>
      <w:r w:rsidRPr="00D6603D">
        <w:rPr>
          <w:color w:val="000000"/>
          <w:lang w:val="fr-FR"/>
        </w:rPr>
        <w:t xml:space="preserve">. C’est plus important que de se dire </w:t>
      </w:r>
      <w:r w:rsidR="00142DED" w:rsidRPr="00D6603D">
        <w:rPr>
          <w:rtl/>
        </w:rPr>
        <w:t>חֲכָם</w:t>
      </w:r>
      <w:r w:rsidRPr="00D6603D">
        <w:rPr>
          <w:color w:val="000000"/>
          <w:lang w:val="fr-FR"/>
        </w:rPr>
        <w:t>. C’est une garantie.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D’après l’autre citation de la </w:t>
      </w:r>
      <w:r w:rsidR="00F96A31" w:rsidRPr="00D6603D">
        <w:rPr>
          <w:color w:val="000000"/>
          <w:rtl/>
          <w:lang w:val="fr-FR"/>
        </w:rPr>
        <w:t>גְּמָרָא</w:t>
      </w:r>
      <w:r w:rsidRPr="00D6603D">
        <w:rPr>
          <w:color w:val="000000"/>
          <w:lang w:val="fr-FR"/>
        </w:rPr>
        <w:t xml:space="preserve"> on comprend celui qui n’est pas authentique : c’est celui qui fait semblant d’être d’accord avec son maitre en dehors mais en dedans il n’est pas d’accord.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maître les diagnostiquait par leur visage et ne les laissait pas entrer dans le </w:t>
      </w:r>
      <w:r w:rsidR="005D1E80" w:rsidRPr="00D6603D">
        <w:rPr>
          <w:color w:val="000000"/>
          <w:rtl/>
          <w:lang w:val="fr-FR"/>
        </w:rPr>
        <w:t>הָ</w:t>
      </w:r>
      <w:r w:rsidR="005D1E80" w:rsidRPr="00D6603D">
        <w:rPr>
          <w:color w:val="000000"/>
          <w:rtl/>
        </w:rPr>
        <w:t>מִדרָשׁ</w:t>
      </w:r>
      <w:r w:rsidRPr="00D6603D">
        <w:rPr>
          <w:color w:val="000000"/>
          <w:lang w:val="fr-FR"/>
        </w:rPr>
        <w:t xml:space="preserve"> </w:t>
      </w:r>
      <w:r w:rsidR="005D1E80" w:rsidRPr="00D6603D">
        <w:rPr>
          <w:rStyle w:val="text"/>
          <w:color w:val="000000"/>
          <w:rtl/>
        </w:rPr>
        <w:t>בֵּית</w:t>
      </w:r>
      <w:r w:rsidR="005D1E80" w:rsidRPr="00D6603D">
        <w:rPr>
          <w:rStyle w:val="text"/>
          <w:color w:val="000000"/>
          <w:lang w:val="fr-FR"/>
        </w:rPr>
        <w:t xml:space="preserve">. </w:t>
      </w:r>
      <w:r w:rsidRPr="00D6603D">
        <w:rPr>
          <w:color w:val="000000"/>
          <w:lang w:val="fr-FR"/>
        </w:rPr>
        <w:t xml:space="preserve">C’est pire qu’un Apikoros car c’est mettre en question la chaine de la transmission de la </w:t>
      </w:r>
      <w:r w:rsidR="006A507B" w:rsidRPr="00D6603D">
        <w:rPr>
          <w:color w:val="000000"/>
          <w:rtl/>
          <w:lang w:val="fr-FR"/>
        </w:rPr>
        <w:t>תּוֹרָה</w:t>
      </w:r>
      <w:r w:rsidRPr="00D6603D">
        <w:rPr>
          <w:color w:val="000000"/>
          <w:lang w:val="fr-FR"/>
        </w:rPr>
        <w:t xml:space="preserve"> depuis son origine de la révélation et en parler comme si elle n’était pas révélée. C’est grave. Parce qu’il s’est passé tellement de temps depuis la fin de la prophétie </w:t>
      </w:r>
      <w:r w:rsidR="005D1E80" w:rsidRPr="00D6603D">
        <w:rPr>
          <w:color w:val="000000"/>
          <w:lang w:val="fr-FR"/>
        </w:rPr>
        <w:t>qu’on ne se</w:t>
      </w:r>
      <w:r w:rsidRPr="00D6603D">
        <w:rPr>
          <w:color w:val="000000"/>
          <w:lang w:val="fr-FR"/>
        </w:rPr>
        <w:t xml:space="preserve"> rend pas compte de cette différence de nature. Mais dans les milieux traditionnels, à la manière de parler et de poser une question, on diagnostique de suite si l’étudiant est dans ce cas ou non.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Dans ce contexte-là, </w:t>
      </w:r>
      <w:r w:rsidR="00F96A31" w:rsidRPr="00D6603D">
        <w:rPr>
          <w:color w:val="000000"/>
          <w:rtl/>
          <w:lang w:val="fr-FR"/>
        </w:rPr>
        <w:t>גְּמָרָא</w:t>
      </w:r>
      <w:r w:rsidRPr="00D6603D">
        <w:rPr>
          <w:color w:val="000000"/>
          <w:lang w:val="fr-FR"/>
        </w:rPr>
        <w:t xml:space="preserve"> de Brakhot, on raconte que lorsqu’on a pris cette décision, le</w:t>
      </w:r>
      <w:r w:rsidR="005D1E80" w:rsidRPr="00D6603D">
        <w:rPr>
          <w:color w:val="000000"/>
          <w:lang w:val="fr-FR"/>
        </w:rPr>
        <w:t xml:space="preserve"> </w:t>
      </w:r>
      <w:r w:rsidR="005D1E80" w:rsidRPr="00D6603D">
        <w:rPr>
          <w:color w:val="000000"/>
          <w:rtl/>
          <w:lang w:val="fr-FR"/>
        </w:rPr>
        <w:t>הָ</w:t>
      </w:r>
      <w:r w:rsidR="005D1E80" w:rsidRPr="00D6603D">
        <w:rPr>
          <w:color w:val="000000"/>
          <w:rtl/>
        </w:rPr>
        <w:t>מִדרָשׁ</w:t>
      </w:r>
      <w:r w:rsidR="005D1E80" w:rsidRPr="00D6603D">
        <w:rPr>
          <w:color w:val="000000"/>
          <w:lang w:val="fr-FR"/>
        </w:rPr>
        <w:t xml:space="preserve"> </w:t>
      </w:r>
      <w:r w:rsidR="005D1E80" w:rsidRPr="00D6603D">
        <w:rPr>
          <w:rStyle w:val="text"/>
          <w:color w:val="000000"/>
          <w:rtl/>
        </w:rPr>
        <w:t>בֵּית</w:t>
      </w:r>
      <w:r w:rsidRPr="00D6603D">
        <w:rPr>
          <w:color w:val="000000"/>
          <w:lang w:val="fr-FR"/>
        </w:rPr>
        <w:t xml:space="preserve"> était vide. On avait mis un portier à la porte qui sélectionnait les </w:t>
      </w:r>
      <w:r w:rsidR="005D1E80" w:rsidRPr="00D6603D">
        <w:rPr>
          <w:color w:val="000000"/>
          <w:rtl/>
          <w:lang w:val="fr-FR"/>
        </w:rPr>
        <w:t>תַלמִידֵי</w:t>
      </w:r>
      <w:r w:rsidRPr="00D6603D">
        <w:rPr>
          <w:color w:val="000000"/>
          <w:lang w:val="fr-FR"/>
        </w:rPr>
        <w:t xml:space="preserve"> et l’interdiction a été suspendue. C’est pourquoi maintenant dans le </w:t>
      </w:r>
      <w:r w:rsidR="005D1E80" w:rsidRPr="00D6603D">
        <w:rPr>
          <w:color w:val="000000"/>
          <w:rtl/>
          <w:lang w:val="fr-FR"/>
        </w:rPr>
        <w:t>הָ</w:t>
      </w:r>
      <w:r w:rsidR="005D1E80" w:rsidRPr="00D6603D">
        <w:rPr>
          <w:color w:val="000000"/>
          <w:rtl/>
        </w:rPr>
        <w:t>מִדרָשׁ</w:t>
      </w:r>
      <w:r w:rsidR="005D1E80" w:rsidRPr="00D6603D">
        <w:rPr>
          <w:color w:val="000000"/>
          <w:lang w:val="fr-FR"/>
        </w:rPr>
        <w:t xml:space="preserve"> </w:t>
      </w:r>
      <w:r w:rsidR="005D1E80" w:rsidRPr="00D6603D">
        <w:rPr>
          <w:rStyle w:val="text"/>
          <w:color w:val="000000"/>
          <w:rtl/>
        </w:rPr>
        <w:t>בֵּית</w:t>
      </w:r>
      <w:r w:rsidRPr="00D6603D">
        <w:rPr>
          <w:color w:val="000000"/>
          <w:lang w:val="fr-FR"/>
        </w:rPr>
        <w:t xml:space="preserve"> il y a tout le monde. Mais seulement cela ne trompe personne.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Cette explication du commentaire traditionnelle s’appelle le </w:t>
      </w:r>
      <w:r w:rsidR="000E7A58" w:rsidRPr="00D6603D">
        <w:rPr>
          <w:rStyle w:val="Accentuation"/>
          <w:i w:val="0"/>
          <w:iCs w:val="0"/>
          <w:color w:val="000000"/>
          <w:rtl/>
          <w:lang w:val="fr-FR"/>
        </w:rPr>
        <w:t>בֵּיאוּר</w:t>
      </w:r>
      <w:r w:rsidR="000E7A58" w:rsidRPr="00D6603D">
        <w:rPr>
          <w:rStyle w:val="Accentuation"/>
          <w:i w:val="0"/>
          <w:iCs w:val="0"/>
          <w:color w:val="000000"/>
          <w:lang w:val="fr-FR"/>
        </w:rPr>
        <w:t xml:space="preserv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 paradoxe c’est que le commentaire du 1</w:t>
      </w:r>
      <w:r w:rsidRPr="00D6603D">
        <w:rPr>
          <w:color w:val="000000"/>
          <w:vertAlign w:val="superscript"/>
          <w:lang w:val="fr-FR"/>
        </w:rPr>
        <w:t>er</w:t>
      </w:r>
      <w:r w:rsidRPr="00D6603D">
        <w:rPr>
          <w:color w:val="000000"/>
          <w:lang w:val="fr-FR"/>
        </w:rPr>
        <w:t xml:space="preserve"> enseignant qui a mis en doute le caractère révélée de la </w:t>
      </w:r>
      <w:r w:rsidR="006A507B" w:rsidRPr="00D6603D">
        <w:rPr>
          <w:color w:val="000000"/>
          <w:rtl/>
          <w:lang w:val="fr-FR"/>
        </w:rPr>
        <w:t>תּוֹרָה</w:t>
      </w:r>
      <w:r w:rsidRPr="00D6603D">
        <w:rPr>
          <w:color w:val="000000"/>
          <w:lang w:val="fr-FR"/>
        </w:rPr>
        <w:t xml:space="preserve">, </w:t>
      </w:r>
      <w:r w:rsidR="006A507B" w:rsidRPr="00D6603D">
        <w:rPr>
          <w:color w:val="000000"/>
          <w:lang w:val="fr-FR"/>
        </w:rPr>
        <w:t>Mendelssohn</w:t>
      </w:r>
      <w:r w:rsidRPr="00D6603D">
        <w:rPr>
          <w:color w:val="000000"/>
          <w:lang w:val="fr-FR"/>
        </w:rPr>
        <w:t xml:space="preserve">, a appelé son commentaire le </w:t>
      </w:r>
      <w:r w:rsidR="000E7A58" w:rsidRPr="00D6603D">
        <w:rPr>
          <w:color w:val="000000"/>
          <w:rtl/>
          <w:lang w:val="fr-FR"/>
        </w:rPr>
        <w:t>בֵּיאוּר</w:t>
      </w:r>
      <w:r w:rsidRPr="00D6603D">
        <w:rPr>
          <w:color w:val="000000"/>
          <w:lang w:val="fr-FR"/>
        </w:rPr>
        <w:t xml:space="preserve">. Moïse </w:t>
      </w:r>
      <w:r w:rsidR="006A507B" w:rsidRPr="00D6603D">
        <w:rPr>
          <w:color w:val="000000"/>
          <w:lang w:val="fr-FR"/>
        </w:rPr>
        <w:t>Mendelssohn</w:t>
      </w:r>
      <w:r w:rsidRPr="00D6603D">
        <w:rPr>
          <w:color w:val="000000"/>
          <w:lang w:val="fr-FR"/>
        </w:rPr>
        <w:t xml:space="preserve"> grand savant en Autriche dont les </w:t>
      </w:r>
      <w:r w:rsidR="000B2E8D" w:rsidRPr="00D6603D">
        <w:rPr>
          <w:color w:val="000000"/>
          <w:lang w:val="fr-FR"/>
        </w:rPr>
        <w:t>enfants</w:t>
      </w:r>
      <w:r w:rsidRPr="00D6603D">
        <w:rPr>
          <w:color w:val="000000"/>
          <w:lang w:val="fr-FR"/>
        </w:rPr>
        <w:t xml:space="preserve"> se sont convertis au christianisme. Point de départ de la grande « </w:t>
      </w:r>
      <w:r w:rsidR="000B2E8D" w:rsidRPr="00D6603D">
        <w:rPr>
          <w:color w:val="000000"/>
          <w:rtl/>
          <w:lang w:val="fr-FR"/>
        </w:rPr>
        <w:t>דִרדוּר</w:t>
      </w:r>
      <w:r w:rsidRPr="00D6603D">
        <w:rPr>
          <w:color w:val="000000"/>
          <w:lang w:val="fr-FR"/>
        </w:rPr>
        <w:t>» dégringolade de la tradition dans le judaïsme européen de civilisation germanique.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Alors cela s’appelle </w:t>
      </w:r>
      <w:r w:rsidR="000B2E8D" w:rsidRPr="00D6603D">
        <w:rPr>
          <w:color w:val="000000"/>
          <w:rtl/>
          <w:lang w:val="fr-FR"/>
        </w:rPr>
        <w:t>לְבָאֵר</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faudrait lire commentaire en deux mots « comment taire». Très souvent d’ailleurs le commentaire nous fait penser à autre chose pour nous empêcher de lire littéralement mais mal. Fait taire le comment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xml:space="preserve">On apprend  au début de </w:t>
      </w:r>
      <w:r w:rsidR="002718C2" w:rsidRPr="00D6603D">
        <w:rPr>
          <w:color w:val="000000"/>
          <w:rtl/>
          <w:lang w:val="fr-FR"/>
        </w:rPr>
        <w:t>דְּבָרִים</w:t>
      </w:r>
      <w:r w:rsidR="002718C2" w:rsidRPr="00D6603D">
        <w:rPr>
          <w:color w:val="000000"/>
          <w:lang w:val="fr-FR"/>
        </w:rPr>
        <w:t xml:space="preserve"> </w:t>
      </w:r>
      <w:r w:rsidRPr="00D6603D">
        <w:rPr>
          <w:color w:val="000000"/>
          <w:lang w:val="fr-FR"/>
        </w:rPr>
        <w:t xml:space="preserve"> que Moïse a dû expliquer la </w:t>
      </w:r>
      <w:r w:rsidR="006A507B" w:rsidRPr="00D6603D">
        <w:rPr>
          <w:color w:val="000000"/>
          <w:rtl/>
          <w:lang w:val="fr-FR"/>
        </w:rPr>
        <w:t>תּוֹרָה</w:t>
      </w:r>
      <w:r w:rsidR="006A507B" w:rsidRPr="00D6603D">
        <w:rPr>
          <w:color w:val="000000"/>
          <w:lang w:val="fr-FR"/>
        </w:rPr>
        <w:t xml:space="preserve">, </w:t>
      </w:r>
      <w:r w:rsidRPr="00D6603D">
        <w:rPr>
          <w:color w:val="000000"/>
          <w:lang w:val="fr-FR"/>
        </w:rPr>
        <w:t xml:space="preserve">alors que dans les 4 premiers livres, il a dit la </w:t>
      </w:r>
      <w:r w:rsidR="006A507B" w:rsidRPr="00D6603D">
        <w:rPr>
          <w:color w:val="000000"/>
          <w:rtl/>
          <w:lang w:val="fr-FR"/>
        </w:rPr>
        <w:t>תּוֹרָה</w:t>
      </w:r>
      <w:r w:rsidRPr="00D6603D">
        <w:rPr>
          <w:color w:val="000000"/>
          <w:lang w:val="fr-FR"/>
        </w:rPr>
        <w:t>, dans le 5</w:t>
      </w:r>
      <w:r w:rsidRPr="00D6603D">
        <w:rPr>
          <w:color w:val="000000"/>
          <w:vertAlign w:val="superscript"/>
          <w:lang w:val="fr-FR"/>
        </w:rPr>
        <w:t>ème</w:t>
      </w:r>
      <w:r w:rsidRPr="00D6603D">
        <w:rPr>
          <w:color w:val="000000"/>
          <w:lang w:val="fr-FR"/>
        </w:rPr>
        <w:t xml:space="preserve"> il a expliqué la </w:t>
      </w:r>
      <w:r w:rsidR="006A507B" w:rsidRPr="00D6603D">
        <w:rPr>
          <w:color w:val="000000"/>
          <w:rtl/>
          <w:lang w:val="fr-FR"/>
        </w:rPr>
        <w:t>תּוֹרָה</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D’où le sens du </w:t>
      </w:r>
      <w:r w:rsidR="006A507B" w:rsidRPr="00D6603D">
        <w:rPr>
          <w:color w:val="000000"/>
          <w:rtl/>
          <w:lang w:val="fr-FR"/>
        </w:rPr>
        <w:t>יָד</w:t>
      </w:r>
      <w:r w:rsidRPr="00D6603D">
        <w:rPr>
          <w:color w:val="000000"/>
          <w:lang w:val="fr-FR"/>
        </w:rPr>
        <w:t> : 4 + 1 livres et le 5ème donne un sens au 4.</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y a beaucoup de sens là-dedans.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Maïmonide a écrit une somme importante indispensable après lui pour l’étude. Avant lui on n’avait pas besoin de lui dans le monde de l’étude. Mais après lui on ne peut plus étudier sans lui. Il y en a beaucoup comme cela, en particulier Rashi.</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Rambam a intitulé sa somme </w:t>
      </w:r>
      <w:r w:rsidR="000C3505" w:rsidRPr="00D6603D">
        <w:rPr>
          <w:rStyle w:val="text"/>
          <w:color w:val="000000"/>
          <w:rtl/>
        </w:rPr>
        <w:t>יָד חֲזָקָה</w:t>
      </w:r>
      <w:r w:rsidRPr="00D6603D">
        <w:rPr>
          <w:color w:val="000000"/>
          <w:lang w:val="fr-FR"/>
        </w:rPr>
        <w:t xml:space="preserve">, titre pris d’une expression biblique « la main forte », mais en hébreu la </w:t>
      </w:r>
      <w:r w:rsidR="000C3505" w:rsidRPr="00D6603D">
        <w:rPr>
          <w:rStyle w:val="text"/>
          <w:color w:val="000000"/>
          <w:rtl/>
        </w:rPr>
        <w:t>חֲזָקָה</w:t>
      </w:r>
      <w:r w:rsidR="000C3505" w:rsidRPr="00D6603D">
        <w:rPr>
          <w:color w:val="000000"/>
          <w:lang w:val="fr-FR"/>
        </w:rPr>
        <w:t xml:space="preserve"> </w:t>
      </w:r>
      <w:r w:rsidRPr="00D6603D">
        <w:rPr>
          <w:color w:val="000000"/>
          <w:lang w:val="fr-FR"/>
        </w:rPr>
        <w:t>c’est la présomption.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En hébreu moderne : «</w:t>
      </w:r>
      <w:r w:rsidR="000C3505" w:rsidRPr="00D6603D">
        <w:rPr>
          <w:color w:val="000000"/>
          <w:lang w:val="fr-FR"/>
        </w:rPr>
        <w:t>…</w:t>
      </w:r>
      <w:r w:rsidR="000C3505" w:rsidRPr="00D6603D">
        <w:rPr>
          <w:color w:val="000000"/>
          <w:rtl/>
          <w:lang w:val="fr-FR"/>
        </w:rPr>
        <w:t>הָ</w:t>
      </w:r>
      <w:r w:rsidRPr="00D6603D">
        <w:rPr>
          <w:color w:val="000000"/>
          <w:lang w:val="fr-FR"/>
        </w:rPr>
        <w:t xml:space="preserve"> </w:t>
      </w:r>
      <w:r w:rsidR="000C3505" w:rsidRPr="00D6603D">
        <w:rPr>
          <w:rStyle w:val="text"/>
          <w:color w:val="000000"/>
          <w:rtl/>
        </w:rPr>
        <w:t>חֲזָקָה</w:t>
      </w:r>
      <w:r w:rsidR="000C3505" w:rsidRPr="00D6603D">
        <w:rPr>
          <w:color w:val="000000"/>
          <w:lang w:val="fr-FR"/>
        </w:rPr>
        <w:t xml:space="preserve"> </w:t>
      </w:r>
      <w:r w:rsidR="000C3505" w:rsidRPr="00D6603D">
        <w:rPr>
          <w:color w:val="000000"/>
          <w:rtl/>
          <w:lang w:val="fr-FR"/>
        </w:rPr>
        <w:t>יֵשׁ</w:t>
      </w:r>
      <w:r w:rsidRPr="00D6603D">
        <w:rPr>
          <w:color w:val="000000"/>
          <w:lang w:val="fr-FR"/>
        </w:rPr>
        <w:t>. » « il y a présomption que ». On parle d’un droit acquis par consensus. Exemple dans les lois de l’hospitalité : si on invite quelqu’un deux fois, il a le droit de venir quand il veut la 3</w:t>
      </w:r>
      <w:r w:rsidRPr="00D6603D">
        <w:rPr>
          <w:color w:val="000000"/>
          <w:vertAlign w:val="superscript"/>
          <w:lang w:val="fr-FR"/>
        </w:rPr>
        <w:t>ème</w:t>
      </w:r>
      <w:r w:rsidRPr="00D6603D">
        <w:rPr>
          <w:color w:val="000000"/>
          <w:lang w:val="fr-FR"/>
        </w:rPr>
        <w:t xml:space="preserve"> fois c’est lui qui s’invite, il a une </w:t>
      </w:r>
      <w:r w:rsidR="000C3505" w:rsidRPr="00D6603D">
        <w:rPr>
          <w:rStyle w:val="text"/>
          <w:color w:val="000000"/>
          <w:rtl/>
        </w:rPr>
        <w:t>חֲזָקָה</w:t>
      </w:r>
      <w:r w:rsidRPr="00D6603D">
        <w:rPr>
          <w:color w:val="000000"/>
          <w:lang w:val="fr-FR"/>
        </w:rPr>
        <w:t>. Si vous donner deux fois une aumône à quelqu’un, il a le droit de la réclamer chaque année...</w:t>
      </w:r>
    </w:p>
    <w:p w:rsidR="001A1838" w:rsidRPr="00D6603D" w:rsidRDefault="000C3505" w:rsidP="00D6603D">
      <w:pPr>
        <w:pStyle w:val="NormalWeb"/>
        <w:shd w:val="clear" w:color="auto" w:fill="FFFFFF"/>
        <w:spacing w:before="0" w:beforeAutospacing="0" w:after="0" w:afterAutospacing="0"/>
        <w:jc w:val="both"/>
        <w:rPr>
          <w:color w:val="000000"/>
          <w:lang w:val="fr-FR"/>
        </w:rPr>
      </w:pPr>
      <w:r w:rsidRPr="00D6603D">
        <w:rPr>
          <w:color w:val="000000"/>
          <w:lang w:val="fr-FR"/>
        </w:rPr>
        <w:t>Rothschild</w:t>
      </w:r>
      <w:r w:rsidR="001A1838" w:rsidRPr="00D6603D">
        <w:rPr>
          <w:color w:val="000000"/>
          <w:lang w:val="fr-FR"/>
        </w:rPr>
        <w:t xml:space="preserve"> avait ainsi un mendiant personnel qui venait chaque année chercher sa somme, un jour le frère du mendiant vient et lui réclame : - « mais </w:t>
      </w:r>
      <w:r w:rsidR="0037796D" w:rsidRPr="00D6603D">
        <w:rPr>
          <w:color w:val="000000"/>
          <w:lang w:val="fr-FR"/>
        </w:rPr>
        <w:t>ce n’est</w:t>
      </w:r>
      <w:r w:rsidR="001A1838" w:rsidRPr="00D6603D">
        <w:rPr>
          <w:color w:val="000000"/>
          <w:lang w:val="fr-FR"/>
        </w:rPr>
        <w:t xml:space="preserve"> pas à toi ! » - « Si, j’en ai hérité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Quand on a une question nouvelle qui se pose avec différentes façons possibles toutes vraies de la résoudre, il y a une dimension de </w:t>
      </w:r>
      <w:r w:rsidR="000C3505" w:rsidRPr="00D6603D">
        <w:rPr>
          <w:rStyle w:val="text"/>
          <w:color w:val="000000"/>
          <w:rtl/>
        </w:rPr>
        <w:t>חֲזָקָה</w:t>
      </w:r>
      <w:r w:rsidR="000C3505" w:rsidRPr="00D6603D">
        <w:rPr>
          <w:color w:val="000000"/>
          <w:lang w:val="fr-FR"/>
        </w:rPr>
        <w:t xml:space="preserve"> </w:t>
      </w:r>
      <w:r w:rsidRPr="00D6603D">
        <w:rPr>
          <w:color w:val="000000"/>
          <w:lang w:val="fr-FR"/>
        </w:rPr>
        <w:t>qui fait décider, c’est un un mystère, une intuition parmi différente manière vraies de rendre compte d’une question posée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Cela explique un peu la dialectique du Talmud : lorsque le maitre pose une question et que nous avons autant de réponses que d’élèves présents et finalement le maître déclare la </w:t>
      </w:r>
      <w:r w:rsidR="000B2E8D" w:rsidRPr="00D6603D">
        <w:rPr>
          <w:rtl/>
        </w:rPr>
        <w:t>הֲלָכָה</w:t>
      </w:r>
      <w:r w:rsidR="000B2E8D" w:rsidRPr="00D6603D">
        <w:rPr>
          <w:color w:val="000000"/>
          <w:lang w:val="fr-FR"/>
        </w:rPr>
        <w:t xml:space="preserve"> </w:t>
      </w:r>
      <w:r w:rsidRPr="00D6603D">
        <w:rPr>
          <w:color w:val="000000"/>
          <w:lang w:val="fr-FR"/>
        </w:rPr>
        <w:t>conforme à l’un d’entre eux, alors que toutes les autres opinions se défendent.«</w:t>
      </w:r>
      <w:r w:rsidR="0037796D" w:rsidRPr="00D6603D">
        <w:rPr>
          <w:color w:val="333333"/>
          <w:shd w:val="clear" w:color="auto" w:fill="F9F9F7"/>
          <w:rtl/>
        </w:rPr>
        <w:t xml:space="preserve">אִלוּ ואִלוּ </w:t>
      </w:r>
      <w:r w:rsidR="0037796D" w:rsidRPr="00D6603D">
        <w:rPr>
          <w:kern w:val="36"/>
          <w:rtl/>
        </w:rPr>
        <w:t>דִּבְרֵי</w:t>
      </w:r>
      <w:r w:rsidR="0037796D" w:rsidRPr="00D6603D">
        <w:rPr>
          <w:color w:val="333333"/>
          <w:shd w:val="clear" w:color="auto" w:fill="F9F9F7"/>
          <w:rtl/>
        </w:rPr>
        <w:t xml:space="preserve"> </w:t>
      </w:r>
      <w:r w:rsidR="0037796D" w:rsidRPr="00D6603D">
        <w:rPr>
          <w:rtl/>
          <w:lang w:val="fr-FR"/>
        </w:rPr>
        <w:t>אֱלֹהִים</w:t>
      </w:r>
      <w:r w:rsidR="0037796D" w:rsidRPr="00D6603D">
        <w:rPr>
          <w:color w:val="333333"/>
          <w:shd w:val="clear" w:color="auto" w:fill="F9F9F7"/>
          <w:rtl/>
        </w:rPr>
        <w:t xml:space="preserve"> </w:t>
      </w:r>
      <w:r w:rsidR="0037796D" w:rsidRPr="00D6603D">
        <w:rPr>
          <w:rtl/>
          <w:lang w:val="fr-FR"/>
        </w:rPr>
        <w:t>חַיִים</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Quel est le principe d’autorité qui fait décider, qui tranche ? </w:t>
      </w:r>
      <w:r w:rsidR="0037796D" w:rsidRPr="00D6603D">
        <w:rPr>
          <w:color w:val="000000"/>
          <w:lang w:val="fr-FR"/>
        </w:rPr>
        <w:t>Est-ce</w:t>
      </w:r>
      <w:r w:rsidRPr="00D6603D">
        <w:rPr>
          <w:color w:val="000000"/>
          <w:lang w:val="fr-FR"/>
        </w:rPr>
        <w:t xml:space="preserve"> un caprice ? C’est la </w:t>
      </w:r>
      <w:r w:rsidR="0037796D" w:rsidRPr="00D6603D">
        <w:rPr>
          <w:rStyle w:val="text"/>
          <w:color w:val="000000"/>
          <w:rtl/>
        </w:rPr>
        <w:t>חֲזָקָה</w:t>
      </w:r>
      <w:r w:rsidR="0037796D" w:rsidRPr="00D6603D">
        <w:rPr>
          <w:color w:val="000000"/>
          <w:lang w:val="fr-FR"/>
        </w:rPr>
        <w:t xml:space="preserve"> </w:t>
      </w:r>
      <w:r w:rsidRPr="00D6603D">
        <w:rPr>
          <w:color w:val="000000"/>
          <w:lang w:val="fr-FR"/>
        </w:rPr>
        <w:t xml:space="preserve">du maître, fonction de la nature de la génération dans laquelle le problème se pose. Selon les contextes, on a des </w:t>
      </w:r>
      <w:r w:rsidR="0037796D" w:rsidRPr="00D6603D">
        <w:rPr>
          <w:color w:val="000000"/>
          <w:lang w:val="fr-FR"/>
        </w:rPr>
        <w:t>règles</w:t>
      </w:r>
      <w:r w:rsidRPr="00D6603D">
        <w:rPr>
          <w:color w:val="000000"/>
          <w:lang w:val="fr-FR"/>
        </w:rPr>
        <w:t xml:space="preserve"> pour suivre des lignées d’enseignements plutôt que d’autres. On sait les niveaux dans tels ou tels problèmes. Quoiqu’il en soit toutes les opinions du Talmud sont vraies.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color w:val="000000"/>
          <w:lang w:val="fr-FR"/>
        </w:rPr>
        <w:t>Halakhah kéRabi Akiba</w:t>
      </w:r>
      <w:r w:rsidRPr="00D6603D">
        <w:rPr>
          <w:color w:val="000000"/>
          <w:lang w:val="fr-FR"/>
        </w:rPr>
        <w:t xml:space="preserve"> signifie que pour ce problème on va décider comme Rabi Akiva parce que de notre temps les Juifs sont comme Rabi Akiva. Si c’était comme Rabi Ishmaël la </w:t>
      </w:r>
      <w:r w:rsidR="00FA3F7F" w:rsidRPr="00D6603D">
        <w:rPr>
          <w:rtl/>
        </w:rPr>
        <w:t>הֲלָכָה</w:t>
      </w:r>
      <w:r w:rsidR="00FA3F7F" w:rsidRPr="00D6603D">
        <w:rPr>
          <w:color w:val="000000"/>
          <w:lang w:val="fr-FR"/>
        </w:rPr>
        <w:t xml:space="preserve"> </w:t>
      </w:r>
      <w:r w:rsidRPr="00D6603D">
        <w:rPr>
          <w:color w:val="000000"/>
          <w:lang w:val="fr-FR"/>
        </w:rPr>
        <w:t>serait comme Rabi Ishmaël...etc.</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Cf. la fin de </w:t>
      </w:r>
      <w:r w:rsidR="0037796D" w:rsidRPr="00D6603D">
        <w:rPr>
          <w:rStyle w:val="text"/>
          <w:color w:val="000000"/>
          <w:rtl/>
        </w:rPr>
        <w:t>מַּטּוֹת</w:t>
      </w:r>
      <w:r w:rsidRPr="00D6603D">
        <w:rPr>
          <w:color w:val="000000"/>
          <w:lang w:val="fr-FR"/>
        </w:rPr>
        <w:t xml:space="preserve"> </w:t>
      </w:r>
      <w:r w:rsidR="0037796D" w:rsidRPr="00D6603D">
        <w:rPr>
          <w:rtl/>
          <w:lang w:val="fr-FR"/>
        </w:rPr>
        <w:t>פָּרָשָׁ</w:t>
      </w:r>
      <w:r w:rsidR="0037796D" w:rsidRPr="00D6603D">
        <w:rPr>
          <w:rtl/>
        </w:rPr>
        <w:t>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Pourquoi le problème de l’annulation des </w:t>
      </w:r>
      <w:r w:rsidR="0037796D" w:rsidRPr="00D6603D">
        <w:rPr>
          <w:color w:val="000000"/>
          <w:lang w:val="fr-FR"/>
        </w:rPr>
        <w:t>vœux</w:t>
      </w:r>
      <w:r w:rsidRPr="00D6603D">
        <w:rPr>
          <w:color w:val="000000"/>
          <w:lang w:val="fr-FR"/>
        </w:rPr>
        <w:t xml:space="preserve"> est-il confié aux chefs des tribus ? Parce que il faut savoir qui est en question. Dans ce contexte, il y avait 12  tribus et donc 12 manières différentes d’être Israël. Et dans chaque tribu, il y avait différentes familles. Les tribunaux correspondaient à </w:t>
      </w:r>
      <w:r w:rsidR="0037796D" w:rsidRPr="00D6603D">
        <w:rPr>
          <w:color w:val="000000"/>
          <w:lang w:val="fr-FR"/>
        </w:rPr>
        <w:t>chacune</w:t>
      </w:r>
      <w:r w:rsidRPr="00D6603D">
        <w:rPr>
          <w:color w:val="000000"/>
          <w:lang w:val="fr-FR"/>
        </w:rPr>
        <w:t xml:space="preserve"> des entités collectives. C’est pourquoi il y avait dans les tribunaux soit la nécessité d’avoir 3 juges soit un seul qui soit « </w:t>
      </w:r>
      <w:r w:rsidR="0037796D" w:rsidRPr="00D6603D">
        <w:rPr>
          <w:color w:val="000000"/>
          <w:rtl/>
          <w:lang w:val="fr-FR"/>
        </w:rPr>
        <w:t>מוּמחֶה</w:t>
      </w:r>
      <w:r w:rsidRPr="00D6603D">
        <w:rPr>
          <w:color w:val="000000"/>
          <w:lang w:val="fr-FR"/>
        </w:rPr>
        <w:t xml:space="preserve">» </w:t>
      </w:r>
      <w:r w:rsidR="0037796D" w:rsidRPr="00D6603D">
        <w:rPr>
          <w:color w:val="000000"/>
          <w:lang w:val="fr-FR"/>
        </w:rPr>
        <w:t>i.e.</w:t>
      </w:r>
      <w:r w:rsidRPr="00D6603D">
        <w:rPr>
          <w:color w:val="000000"/>
          <w:lang w:val="fr-FR"/>
        </w:rPr>
        <w:t xml:space="preserve"> compétent, et partant du principe que chaque chef de tribu connait ses propres membres.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 choses-là sont </w:t>
      </w:r>
      <w:r w:rsidR="0037796D" w:rsidRPr="00D6603D">
        <w:rPr>
          <w:color w:val="000000"/>
          <w:lang w:val="fr-FR"/>
        </w:rPr>
        <w:t>prévues</w:t>
      </w:r>
      <w:r w:rsidRPr="00D6603D">
        <w:rPr>
          <w:color w:val="000000"/>
          <w:lang w:val="fr-FR"/>
        </w:rPr>
        <w:t xml:space="preserve"> dans la </w:t>
      </w:r>
      <w:r w:rsidR="00F96A31" w:rsidRPr="00D6603D">
        <w:rPr>
          <w:color w:val="000000"/>
          <w:rtl/>
          <w:lang w:val="fr-FR"/>
        </w:rPr>
        <w:t>גְּמָרָא</w:t>
      </w:r>
      <w:r w:rsidRPr="00D6603D">
        <w:rPr>
          <w:color w:val="000000"/>
          <w:lang w:val="fr-FR"/>
        </w:rPr>
        <w:t xml:space="preserve">. On n’invente pas une </w:t>
      </w:r>
      <w:r w:rsidR="00F96A31" w:rsidRPr="00D6603D">
        <w:rPr>
          <w:color w:val="000000"/>
          <w:rtl/>
          <w:lang w:val="fr-FR"/>
        </w:rPr>
        <w:t>גְּמָרָא</w:t>
      </w:r>
      <w:r w:rsidRPr="00D6603D">
        <w:rPr>
          <w:color w:val="000000"/>
          <w:lang w:val="fr-FR"/>
        </w:rPr>
        <w:t xml:space="preserve">. Dans la </w:t>
      </w:r>
      <w:r w:rsidR="00F96A31" w:rsidRPr="00D6603D">
        <w:rPr>
          <w:color w:val="000000"/>
          <w:rtl/>
          <w:lang w:val="fr-FR"/>
        </w:rPr>
        <w:t>גְּמָרָא</w:t>
      </w:r>
      <w:r w:rsidRPr="00D6603D">
        <w:rPr>
          <w:color w:val="000000"/>
          <w:lang w:val="fr-FR"/>
        </w:rPr>
        <w:t xml:space="preserve"> se trouvent toutes les opinions nécessaires dans la suite des temps.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0E7A58" w:rsidP="00D6603D">
      <w:pPr>
        <w:pStyle w:val="NormalWeb"/>
        <w:shd w:val="clear" w:color="auto" w:fill="FFFFFF"/>
        <w:spacing w:before="0" w:beforeAutospacing="0" w:after="0" w:afterAutospacing="0"/>
        <w:jc w:val="both"/>
        <w:rPr>
          <w:color w:val="000000"/>
          <w:lang w:val="fr-FR"/>
        </w:rPr>
      </w:pPr>
      <w:r w:rsidRPr="00D6603D">
        <w:rPr>
          <w:color w:val="000000"/>
          <w:rtl/>
          <w:lang w:val="fr-FR"/>
        </w:rPr>
        <w:t>בֵּיאוּר</w:t>
      </w:r>
      <w:r w:rsidR="001A1838"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Déjà à la génération suivante, Moïse doit expliquer ce que signifie la </w:t>
      </w:r>
      <w:r w:rsidR="006A507B" w:rsidRPr="00D6603D">
        <w:rPr>
          <w:color w:val="000000"/>
          <w:rtl/>
          <w:lang w:val="fr-FR"/>
        </w:rPr>
        <w:t>תּוֹרָה</w:t>
      </w:r>
      <w:r w:rsidRPr="00D6603D">
        <w:rPr>
          <w:color w:val="000000"/>
          <w:lang w:val="fr-FR"/>
        </w:rPr>
        <w:t xml:space="preserve"> qui a été révélée à la génération précédente. En schématisant : dès que les fils vont remplacer les pères, il faut expliquer aux fils la </w:t>
      </w:r>
      <w:r w:rsidR="006A507B" w:rsidRPr="00D6603D">
        <w:rPr>
          <w:color w:val="000000"/>
          <w:rtl/>
          <w:lang w:val="fr-FR"/>
        </w:rPr>
        <w:t>תּוֹרָה</w:t>
      </w:r>
      <w:r w:rsidRPr="00D6603D">
        <w:rPr>
          <w:color w:val="000000"/>
          <w:lang w:val="fr-FR"/>
        </w:rPr>
        <w:t xml:space="preserve"> des pères. Et on ne peut pas s’adresser aux fils comme on s’adressait </w:t>
      </w:r>
      <w:r w:rsidRPr="00D6603D">
        <w:rPr>
          <w:color w:val="000000"/>
          <w:lang w:val="fr-FR"/>
        </w:rPr>
        <w:lastRenderedPageBreak/>
        <w:t xml:space="preserve">aux pères : il y a le temps des pères et le temps des fils. Surtout dans des générations de changements d’époques. A l’époque précédente, toutes les générations étaient à l’indice père. Cela se transmettait facilement de père en père. Mais dès qu’il faut transmettre de père en fils alors là, le </w:t>
      </w:r>
      <w:r w:rsidR="000E7A58" w:rsidRPr="00D6603D">
        <w:rPr>
          <w:color w:val="000000"/>
          <w:rtl/>
          <w:lang w:val="fr-FR"/>
        </w:rPr>
        <w:t>בֵּיאוּר</w:t>
      </w:r>
      <w:r w:rsidRPr="00D6603D">
        <w:rPr>
          <w:color w:val="000000"/>
          <w:lang w:val="fr-FR"/>
        </w:rPr>
        <w:t xml:space="preserve"> est nécessaire.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Lorsque dans une telle circonstance une tradition s’arrête, c’est que les pères ne parlent plus avec les fils et lorsque les maitres ne savent pas parler aux fils de ce que les pères savaient.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(J’ai connu ce passage d’une civilisation judéo-arabe de style moyen-âge à une civilisation judéo-européenne de style moderne. C’est un mystère pour comprendre comment les rabbins de l’époque ont fait ce passage. Les parents avaient étudié en arabe et ont enseigné à leurs fils en français, où ont-ils appris à faire cela ? C’est mystérieux ! Dans les familles qui n’ont pas réussi ce passage alors la tradition s’est arrêtée. Je vous donne l’exemple d’Afrique du Nord parce que je l’ai vécu mais cela s’est passé partout ainsi dans tous les ghettos.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On a là dans notre passage un élément d’explication : là où l’on sait expliquer, là où il y a le </w:t>
      </w:r>
      <w:r w:rsidR="000E7A58" w:rsidRPr="00D6603D">
        <w:rPr>
          <w:color w:val="000000"/>
          <w:rtl/>
          <w:lang w:val="fr-FR"/>
        </w:rPr>
        <w:t>בֵּיאוּר</w:t>
      </w:r>
      <w:r w:rsidRPr="00D6603D">
        <w:rPr>
          <w:color w:val="000000"/>
          <w:lang w:val="fr-FR"/>
        </w:rPr>
        <w:t xml:space="preserve"> cela passe sinon cela ne passe pas.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Dans le 5</w:t>
      </w:r>
      <w:r w:rsidRPr="00D6603D">
        <w:rPr>
          <w:color w:val="000000"/>
          <w:vertAlign w:val="superscript"/>
          <w:lang w:val="fr-FR"/>
        </w:rPr>
        <w:t>ème</w:t>
      </w:r>
      <w:r w:rsidRPr="00D6603D">
        <w:rPr>
          <w:color w:val="000000"/>
          <w:lang w:val="fr-FR"/>
        </w:rPr>
        <w:t xml:space="preserve"> livre qui est le livre pour les fils, Moïse doit expliquer. On voit la différence entre ce qui se passe dans le </w:t>
      </w:r>
      <w:r w:rsidR="006A507B" w:rsidRPr="00D6603D">
        <w:rPr>
          <w:color w:val="000000"/>
          <w:rtl/>
          <w:lang w:val="fr-FR"/>
        </w:rPr>
        <w:t>יָד</w:t>
      </w:r>
      <w:r w:rsidRPr="00D6603D">
        <w:rPr>
          <w:color w:val="000000"/>
          <w:lang w:val="fr-FR"/>
        </w:rPr>
        <w:t xml:space="preserve">. Très probablement Maïmonide a pensé au </w:t>
      </w:r>
      <w:r w:rsidR="006A507B" w:rsidRPr="00D6603D">
        <w:rPr>
          <w:color w:val="000000"/>
          <w:rtl/>
          <w:lang w:val="fr-FR"/>
        </w:rPr>
        <w:t>יָד</w:t>
      </w:r>
      <w:r w:rsidRPr="00D6603D">
        <w:rPr>
          <w:color w:val="000000"/>
          <w:lang w:val="fr-FR"/>
        </w:rPr>
        <w:t xml:space="preserve"> de la lecture de la </w:t>
      </w:r>
      <w:r w:rsidR="006A507B" w:rsidRPr="00D6603D">
        <w:rPr>
          <w:color w:val="000000"/>
          <w:rtl/>
          <w:lang w:val="fr-FR"/>
        </w:rPr>
        <w:t>תּוֹרָה</w:t>
      </w:r>
      <w:r w:rsidRPr="00D6603D">
        <w:rPr>
          <w:color w:val="000000"/>
          <w:lang w:val="fr-FR"/>
        </w:rPr>
        <w:t xml:space="preserve"> pour nommer son livre </w:t>
      </w:r>
      <w:r w:rsidR="0037796D" w:rsidRPr="00D6603D">
        <w:rPr>
          <w:rStyle w:val="text"/>
          <w:color w:val="000000"/>
          <w:rtl/>
        </w:rPr>
        <w:t>יָד חֲזָקָה</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Complément d’étude: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Massekhet Sanhedrin 11</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La reine </w:t>
      </w:r>
      <w:r w:rsidR="0037796D" w:rsidRPr="00D6603D">
        <w:rPr>
          <w:color w:val="000000"/>
          <w:lang w:val="fr-FR"/>
        </w:rPr>
        <w:t>Cléopâtre</w:t>
      </w:r>
      <w:r w:rsidRPr="00D6603D">
        <w:rPr>
          <w:color w:val="000000"/>
          <w:lang w:val="fr-FR"/>
        </w:rPr>
        <w:t xml:space="preserve"> interroge les sages : nous savons que les morts vont </w:t>
      </w:r>
      <w:r w:rsidR="0037796D" w:rsidRPr="00D6603D">
        <w:rPr>
          <w:color w:val="000000"/>
          <w:lang w:val="fr-FR"/>
        </w:rPr>
        <w:t>ressusciter</w:t>
      </w:r>
      <w:r w:rsidRPr="00D6603D">
        <w:rPr>
          <w:color w:val="000000"/>
          <w:lang w:val="fr-FR"/>
        </w:rPr>
        <w:t> : nus ou habillés ?  Drôle de question un peu macabre mais cela s’éclaire par ce que nous avons vu.</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La </w:t>
      </w:r>
      <w:r w:rsidR="00F96A31" w:rsidRPr="00D6603D">
        <w:rPr>
          <w:color w:val="000000"/>
          <w:rtl/>
          <w:lang w:val="fr-FR"/>
        </w:rPr>
        <w:t>גְּמָרָא</w:t>
      </w:r>
      <w:r w:rsidRPr="00D6603D">
        <w:rPr>
          <w:color w:val="000000"/>
          <w:lang w:val="fr-FR"/>
        </w:rPr>
        <w:t xml:space="preserve"> répond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37796D" w:rsidRPr="00D6603D" w:rsidRDefault="0037796D" w:rsidP="00D6603D">
      <w:pPr>
        <w:pStyle w:val="NormalWeb"/>
        <w:shd w:val="clear" w:color="auto" w:fill="FFFFFF"/>
        <w:spacing w:before="0" w:beforeAutospacing="0" w:after="0" w:afterAutospacing="0"/>
        <w:jc w:val="both"/>
        <w:rPr>
          <w:color w:val="000000"/>
          <w:lang w:val="fr-FR"/>
        </w:rPr>
      </w:pPr>
    </w:p>
    <w:p w:rsidR="001A1838" w:rsidRPr="00D6603D" w:rsidRDefault="00FA3F7F" w:rsidP="00D6603D">
      <w:pPr>
        <w:pStyle w:val="NormalWeb"/>
        <w:shd w:val="clear" w:color="auto" w:fill="FFFFFF"/>
        <w:spacing w:before="0" w:beforeAutospacing="0" w:after="0" w:afterAutospacing="0"/>
        <w:jc w:val="both"/>
        <w:rPr>
          <w:color w:val="000000"/>
          <w:lang w:val="fr-FR"/>
        </w:rPr>
      </w:pPr>
      <w:r w:rsidRPr="00D6603D">
        <w:rPr>
          <w:color w:val="000000"/>
          <w:lang w:val="fr-FR"/>
        </w:rPr>
        <w:t>En</w:t>
      </w:r>
      <w:r w:rsidR="001A1838" w:rsidRPr="00D6603D">
        <w:rPr>
          <w:color w:val="000000"/>
          <w:lang w:val="fr-FR"/>
        </w:rPr>
        <w:t xml:space="preserve"> utilisant un raisonnement à fortiori à partir du grain de blé : si un grain de blé qu’on enterre nu,  </w:t>
      </w:r>
      <w:r w:rsidR="0037796D" w:rsidRPr="00D6603D">
        <w:rPr>
          <w:color w:val="000000"/>
          <w:lang w:val="fr-FR"/>
        </w:rPr>
        <w:t>ressuscite</w:t>
      </w:r>
      <w:r w:rsidR="001A1838" w:rsidRPr="00D6603D">
        <w:rPr>
          <w:color w:val="000000"/>
          <w:lang w:val="fr-FR"/>
        </w:rPr>
        <w:t xml:space="preserve"> habillé, à plus forte raison un homme ! Personne ne se rend compte que le grain de blé qu’on enterre ne meurt pas, sinon le blé ne pousserait pas...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sens est simple : la préoccupation de la question de </w:t>
      </w:r>
      <w:r w:rsidR="0037796D" w:rsidRPr="00D6603D">
        <w:rPr>
          <w:color w:val="000000"/>
          <w:lang w:val="fr-FR"/>
        </w:rPr>
        <w:t>Cléopâtre</w:t>
      </w:r>
      <w:r w:rsidRPr="00D6603D">
        <w:rPr>
          <w:color w:val="000000"/>
          <w:lang w:val="fr-FR"/>
        </w:rPr>
        <w:t xml:space="preserve"> est très profonde : on sait qu’on va </w:t>
      </w:r>
      <w:r w:rsidR="0037796D" w:rsidRPr="00D6603D">
        <w:rPr>
          <w:color w:val="000000"/>
          <w:lang w:val="fr-FR"/>
        </w:rPr>
        <w:t>ressusciter</w:t>
      </w:r>
      <w:r w:rsidRPr="00D6603D">
        <w:rPr>
          <w:color w:val="000000"/>
          <w:lang w:val="fr-FR"/>
        </w:rPr>
        <w:t xml:space="preserve"> : mais avec le mérite des acquis des </w:t>
      </w:r>
      <w:r w:rsidR="00936BEC" w:rsidRPr="00D6603D">
        <w:rPr>
          <w:color w:val="000000"/>
          <w:rtl/>
          <w:lang w:val="fr-FR"/>
        </w:rPr>
        <w:t>מִצוֹת</w:t>
      </w:r>
      <w:r w:rsidRPr="00D6603D">
        <w:rPr>
          <w:color w:val="000000"/>
          <w:lang w:val="fr-FR"/>
        </w:rPr>
        <w:t xml:space="preserve"> que l’on a fait pendant la vie ? ou alors on recommence tout à zéro, nu ? La vie sert-elle à quelque chose ou bien est-ce un jeu et quand on </w:t>
      </w:r>
      <w:r w:rsidR="0037796D" w:rsidRPr="00D6603D">
        <w:rPr>
          <w:color w:val="000000"/>
          <w:lang w:val="fr-FR"/>
        </w:rPr>
        <w:t>ressuscite</w:t>
      </w:r>
      <w:r w:rsidRPr="00D6603D">
        <w:rPr>
          <w:color w:val="000000"/>
          <w:lang w:val="fr-FR"/>
        </w:rPr>
        <w:t xml:space="preserve"> on </w:t>
      </w:r>
      <w:r w:rsidR="0037796D" w:rsidRPr="00D6603D">
        <w:rPr>
          <w:color w:val="000000"/>
          <w:lang w:val="fr-FR"/>
        </w:rPr>
        <w:t>ressuscite</w:t>
      </w:r>
      <w:r w:rsidRPr="00D6603D">
        <w:rPr>
          <w:color w:val="000000"/>
          <w:lang w:val="fr-FR"/>
        </w:rPr>
        <w:t xml:space="preserve"> nu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Cette notion de </w:t>
      </w:r>
      <w:r w:rsidR="00FA3F7F" w:rsidRPr="00D6603D">
        <w:rPr>
          <w:color w:val="000000"/>
          <w:u w:val="single"/>
          <w:rtl/>
          <w:lang w:val="fr-FR"/>
        </w:rPr>
        <w:t>לְ</w:t>
      </w:r>
      <w:r w:rsidR="00FA3F7F" w:rsidRPr="00D6603D">
        <w:rPr>
          <w:rStyle w:val="Accentuation"/>
          <w:i w:val="0"/>
          <w:iCs w:val="0"/>
          <w:color w:val="000000"/>
          <w:u w:val="single"/>
          <w:rtl/>
          <w:lang w:val="fr-FR"/>
        </w:rPr>
        <w:t>בוּשׁ</w:t>
      </w:r>
      <w:r w:rsidRPr="00D6603D">
        <w:rPr>
          <w:color w:val="000000"/>
          <w:lang w:val="fr-FR"/>
        </w:rPr>
        <w:t xml:space="preserve"> est très importante dans le langage talmudique et se réfère aux mérites </w:t>
      </w:r>
      <w:r w:rsidR="0037796D" w:rsidRPr="00D6603D">
        <w:rPr>
          <w:color w:val="000000"/>
          <w:lang w:val="fr-FR"/>
        </w:rPr>
        <w:t>de la personne</w:t>
      </w:r>
      <w:r w:rsidRPr="00D6603D">
        <w:rPr>
          <w:color w:val="000000"/>
          <w:lang w:val="fr-FR"/>
        </w:rPr>
        <w:t xml:space="preserve">, ses </w:t>
      </w:r>
      <w:r w:rsidR="00FA3F7F" w:rsidRPr="00D6603D">
        <w:rPr>
          <w:color w:val="000000"/>
          <w:rtl/>
          <w:lang w:val="fr-FR"/>
        </w:rPr>
        <w:t>לְבוּשׁים</w:t>
      </w:r>
      <w:r w:rsidRPr="00D6603D">
        <w:rPr>
          <w:color w:val="000000"/>
          <w:lang w:val="fr-FR"/>
        </w:rPr>
        <w:t>. Surtout dans la symbolique des habits du grand prêtre.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Cela va dans  le sens de ce verset de Mishlei : « que tes vêtements soient toujours blancs ». Un </w:t>
      </w:r>
      <w:r w:rsidR="00C91068" w:rsidRPr="00D6603D">
        <w:rPr>
          <w:color w:val="000000"/>
          <w:rtl/>
          <w:lang w:val="fr-FR"/>
        </w:rPr>
        <w:t>תַּלְמִיד</w:t>
      </w:r>
      <w:r w:rsidR="00C91068" w:rsidRPr="00D6603D">
        <w:rPr>
          <w:rtl/>
        </w:rPr>
        <w:t xml:space="preserve"> חֲכָם</w:t>
      </w:r>
      <w:r w:rsidRPr="00D6603D">
        <w:rPr>
          <w:color w:val="000000"/>
          <w:lang w:val="fr-FR"/>
        </w:rPr>
        <w:t xml:space="preserve">  qui a une tâche sur </w:t>
      </w:r>
      <w:r w:rsidR="00FA3F7F" w:rsidRPr="00D6603D">
        <w:rPr>
          <w:color w:val="000000"/>
          <w:lang w:val="fr-FR"/>
        </w:rPr>
        <w:t>ses vêtements</w:t>
      </w:r>
      <w:r w:rsidRPr="00D6603D">
        <w:rPr>
          <w:color w:val="000000"/>
          <w:lang w:val="fr-FR"/>
        </w:rPr>
        <w:t xml:space="preserve"> n’est pas un </w:t>
      </w:r>
      <w:r w:rsidR="00C91068" w:rsidRPr="00D6603D">
        <w:rPr>
          <w:rtl/>
        </w:rPr>
        <w:t>חֲכָם</w:t>
      </w:r>
      <w:r w:rsidR="00C91068" w:rsidRPr="00D6603D">
        <w:rPr>
          <w:color w:val="000000"/>
          <w:rtl/>
          <w:lang w:val="fr-FR"/>
        </w:rPr>
        <w:t xml:space="preserve"> </w:t>
      </w:r>
      <w:r w:rsidR="00C91068" w:rsidRPr="00D6603D">
        <w:rPr>
          <w:color w:val="000000"/>
          <w:lang w:val="fr-FR"/>
        </w:rPr>
        <w:t xml:space="preserve"> </w:t>
      </w:r>
      <w:r w:rsidR="00C91068" w:rsidRPr="00D6603D">
        <w:rPr>
          <w:color w:val="000000"/>
          <w:rtl/>
          <w:lang w:val="fr-FR"/>
        </w:rPr>
        <w:t>תַּלְמִיד</w:t>
      </w:r>
      <w:r w:rsidRPr="00D6603D">
        <w:rPr>
          <w:color w:val="000000"/>
          <w:lang w:val="fr-FR"/>
        </w:rPr>
        <w:t xml:space="preserve">. </w:t>
      </w:r>
      <w:r w:rsidR="00C91068" w:rsidRPr="00D6603D">
        <w:rPr>
          <w:color w:val="000000"/>
          <w:lang w:val="fr-FR"/>
        </w:rPr>
        <w:t>Ce n’est</w:t>
      </w:r>
      <w:r w:rsidRPr="00D6603D">
        <w:rPr>
          <w:color w:val="000000"/>
          <w:lang w:val="fr-FR"/>
        </w:rPr>
        <w:t xml:space="preserve"> pas n’importe quelle tâche. La notion de tâche sur le vêtement est synonyme de la faute.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003ABC" w:rsidP="00D6603D">
      <w:pPr>
        <w:pStyle w:val="NormalWeb"/>
        <w:shd w:val="clear" w:color="auto" w:fill="FFFFFF"/>
        <w:spacing w:before="0" w:beforeAutospacing="0" w:after="0" w:afterAutospacing="0"/>
        <w:jc w:val="both"/>
        <w:rPr>
          <w:color w:val="000000"/>
          <w:lang w:val="fr-FR"/>
        </w:rPr>
      </w:pPr>
      <w:r w:rsidRPr="00D6603D">
        <w:rPr>
          <w:color w:val="000000"/>
          <w:lang w:val="fr-FR"/>
        </w:rPr>
        <w:t>V</w:t>
      </w:r>
      <w:r w:rsidR="001A1838" w:rsidRPr="00D6603D">
        <w:rPr>
          <w:color w:val="000000"/>
          <w:lang w:val="fr-FR"/>
        </w:rPr>
        <w:t>erset 5</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rtl/>
        </w:rPr>
        <w:t>בְּעֵבֶר הַיַּרְדֵּן, בְּאֶרֶץ מוֹאָב, הוֹאִיל מֹשֶׁה, בֵּאֵר אֶת-הַתּוֹרָה הַזֹּאת לֵאמֹר</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b/>
          <w:bCs/>
          <w:color w:val="000000"/>
          <w:lang w:val="fr-FR"/>
        </w:rPr>
        <w:t> </w:t>
      </w:r>
    </w:p>
    <w:p w:rsidR="001A1838" w:rsidRPr="00D6603D" w:rsidRDefault="00C91068" w:rsidP="00D6603D">
      <w:pPr>
        <w:pStyle w:val="NormalWeb"/>
        <w:shd w:val="clear" w:color="auto" w:fill="FFFFFF"/>
        <w:spacing w:before="0" w:beforeAutospacing="0" w:after="0" w:afterAutospacing="0"/>
        <w:jc w:val="both"/>
        <w:rPr>
          <w:i/>
          <w:iCs/>
          <w:color w:val="000000"/>
          <w:lang w:val="fr-FR"/>
        </w:rPr>
      </w:pPr>
      <w:r w:rsidRPr="00D6603D">
        <w:rPr>
          <w:color w:val="000000"/>
          <w:rtl/>
        </w:rPr>
        <w:t>בְּעֵבֶר הַיַּרְדֵּן</w:t>
      </w:r>
      <w:r w:rsidRPr="00D6603D">
        <w:rPr>
          <w:color w:val="000000"/>
          <w:lang w:val="fr-FR"/>
        </w:rPr>
        <w:t xml:space="preserve">  </w:t>
      </w:r>
      <w:r w:rsidR="001A1838" w:rsidRPr="00D6603D">
        <w:rPr>
          <w:i/>
          <w:iCs/>
          <w:color w:val="000000"/>
          <w:lang w:val="fr-FR"/>
        </w:rPr>
        <w:t xml:space="preserve">En </w:t>
      </w:r>
      <w:r w:rsidR="00FA3F7F" w:rsidRPr="00D6603D">
        <w:rPr>
          <w:i/>
          <w:iCs/>
          <w:color w:val="000000"/>
          <w:lang w:val="fr-FR"/>
        </w:rPr>
        <w:t>deçà</w:t>
      </w:r>
      <w:r w:rsidR="001A1838" w:rsidRPr="00D6603D">
        <w:rPr>
          <w:i/>
          <w:iCs/>
          <w:color w:val="000000"/>
          <w:lang w:val="fr-FR"/>
        </w:rPr>
        <w:t xml:space="preserve"> du Jourdain</w:t>
      </w:r>
    </w:p>
    <w:p w:rsidR="00C91068" w:rsidRPr="00D6603D" w:rsidRDefault="00C9106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xml:space="preserve">Le peuple d’Israël, la génération des fils de la génération de la sortie d’Egypte se trouve en Transjordanie (Jordanie actuelle) et se prépare à traverser le Jourdain pour entrer en </w:t>
      </w:r>
      <w:r w:rsidR="00C91068" w:rsidRPr="00D6603D">
        <w:rPr>
          <w:rtl/>
        </w:rPr>
        <w:t>כְּנַעַן</w:t>
      </w:r>
      <w:r w:rsidR="00C91068" w:rsidRPr="00D6603D">
        <w:rPr>
          <w:color w:val="000000"/>
          <w:lang w:val="fr-FR"/>
        </w:rPr>
        <w:t xml:space="preserve"> </w:t>
      </w:r>
      <w:r w:rsidR="00C91068" w:rsidRPr="00D6603D">
        <w:rPr>
          <w:rStyle w:val="text"/>
          <w:rtl/>
        </w:rPr>
        <w:t>אֶרֶץ</w:t>
      </w:r>
      <w:r w:rsidRPr="00D6603D">
        <w:rPr>
          <w:color w:val="000000"/>
          <w:lang w:val="fr-FR"/>
        </w:rPr>
        <w:t>.</w:t>
      </w:r>
    </w:p>
    <w:p w:rsidR="001A1838" w:rsidRPr="00D6603D" w:rsidRDefault="00C91068" w:rsidP="00D6603D">
      <w:pPr>
        <w:pStyle w:val="NormalWeb"/>
        <w:shd w:val="clear" w:color="auto" w:fill="FFFFFF"/>
        <w:spacing w:before="0" w:beforeAutospacing="0" w:after="0" w:afterAutospacing="0"/>
        <w:jc w:val="both"/>
        <w:rPr>
          <w:color w:val="000000"/>
          <w:lang w:val="fr-FR"/>
        </w:rPr>
      </w:pPr>
      <w:r w:rsidRPr="00D6603D">
        <w:rPr>
          <w:rStyle w:val="text"/>
          <w:rtl/>
        </w:rPr>
        <w:t>אֶרֶץ</w:t>
      </w:r>
      <w:r w:rsidRPr="00D6603D">
        <w:rPr>
          <w:rtl/>
        </w:rPr>
        <w:t xml:space="preserve"> יִשְׂרָאֵל</w:t>
      </w:r>
      <w:r w:rsidRPr="00D6603D">
        <w:rPr>
          <w:color w:val="000000"/>
          <w:lang w:val="fr-FR"/>
        </w:rPr>
        <w:t xml:space="preserve"> </w:t>
      </w:r>
      <w:r w:rsidR="001A1838" w:rsidRPr="00D6603D">
        <w:rPr>
          <w:color w:val="000000"/>
          <w:lang w:val="fr-FR"/>
        </w:rPr>
        <w:t xml:space="preserve">c’est le pays de </w:t>
      </w:r>
      <w:r w:rsidRPr="00D6603D">
        <w:rPr>
          <w:rtl/>
        </w:rPr>
        <w:t>כְּנַעַן</w:t>
      </w:r>
      <w:r w:rsidR="001A1838" w:rsidRPr="00D6603D">
        <w:rPr>
          <w:color w:val="000000"/>
          <w:lang w:val="fr-FR"/>
        </w:rPr>
        <w:t xml:space="preserve"> du Jourdain jusqu’à la mer plus la Jordanie </w:t>
      </w:r>
      <w:r w:rsidRPr="00D6603D">
        <w:rPr>
          <w:color w:val="000000"/>
          <w:rtl/>
        </w:rPr>
        <w:t>עֵבֶר הַיַּרְדֵּן</w:t>
      </w:r>
      <w:r w:rsidR="001A1838" w:rsidRPr="00D6603D">
        <w:rPr>
          <w:rStyle w:val="Accentuation"/>
          <w:b/>
          <w:bCs/>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Toute la Jordanie fait partie</w:t>
      </w:r>
      <w:r w:rsidR="00C91068" w:rsidRPr="00D6603D">
        <w:rPr>
          <w:color w:val="000000"/>
          <w:lang w:val="fr-FR"/>
        </w:rPr>
        <w:t xml:space="preserve"> de</w:t>
      </w:r>
      <w:r w:rsidRPr="00D6603D">
        <w:rPr>
          <w:color w:val="000000"/>
          <w:lang w:val="fr-FR"/>
        </w:rPr>
        <w:t xml:space="preserve"> </w:t>
      </w:r>
      <w:r w:rsidR="00C91068" w:rsidRPr="00D6603D">
        <w:rPr>
          <w:rStyle w:val="text"/>
          <w:rtl/>
        </w:rPr>
        <w:t>אֶרֶץ</w:t>
      </w:r>
      <w:r w:rsidR="00C91068" w:rsidRPr="00D6603D">
        <w:rPr>
          <w:rtl/>
        </w:rPr>
        <w:t xml:space="preserve"> יִשְׂרָאֵל</w:t>
      </w:r>
      <w:r w:rsidRPr="00D6603D">
        <w:rPr>
          <w:color w:val="000000"/>
          <w:lang w:val="fr-FR"/>
        </w:rPr>
        <w:t>. Chaque chose en son temps.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Il y a aussi d’autres morceaux géographiques.  </w:t>
      </w:r>
      <w:r w:rsidRPr="00D6603D">
        <w:rPr>
          <w:rStyle w:val="Accentuation"/>
          <w:b/>
          <w:bCs/>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[Au temps du mandat britannique, les Anglais avait interdit le son du Shofar devant le Kottel suite aux plaintes des musulmans. Un des arguments des musulmans était de dire : si on commence à laisser sonner le Shofar devant le mur, ils vont finir par détruire la Mosquée et construire leur temple. Le Rav Kook avait été convoqué par le gouverneur anglais pour s’expliquer sur cette affirmation. Il lui avait répondu : « chaque chose en son temps ! </w:t>
      </w:r>
      <w:r w:rsidR="00C91068"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rtl/>
        </w:rPr>
        <w:t>בְּעֵבֶר הַיַּרְדֵּן</w:t>
      </w:r>
      <w:r w:rsidR="00C91068" w:rsidRPr="00D6603D">
        <w:rPr>
          <w:color w:val="000000"/>
          <w:lang w:val="fr-FR"/>
        </w:rPr>
        <w:t xml:space="preserve"> </w:t>
      </w:r>
      <w:r w:rsidRPr="00D6603D">
        <w:rPr>
          <w:rStyle w:val="Accentuation"/>
          <w:color w:val="000000"/>
          <w:lang w:val="fr-FR"/>
        </w:rPr>
        <w:t xml:space="preserve">En </w:t>
      </w:r>
      <w:r w:rsidR="00FA3F7F" w:rsidRPr="00D6603D">
        <w:rPr>
          <w:rStyle w:val="Accentuation"/>
          <w:color w:val="000000"/>
          <w:lang w:val="fr-FR"/>
        </w:rPr>
        <w:t>deçà</w:t>
      </w:r>
      <w:r w:rsidRPr="00D6603D">
        <w:rPr>
          <w:rStyle w:val="Accentuation"/>
          <w:color w:val="000000"/>
          <w:lang w:val="fr-FR"/>
        </w:rPr>
        <w:t xml:space="preserve"> du Jourdain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rtl/>
        </w:rPr>
        <w:t>בְּאֶרֶץ מוֹאָב</w:t>
      </w:r>
      <w:r w:rsidR="00C91068" w:rsidRPr="00D6603D">
        <w:rPr>
          <w:color w:val="000000"/>
          <w:lang w:val="fr-FR"/>
        </w:rPr>
        <w:t xml:space="preserve"> </w:t>
      </w:r>
      <w:r w:rsidRPr="00D6603D">
        <w:rPr>
          <w:rStyle w:val="Accentuation"/>
          <w:color w:val="000000"/>
          <w:lang w:val="fr-FR"/>
        </w:rPr>
        <w:t>Dans le pays de Moav</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C’est là où la révélation de la </w:t>
      </w:r>
      <w:r w:rsidR="006A507B" w:rsidRPr="00D6603D">
        <w:rPr>
          <w:color w:val="000000"/>
          <w:rtl/>
          <w:lang w:val="fr-FR"/>
        </w:rPr>
        <w:t>תּוֹרָה</w:t>
      </w:r>
      <w:r w:rsidRPr="00D6603D">
        <w:rPr>
          <w:color w:val="000000"/>
          <w:lang w:val="fr-FR"/>
        </w:rPr>
        <w:t xml:space="preserve"> de Moïse s’est arrêté : dans la plaines de Moav. La dernière révélation est de troisième niveau (</w:t>
      </w:r>
      <w:r w:rsidR="00C91068" w:rsidRPr="00D6603D">
        <w:rPr>
          <w:rStyle w:val="text"/>
          <w:color w:val="000000"/>
          <w:rtl/>
        </w:rPr>
        <w:t>מִסִּינַי</w:t>
      </w:r>
      <w:r w:rsidR="00C91068" w:rsidRPr="00D6603D">
        <w:rPr>
          <w:lang w:val="fr-FR"/>
        </w:rPr>
        <w:t xml:space="preserve"> </w:t>
      </w:r>
      <w:r w:rsidRPr="00D6603D">
        <w:rPr>
          <w:color w:val="000000"/>
          <w:lang w:val="fr-FR"/>
        </w:rPr>
        <w:t xml:space="preserve">– </w:t>
      </w:r>
      <w:r w:rsidR="00C91068" w:rsidRPr="00D6603D">
        <w:rPr>
          <w:color w:val="000000"/>
          <w:rtl/>
        </w:rPr>
        <w:t>בְּ</w:t>
      </w:r>
      <w:r w:rsidR="00C91068" w:rsidRPr="00D6603D">
        <w:rPr>
          <w:rStyle w:val="text"/>
          <w:color w:val="000000"/>
          <w:rtl/>
        </w:rPr>
        <w:t>אֹהֶל מוֹעֵד</w:t>
      </w:r>
      <w:r w:rsidR="00C91068" w:rsidRPr="00D6603D">
        <w:rPr>
          <w:color w:val="000000"/>
          <w:lang w:val="fr-FR"/>
        </w:rPr>
        <w:t xml:space="preserve"> </w:t>
      </w:r>
      <w:r w:rsidRPr="00D6603D">
        <w:rPr>
          <w:color w:val="000000"/>
          <w:lang w:val="fr-FR"/>
        </w:rPr>
        <w:t>–</w:t>
      </w:r>
      <w:r w:rsidR="003D0A08" w:rsidRPr="00D6603D">
        <w:rPr>
          <w:color w:val="000000"/>
          <w:rtl/>
        </w:rPr>
        <w:t>מוֹאָב</w:t>
      </w:r>
      <w:r w:rsidR="003D0A08" w:rsidRPr="00D6603D">
        <w:rPr>
          <w:color w:val="000000"/>
          <w:lang w:val="fr-FR"/>
        </w:rPr>
        <w:t xml:space="preserve"> </w:t>
      </w:r>
      <w:r w:rsidR="003D0A08" w:rsidRPr="00D6603D">
        <w:rPr>
          <w:color w:val="000000"/>
          <w:rtl/>
        </w:rPr>
        <w:t>בְּ</w:t>
      </w:r>
      <w:r w:rsidR="003D0A08" w:rsidRPr="00D6603D">
        <w:rPr>
          <w:color w:val="000000"/>
          <w:rtl/>
          <w:lang w:val="fr-FR"/>
        </w:rPr>
        <w:t>עֲרָב</w:t>
      </w:r>
      <w:r w:rsidR="003D0A08" w:rsidRPr="00D6603D">
        <w:rPr>
          <w:rStyle w:val="text"/>
          <w:color w:val="000000"/>
          <w:rtl/>
        </w:rPr>
        <w:t>וֹ</w:t>
      </w:r>
      <w:r w:rsidR="003D0A08" w:rsidRPr="00D6603D">
        <w:rPr>
          <w:color w:val="000000"/>
          <w:rtl/>
          <w:lang w:val="fr-FR"/>
        </w:rPr>
        <w:t>תּ</w:t>
      </w:r>
      <w:r w:rsidRPr="00D6603D">
        <w:rPr>
          <w:color w:val="000000"/>
          <w:lang w:val="fr-FR"/>
        </w:rPr>
        <w:t xml:space="preserve">). Le </w:t>
      </w:r>
      <w:r w:rsidR="003D0A08" w:rsidRPr="00D6603D">
        <w:rPr>
          <w:rStyle w:val="text"/>
          <w:color w:val="000000"/>
          <w:rtl/>
        </w:rPr>
        <w:t>דְּבָרִים</w:t>
      </w:r>
      <w:r w:rsidRPr="00D6603D">
        <w:rPr>
          <w:color w:val="000000"/>
          <w:lang w:val="fr-FR"/>
        </w:rPr>
        <w:t xml:space="preserve"> </w:t>
      </w:r>
      <w:r w:rsidR="003D0A08" w:rsidRPr="00D6603D">
        <w:rPr>
          <w:rStyle w:val="text"/>
          <w:color w:val="000000"/>
          <w:rtl/>
        </w:rPr>
        <w:t>סֵּפֶר</w:t>
      </w:r>
      <w:r w:rsidR="003D0A08" w:rsidRPr="00D6603D">
        <w:rPr>
          <w:color w:val="000000"/>
          <w:lang w:val="fr-FR"/>
        </w:rPr>
        <w:t xml:space="preserve"> </w:t>
      </w:r>
      <w:r w:rsidRPr="00D6603D">
        <w:rPr>
          <w:color w:val="000000"/>
          <w:lang w:val="fr-FR"/>
        </w:rPr>
        <w:t>est la révélation de </w:t>
      </w:r>
      <w:r w:rsidR="003D0A08" w:rsidRPr="00D6603D">
        <w:rPr>
          <w:color w:val="000000"/>
          <w:rtl/>
        </w:rPr>
        <w:t>מוֹאָב</w:t>
      </w:r>
      <w:r w:rsidR="003D0A08" w:rsidRPr="00D6603D">
        <w:rPr>
          <w:color w:val="000000"/>
          <w:lang w:val="fr-FR"/>
        </w:rPr>
        <w:t xml:space="preserve"> </w:t>
      </w:r>
      <w:r w:rsidR="003D0A08" w:rsidRPr="00D6603D">
        <w:rPr>
          <w:color w:val="000000"/>
          <w:rtl/>
          <w:lang w:val="fr-FR"/>
        </w:rPr>
        <w:t>עֲרָב</w:t>
      </w:r>
      <w:r w:rsidR="003D0A08" w:rsidRPr="00D6603D">
        <w:rPr>
          <w:rStyle w:val="text"/>
          <w:color w:val="000000"/>
          <w:rtl/>
        </w:rPr>
        <w:t>וֹ</w:t>
      </w:r>
      <w:r w:rsidR="003D0A08" w:rsidRPr="00D6603D">
        <w:rPr>
          <w:color w:val="000000"/>
          <w:rtl/>
          <w:lang w:val="fr-FR"/>
        </w:rPr>
        <w:t>תּ</w:t>
      </w:r>
      <w:r w:rsidR="003D0A08" w:rsidRPr="00D6603D">
        <w:rPr>
          <w:color w:val="000000"/>
          <w:lang w:val="fr-FR"/>
        </w:rPr>
        <w:t xml:space="preserve"> </w:t>
      </w:r>
      <w:r w:rsidRPr="00D6603D">
        <w:rPr>
          <w:color w:val="000000"/>
          <w:lang w:val="fr-FR"/>
        </w:rPr>
        <w:t>les plaines de Moav.</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[Or, le jour de </w:t>
      </w:r>
      <w:r w:rsidR="00C06646" w:rsidRPr="00D6603D">
        <w:rPr>
          <w:color w:val="000000"/>
          <w:rtl/>
          <w:lang w:val="fr-FR"/>
        </w:rPr>
        <w:t>שָׁבֻעֹת</w:t>
      </w:r>
      <w:r w:rsidR="00C06646" w:rsidRPr="00D6603D">
        <w:rPr>
          <w:color w:val="000000"/>
          <w:lang w:val="fr-FR"/>
        </w:rPr>
        <w:t xml:space="preserve"> </w:t>
      </w:r>
      <w:r w:rsidRPr="00D6603D">
        <w:rPr>
          <w:color w:val="000000"/>
          <w:lang w:val="fr-FR"/>
        </w:rPr>
        <w:t xml:space="preserve"> on lit le livre de </w:t>
      </w:r>
      <w:r w:rsidR="003D0A08" w:rsidRPr="00D6603D">
        <w:rPr>
          <w:rtl/>
        </w:rPr>
        <w:t>רוּת</w:t>
      </w:r>
      <w:r w:rsidRPr="00D6603D">
        <w:rPr>
          <w:color w:val="000000"/>
          <w:lang w:val="fr-FR"/>
        </w:rPr>
        <w:t xml:space="preserve">. C’est le </w:t>
      </w:r>
      <w:r w:rsidR="003D0A08" w:rsidRPr="00D6603D">
        <w:rPr>
          <w:rStyle w:val="text"/>
          <w:color w:val="000000"/>
          <w:rtl/>
        </w:rPr>
        <w:t>סֵּפֶר</w:t>
      </w:r>
      <w:r w:rsidR="003D0A08" w:rsidRPr="00D6603D">
        <w:rPr>
          <w:color w:val="000000"/>
          <w:lang w:val="fr-FR"/>
        </w:rPr>
        <w:t xml:space="preserve"> </w:t>
      </w:r>
      <w:r w:rsidRPr="00D6603D">
        <w:rPr>
          <w:color w:val="000000"/>
          <w:lang w:val="fr-FR"/>
        </w:rPr>
        <w:t xml:space="preserve">qui à part le </w:t>
      </w:r>
      <w:r w:rsidR="002718C2" w:rsidRPr="00D6603D">
        <w:rPr>
          <w:color w:val="000000"/>
          <w:rtl/>
          <w:lang w:val="fr-FR"/>
        </w:rPr>
        <w:t>חוּמָש</w:t>
      </w:r>
      <w:r w:rsidRPr="00D6603D">
        <w:rPr>
          <w:color w:val="000000"/>
          <w:lang w:val="fr-FR"/>
        </w:rPr>
        <w:t xml:space="preserve"> contient le plus de </w:t>
      </w:r>
      <w:r w:rsidR="00936BEC" w:rsidRPr="00D6603D">
        <w:rPr>
          <w:color w:val="000000"/>
          <w:rtl/>
          <w:lang w:val="fr-FR"/>
        </w:rPr>
        <w:t>מִצוֹת</w:t>
      </w:r>
      <w:r w:rsidRPr="00D6603D">
        <w:rPr>
          <w:color w:val="000000"/>
          <w:lang w:val="fr-FR"/>
        </w:rPr>
        <w:t xml:space="preserve">. Les </w:t>
      </w:r>
      <w:r w:rsidR="003D0A08" w:rsidRPr="00D6603D">
        <w:rPr>
          <w:color w:val="000000"/>
          <w:rtl/>
          <w:lang w:val="fr-FR"/>
        </w:rPr>
        <w:t>מִצוֹת</w:t>
      </w:r>
      <w:r w:rsidR="003D0A08" w:rsidRPr="00D6603D">
        <w:rPr>
          <w:color w:val="000000"/>
          <w:lang w:val="fr-FR"/>
        </w:rPr>
        <w:t xml:space="preserve"> </w:t>
      </w:r>
      <w:r w:rsidRPr="00D6603D">
        <w:rPr>
          <w:color w:val="000000"/>
          <w:lang w:val="fr-FR"/>
        </w:rPr>
        <w:t xml:space="preserve">de la </w:t>
      </w:r>
      <w:r w:rsidR="003D0A08" w:rsidRPr="00D6603D">
        <w:rPr>
          <w:color w:val="000000"/>
          <w:rtl/>
          <w:lang w:val="fr-FR"/>
        </w:rPr>
        <w:t>גֵּאֻלָה</w:t>
      </w:r>
      <w:r w:rsidRPr="00D6603D">
        <w:rPr>
          <w:color w:val="000000"/>
          <w:lang w:val="fr-FR"/>
        </w:rPr>
        <w:t xml:space="preserve">. Comment on réalise la </w:t>
      </w:r>
      <w:r w:rsidR="003D0A08" w:rsidRPr="00D6603D">
        <w:rPr>
          <w:color w:val="000000"/>
          <w:rtl/>
          <w:lang w:val="fr-FR"/>
        </w:rPr>
        <w:t>גֵּאֻלָה</w:t>
      </w:r>
      <w:r w:rsidRPr="00D6603D">
        <w:rPr>
          <w:color w:val="000000"/>
          <w:lang w:val="fr-FR"/>
        </w:rPr>
        <w:t xml:space="preserve"> de la veuve, de celui qui a aliéné sa terre... C’est l’histoire symbolique d’Israël.</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Moav de </w:t>
      </w:r>
      <w:r w:rsidR="003D0A08" w:rsidRPr="00D6603D">
        <w:rPr>
          <w:rtl/>
        </w:rPr>
        <w:t>רוּת</w:t>
      </w:r>
      <w:r w:rsidR="003D0A08" w:rsidRPr="00D6603D">
        <w:rPr>
          <w:color w:val="000000"/>
          <w:lang w:val="fr-FR"/>
        </w:rPr>
        <w:t xml:space="preserve"> </w:t>
      </w:r>
      <w:r w:rsidRPr="00D6603D">
        <w:rPr>
          <w:color w:val="000000"/>
          <w:lang w:val="fr-FR"/>
        </w:rPr>
        <w:t>cela se raccroche à Moav de Moïse.</w:t>
      </w:r>
    </w:p>
    <w:p w:rsidR="001A1838" w:rsidRPr="00D6603D" w:rsidRDefault="003D0A08" w:rsidP="00D6603D">
      <w:pPr>
        <w:pStyle w:val="NormalWeb"/>
        <w:shd w:val="clear" w:color="auto" w:fill="FFFFFF"/>
        <w:spacing w:before="0" w:beforeAutospacing="0" w:after="0" w:afterAutospacing="0"/>
        <w:jc w:val="both"/>
        <w:rPr>
          <w:color w:val="000000"/>
          <w:lang w:val="fr-FR"/>
        </w:rPr>
      </w:pPr>
      <w:r w:rsidRPr="00D6603D">
        <w:rPr>
          <w:color w:val="000000"/>
          <w:rtl/>
          <w:lang w:val="fr-FR"/>
        </w:rPr>
        <w:t>רוּת</w:t>
      </w:r>
      <w:r w:rsidRPr="00D6603D">
        <w:rPr>
          <w:color w:val="000000"/>
          <w:lang w:val="fr-FR"/>
        </w:rPr>
        <w:t xml:space="preserve"> </w:t>
      </w:r>
      <w:r w:rsidRPr="00D6603D">
        <w:rPr>
          <w:color w:val="000000"/>
          <w:rtl/>
          <w:lang w:val="fr-FR"/>
        </w:rPr>
        <w:t>מְגִילָ</w:t>
      </w:r>
      <w:r w:rsidR="00C06646" w:rsidRPr="00D6603D">
        <w:rPr>
          <w:rtl/>
        </w:rPr>
        <w:t>ת</w:t>
      </w:r>
      <w:r w:rsidR="001A1838" w:rsidRPr="00D6603D">
        <w:rPr>
          <w:color w:val="000000"/>
          <w:lang w:val="fr-FR"/>
        </w:rPr>
        <w:t xml:space="preserve"> est lue à </w:t>
      </w:r>
      <w:r w:rsidR="00C06646" w:rsidRPr="00D6603D">
        <w:rPr>
          <w:rStyle w:val="text"/>
          <w:color w:val="000000"/>
          <w:rtl/>
        </w:rPr>
        <w:t>שָׁבֻעֹת</w:t>
      </w:r>
      <w:r w:rsidR="00C06646" w:rsidRPr="00D6603D">
        <w:rPr>
          <w:rStyle w:val="text"/>
          <w:color w:val="000000"/>
          <w:lang w:val="fr-FR"/>
        </w:rPr>
        <w:t xml:space="preserve"> </w:t>
      </w:r>
      <w:r w:rsidR="001A1838" w:rsidRPr="00D6603D">
        <w:rPr>
          <w:color w:val="000000"/>
          <w:lang w:val="fr-FR"/>
        </w:rPr>
        <w:t xml:space="preserve">souvenir de </w:t>
      </w:r>
      <w:r w:rsidR="006A507B" w:rsidRPr="00D6603D">
        <w:rPr>
          <w:color w:val="000000"/>
          <w:rtl/>
          <w:lang w:val="fr-FR"/>
        </w:rPr>
        <w:t>תּוֹרָה</w:t>
      </w:r>
      <w:r w:rsidR="00C06646" w:rsidRPr="00D6603D">
        <w:rPr>
          <w:color w:val="000000"/>
          <w:lang w:val="fr-FR"/>
        </w:rPr>
        <w:t xml:space="preserve"> </w:t>
      </w:r>
      <w:r w:rsidR="00C06646" w:rsidRPr="00D6603D">
        <w:rPr>
          <w:rStyle w:val="text"/>
          <w:color w:val="000000"/>
          <w:rtl/>
        </w:rPr>
        <w:t>מָתַן</w:t>
      </w:r>
      <w:r w:rsidR="001A1838" w:rsidRPr="00D6603D">
        <w:rPr>
          <w:color w:val="000000"/>
          <w:lang w:val="fr-FR"/>
        </w:rPr>
        <w:t xml:space="preserve">. Dans </w:t>
      </w:r>
      <w:r w:rsidRPr="00D6603D">
        <w:rPr>
          <w:color w:val="000000"/>
          <w:rtl/>
          <w:lang w:val="fr-FR"/>
        </w:rPr>
        <w:t>רוּת</w:t>
      </w:r>
      <w:r w:rsidRPr="00D6603D">
        <w:rPr>
          <w:color w:val="000000"/>
          <w:lang w:val="fr-FR"/>
        </w:rPr>
        <w:t xml:space="preserve"> </w:t>
      </w:r>
      <w:r w:rsidR="001A1838" w:rsidRPr="00D6603D">
        <w:rPr>
          <w:color w:val="000000"/>
          <w:lang w:val="fr-FR"/>
        </w:rPr>
        <w:t xml:space="preserve"> se trouve les trois lettres du mot </w:t>
      </w:r>
      <w:r w:rsidR="006A507B" w:rsidRPr="00D6603D">
        <w:rPr>
          <w:color w:val="000000"/>
          <w:rtl/>
          <w:lang w:val="fr-FR"/>
        </w:rPr>
        <w:t>תּוֹרָה</w:t>
      </w:r>
      <w:r w:rsidR="001A1838" w:rsidRPr="00D6603D">
        <w:rPr>
          <w:color w:val="000000"/>
          <w:lang w:val="fr-FR"/>
        </w:rPr>
        <w:t xml:space="preserve"> : </w:t>
      </w:r>
      <w:r w:rsidRPr="00D6603D">
        <w:rPr>
          <w:rtl/>
        </w:rPr>
        <w:t>רוּת</w:t>
      </w:r>
      <w:r w:rsidR="001A1838" w:rsidRPr="00D6603D">
        <w:rPr>
          <w:color w:val="000000"/>
          <w:lang w:val="fr-FR"/>
        </w:rPr>
        <w:t xml:space="preserve">: </w:t>
      </w:r>
      <w:r w:rsidR="00FA3F7F" w:rsidRPr="00D6603D">
        <w:rPr>
          <w:b/>
          <w:bCs/>
          <w:rtl/>
        </w:rPr>
        <w:t>ר</w:t>
      </w:r>
      <w:r w:rsidR="001A1838" w:rsidRPr="00D6603D">
        <w:rPr>
          <w:color w:val="000000"/>
          <w:lang w:val="fr-FR"/>
        </w:rPr>
        <w:t>-</w:t>
      </w:r>
      <w:r w:rsidR="00FA3F7F" w:rsidRPr="00D6603D">
        <w:rPr>
          <w:b/>
          <w:bCs/>
          <w:rtl/>
        </w:rPr>
        <w:t>ו</w:t>
      </w:r>
      <w:r w:rsidR="001A1838" w:rsidRPr="00D6603D">
        <w:rPr>
          <w:color w:val="000000"/>
          <w:lang w:val="fr-FR"/>
        </w:rPr>
        <w:t>-</w:t>
      </w:r>
      <w:r w:rsidR="00FA3F7F" w:rsidRPr="00D6603D">
        <w:rPr>
          <w:b/>
          <w:bCs/>
          <w:rtl/>
        </w:rPr>
        <w:t>ת</w:t>
      </w:r>
      <w:r w:rsidR="00FA3F7F" w:rsidRPr="00D6603D">
        <w:rPr>
          <w:lang w:val="fr-FR"/>
        </w:rPr>
        <w:t xml:space="preserve"> </w:t>
      </w:r>
      <w:r w:rsidR="001A1838" w:rsidRPr="00D6603D">
        <w:rPr>
          <w:color w:val="000000"/>
          <w:lang w:val="fr-FR"/>
        </w:rPr>
        <w:t xml:space="preserve">trois lettres de </w:t>
      </w:r>
      <w:r w:rsidR="006A507B" w:rsidRPr="00D6603D">
        <w:rPr>
          <w:color w:val="000000"/>
          <w:rtl/>
          <w:lang w:val="fr-FR"/>
        </w:rPr>
        <w:t>תּוֹרָה</w:t>
      </w:r>
      <w:r w:rsidR="001A1838" w:rsidRPr="00D6603D">
        <w:rPr>
          <w:color w:val="000000"/>
          <w:lang w:val="fr-FR"/>
        </w:rPr>
        <w:t xml:space="preserve">. </w:t>
      </w:r>
      <w:r w:rsidR="00C06646" w:rsidRPr="00D6603D">
        <w:rPr>
          <w:rtl/>
        </w:rPr>
        <w:t>יִתְרוֹ</w:t>
      </w:r>
      <w:r w:rsidR="00C06646" w:rsidRPr="00D6603D">
        <w:rPr>
          <w:color w:val="000000"/>
          <w:lang w:val="fr-FR"/>
        </w:rPr>
        <w:t xml:space="preserve"> </w:t>
      </w:r>
      <w:r w:rsidR="001A1838" w:rsidRPr="00D6603D">
        <w:rPr>
          <w:color w:val="000000"/>
          <w:lang w:val="fr-FR"/>
        </w:rPr>
        <w:t xml:space="preserve">c’est le </w:t>
      </w:r>
      <w:r w:rsidR="00B93898" w:rsidRPr="00D6603D">
        <w:rPr>
          <w:b/>
          <w:bCs/>
          <w:rtl/>
        </w:rPr>
        <w:t>י</w:t>
      </w:r>
      <w:r w:rsidR="00B93898" w:rsidRPr="00D6603D">
        <w:rPr>
          <w:lang w:val="fr-FR"/>
        </w:rPr>
        <w:t xml:space="preserve">. </w:t>
      </w:r>
      <w:r w:rsidRPr="00D6603D">
        <w:rPr>
          <w:rtl/>
        </w:rPr>
        <w:t>רוּת</w:t>
      </w:r>
      <w:r w:rsidRPr="00D6603D">
        <w:rPr>
          <w:color w:val="000000"/>
          <w:lang w:val="fr-FR"/>
        </w:rPr>
        <w:t xml:space="preserve"> </w:t>
      </w:r>
      <w:r w:rsidR="001A1838" w:rsidRPr="00D6603D">
        <w:rPr>
          <w:color w:val="000000"/>
          <w:lang w:val="fr-FR"/>
        </w:rPr>
        <w:t xml:space="preserve">et </w:t>
      </w:r>
      <w:r w:rsidR="00C06646" w:rsidRPr="00D6603D">
        <w:rPr>
          <w:rtl/>
        </w:rPr>
        <w:t>יִתְרוֹ</w:t>
      </w:r>
      <w:r w:rsidR="00C06646" w:rsidRPr="00D6603D">
        <w:rPr>
          <w:color w:val="000000"/>
          <w:lang w:val="fr-FR"/>
        </w:rPr>
        <w:t xml:space="preserve"> </w:t>
      </w:r>
      <w:r w:rsidR="001A1838" w:rsidRPr="00D6603D">
        <w:rPr>
          <w:color w:val="000000"/>
          <w:lang w:val="fr-FR"/>
        </w:rPr>
        <w:t xml:space="preserve">sont les modèles des convertis qu’il faut ramener à la </w:t>
      </w:r>
      <w:r w:rsidR="006A507B" w:rsidRPr="00D6603D">
        <w:rPr>
          <w:color w:val="000000"/>
          <w:rtl/>
          <w:lang w:val="fr-FR"/>
        </w:rPr>
        <w:t>תּוֹרָה</w:t>
      </w:r>
      <w:r w:rsidR="001A1838" w:rsidRPr="00D6603D">
        <w:rPr>
          <w:color w:val="000000"/>
          <w:lang w:val="fr-FR"/>
        </w:rPr>
        <w:t xml:space="preserve"> pour que la </w:t>
      </w:r>
      <w:r w:rsidR="006A507B" w:rsidRPr="00D6603D">
        <w:rPr>
          <w:color w:val="000000"/>
          <w:rtl/>
          <w:lang w:val="fr-FR"/>
        </w:rPr>
        <w:t>תּוֹרָה</w:t>
      </w:r>
      <w:r w:rsidR="001A1838" w:rsidRPr="00D6603D">
        <w:rPr>
          <w:color w:val="000000"/>
          <w:lang w:val="fr-FR"/>
        </w:rPr>
        <w:t xml:space="preserve"> soit universelle.]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rtl/>
        </w:rPr>
        <w:t>הוֹאִיל מֹשֶׁה, בֵּאֵר אֶת-הַתּוֹרָה הַזֹּאת לֵאמֹר</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a entrepris Moïse</w:t>
      </w:r>
      <w:r w:rsidR="00C06646" w:rsidRPr="00D6603D">
        <w:rPr>
          <w:color w:val="000000"/>
          <w:lang w:val="fr-FR"/>
        </w:rPr>
        <w:t xml:space="preserve"> </w:t>
      </w:r>
      <w:r w:rsidRPr="00D6603D">
        <w:rPr>
          <w:color w:val="000000"/>
          <w:lang w:val="fr-FR"/>
        </w:rPr>
        <w:t xml:space="preserve">d’expliquer cette </w:t>
      </w:r>
      <w:r w:rsidR="006A507B" w:rsidRPr="00D6603D">
        <w:rPr>
          <w:color w:val="000000"/>
          <w:rtl/>
          <w:lang w:val="fr-FR"/>
        </w:rPr>
        <w:t>תּוֹרָה</w:t>
      </w:r>
      <w:r w:rsidRPr="00D6603D">
        <w:rPr>
          <w:color w:val="000000"/>
          <w:lang w:val="fr-FR"/>
        </w:rPr>
        <w:t xml:space="preserve"> pour dire...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Et il commence comme</w:t>
      </w:r>
      <w:r w:rsidR="00FA3F7F" w:rsidRPr="00D6603D">
        <w:rPr>
          <w:color w:val="000000"/>
          <w:lang w:val="fr-FR"/>
        </w:rPr>
        <w:t>nt</w:t>
      </w:r>
      <w:r w:rsidRPr="00D6603D">
        <w:rPr>
          <w:color w:val="000000"/>
          <w:lang w:val="fr-FR"/>
        </w:rPr>
        <w:t xml:space="preserve"> on explique la </w:t>
      </w:r>
      <w:r w:rsidR="006A507B" w:rsidRPr="00D6603D">
        <w:rPr>
          <w:color w:val="000000"/>
          <w:rtl/>
          <w:lang w:val="fr-FR"/>
        </w:rPr>
        <w:t>תּוֹרָה</w:t>
      </w:r>
      <w:r w:rsidRPr="00D6603D">
        <w:rPr>
          <w:color w:val="000000"/>
          <w:lang w:val="fr-FR"/>
        </w:rPr>
        <w:t xml:space="preserve"> en rappelant le récit qui explique pourquoi cette </w:t>
      </w:r>
      <w:r w:rsidR="006A507B" w:rsidRPr="00D6603D">
        <w:rPr>
          <w:color w:val="000000"/>
          <w:rtl/>
          <w:lang w:val="fr-FR"/>
        </w:rPr>
        <w:t>תּוֹרָה</w:t>
      </w:r>
      <w:r w:rsidRPr="00D6603D">
        <w:rPr>
          <w:color w:val="000000"/>
          <w:lang w:val="fr-FR"/>
        </w:rPr>
        <w:t xml:space="preserve"> comme loi est donnée. Il y a une explication de la </w:t>
      </w:r>
      <w:r w:rsidR="006A507B" w:rsidRPr="00D6603D">
        <w:rPr>
          <w:color w:val="000000"/>
          <w:rtl/>
          <w:lang w:val="fr-FR"/>
        </w:rPr>
        <w:t>תּוֹרָה</w:t>
      </w:r>
      <w:r w:rsidRPr="00D6603D">
        <w:rPr>
          <w:color w:val="000000"/>
          <w:lang w:val="fr-FR"/>
        </w:rPr>
        <w:t xml:space="preserve"> dans le texte de la </w:t>
      </w:r>
      <w:r w:rsidR="006A507B" w:rsidRPr="00D6603D">
        <w:rPr>
          <w:color w:val="000000"/>
          <w:rtl/>
          <w:lang w:val="fr-FR"/>
        </w:rPr>
        <w:t>תּוֹרָה</w:t>
      </w:r>
      <w:r w:rsidRPr="00D6603D">
        <w:rPr>
          <w:color w:val="000000"/>
          <w:lang w:val="fr-FR"/>
        </w:rPr>
        <w:t xml:space="preserve">, et le mot de </w:t>
      </w:r>
      <w:r w:rsidR="006A507B" w:rsidRPr="00D6603D">
        <w:rPr>
          <w:color w:val="000000"/>
          <w:rtl/>
          <w:lang w:val="fr-FR"/>
        </w:rPr>
        <w:t>תּוֹרָה</w:t>
      </w:r>
      <w:r w:rsidRPr="00D6603D">
        <w:rPr>
          <w:color w:val="000000"/>
          <w:lang w:val="fr-FR"/>
        </w:rPr>
        <w:t xml:space="preserve"> a ici deux sens dans cette </w:t>
      </w:r>
      <w:r w:rsidR="00B93898" w:rsidRPr="00D6603D">
        <w:rPr>
          <w:color w:val="000000"/>
          <w:lang w:val="fr-FR"/>
        </w:rPr>
        <w:t>phrase: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Une explication de la </w:t>
      </w:r>
      <w:r w:rsidR="006A507B" w:rsidRPr="00D6603D">
        <w:rPr>
          <w:color w:val="000000"/>
          <w:rtl/>
          <w:lang w:val="fr-FR"/>
        </w:rPr>
        <w:t>תּוֹרָה</w:t>
      </w:r>
      <w:r w:rsidRPr="00D6603D">
        <w:rPr>
          <w:color w:val="000000"/>
          <w:lang w:val="fr-FR"/>
        </w:rPr>
        <w:t xml:space="preserve"> comme loi, dans le récit de la </w:t>
      </w:r>
      <w:r w:rsidR="006A507B" w:rsidRPr="00D6603D">
        <w:rPr>
          <w:color w:val="000000"/>
          <w:rtl/>
          <w:lang w:val="fr-FR"/>
        </w:rPr>
        <w:t>תּוֹרָה</w:t>
      </w:r>
      <w:r w:rsidRPr="00D6603D">
        <w:rPr>
          <w:color w:val="000000"/>
          <w:lang w:val="fr-FR"/>
        </w:rPr>
        <w:t xml:space="preserve"> comme récit de l’histoire du peuple à laquelle la </w:t>
      </w:r>
      <w:r w:rsidR="006A507B" w:rsidRPr="00D6603D">
        <w:rPr>
          <w:color w:val="000000"/>
          <w:rtl/>
          <w:lang w:val="fr-FR"/>
        </w:rPr>
        <w:t>תּוֹרָה</w:t>
      </w:r>
      <w:r w:rsidRPr="00D6603D">
        <w:rPr>
          <w:color w:val="000000"/>
          <w:lang w:val="fr-FR"/>
        </w:rPr>
        <w:t xml:space="preserve"> a été donnée, et cette explication est nécessaire pour comprendre la raison de ces lois.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Nous avons un livre que l’on appelle la </w:t>
      </w:r>
      <w:r w:rsidR="006A507B" w:rsidRPr="00D6603D">
        <w:rPr>
          <w:color w:val="000000"/>
          <w:rtl/>
          <w:lang w:val="fr-FR"/>
        </w:rPr>
        <w:t>תּוֹרָה</w:t>
      </w:r>
      <w:r w:rsidRPr="00D6603D">
        <w:rPr>
          <w:color w:val="000000"/>
          <w:lang w:val="fr-FR"/>
        </w:rPr>
        <w:t xml:space="preserve"> où il y a deux genres de textes radicalement différents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le texte législatif, les </w:t>
      </w:r>
      <w:r w:rsidR="00936BEC" w:rsidRPr="00D6603D">
        <w:rPr>
          <w:color w:val="000000"/>
          <w:rtl/>
          <w:lang w:val="fr-FR"/>
        </w:rPr>
        <w:t>מִצוֹת</w:t>
      </w:r>
      <w:r w:rsidRPr="00D6603D">
        <w:rPr>
          <w:color w:val="000000"/>
          <w:lang w:val="fr-FR"/>
        </w:rPr>
        <w:t>, les lois,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le récit de l’histoire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 sont deux genres différents.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C’est parce qu’on est familier à un livre où s’entremêlent ce deux genre que la familiarité nous fait croire que cela va de soi. Mais c’est unique dans la littérature mondiale ce mélange des deux genres du code et de l’histoire. Tout se passe comme si le texte a séparé les parties des versets qui sont des lois, des codes, et les parties des versets qui sont des histoires.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w:t>
      </w:r>
      <w:r w:rsidR="00C06646" w:rsidRPr="00D6603D">
        <w:rPr>
          <w:color w:val="000000"/>
          <w:lang w:val="fr-FR"/>
        </w:rPr>
        <w:t>n’y</w:t>
      </w:r>
      <w:r w:rsidRPr="00D6603D">
        <w:rPr>
          <w:color w:val="000000"/>
          <w:lang w:val="fr-FR"/>
        </w:rPr>
        <w:t xml:space="preserve"> a que 3 allusions relatives à 3 lois qui sont déjà expliquées dans le récit historique avant que la </w:t>
      </w:r>
      <w:r w:rsidR="006A507B" w:rsidRPr="00D6603D">
        <w:rPr>
          <w:color w:val="000000"/>
          <w:rtl/>
          <w:lang w:val="fr-FR"/>
        </w:rPr>
        <w:t>תּוֹרָה</w:t>
      </w:r>
      <w:r w:rsidRPr="00D6603D">
        <w:rPr>
          <w:color w:val="000000"/>
          <w:lang w:val="fr-FR"/>
        </w:rPr>
        <w:t xml:space="preserve"> ne soit promulguée par Moïse à partir de la révélation du Sinaï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L’interdiction du « </w:t>
      </w:r>
      <w:r w:rsidR="00C06646" w:rsidRPr="00D6603D">
        <w:rPr>
          <w:rtl/>
        </w:rPr>
        <w:t>גִּיד הַנָּשֶׁה</w:t>
      </w:r>
      <w:r w:rsidR="00C06646" w:rsidRPr="00D6603D">
        <w:rPr>
          <w:lang w:val="fr-FR"/>
        </w:rPr>
        <w:t xml:space="preserve"> </w:t>
      </w:r>
      <w:r w:rsidRPr="00D6603D">
        <w:rPr>
          <w:color w:val="000000"/>
          <w:lang w:val="fr-FR"/>
        </w:rPr>
        <w:t xml:space="preserve">», le nerf, non pas sciatique mais innervant une région de la hanche, et la </w:t>
      </w:r>
      <w:r w:rsidR="006A507B" w:rsidRPr="00D6603D">
        <w:rPr>
          <w:color w:val="000000"/>
          <w:rtl/>
          <w:lang w:val="fr-FR"/>
        </w:rPr>
        <w:t>תּוֹרָה</w:t>
      </w:r>
      <w:r w:rsidRPr="00D6603D">
        <w:rPr>
          <w:color w:val="000000"/>
          <w:lang w:val="fr-FR"/>
        </w:rPr>
        <w:t xml:space="preserve"> nous donne cette loi à l’occasion du récit de la lutte entre Jacob et l’ange. Personne ne comprend ce que signifie la lutte d’un homme et d’un ange. On n’en a pas l’expérience. A propos de ce récit la </w:t>
      </w:r>
      <w:r w:rsidR="006A507B" w:rsidRPr="00D6603D">
        <w:rPr>
          <w:color w:val="000000"/>
          <w:rtl/>
          <w:lang w:val="fr-FR"/>
        </w:rPr>
        <w:t>תּוֹרָה</w:t>
      </w:r>
      <w:r w:rsidRPr="00D6603D">
        <w:rPr>
          <w:color w:val="000000"/>
          <w:lang w:val="fr-FR"/>
        </w:rPr>
        <w:t xml:space="preserve"> dit « Et c’est pourquoi les </w:t>
      </w:r>
      <w:r w:rsidR="000E7A58" w:rsidRPr="00D6603D">
        <w:rPr>
          <w:rtl/>
        </w:rPr>
        <w:t>בְּנֵי יִשְׂרָאֵל</w:t>
      </w:r>
      <w:r w:rsidR="000E7A58" w:rsidRPr="00D6603D">
        <w:rPr>
          <w:color w:val="000000"/>
          <w:lang w:val="fr-FR"/>
        </w:rPr>
        <w:t xml:space="preserve"> </w:t>
      </w:r>
      <w:r w:rsidRPr="00D6603D">
        <w:rPr>
          <w:color w:val="000000"/>
          <w:lang w:val="fr-FR"/>
        </w:rPr>
        <w:t xml:space="preserve">ne mangeront pas le </w:t>
      </w:r>
      <w:r w:rsidR="00C06646" w:rsidRPr="00D6603D">
        <w:rPr>
          <w:rtl/>
        </w:rPr>
        <w:t>גִּיד הַנָּשֶׁה</w:t>
      </w:r>
      <w:r w:rsidRPr="00D6603D">
        <w:rPr>
          <w:color w:val="000000"/>
          <w:lang w:val="fr-FR"/>
        </w:rPr>
        <w:t xml:space="preserve">. C’est là un exemple de ce que le récit historique explique la loi.  Et cet exemple de principe vaut pour toutes les </w:t>
      </w:r>
      <w:r w:rsidR="00936BEC" w:rsidRPr="00D6603D">
        <w:rPr>
          <w:color w:val="000000"/>
          <w:rtl/>
          <w:lang w:val="fr-FR"/>
        </w:rPr>
        <w:t>מִצוֹת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L’explication de </w:t>
      </w:r>
      <w:r w:rsidR="00C06646" w:rsidRPr="00D6603D">
        <w:rPr>
          <w:color w:val="000000"/>
          <w:lang w:val="fr-FR"/>
        </w:rPr>
        <w:t>chacune</w:t>
      </w:r>
      <w:r w:rsidRPr="00D6603D">
        <w:rPr>
          <w:color w:val="000000"/>
          <w:lang w:val="fr-FR"/>
        </w:rPr>
        <w:t xml:space="preserve"> des </w:t>
      </w:r>
      <w:r w:rsidR="00936BEC" w:rsidRPr="00D6603D">
        <w:rPr>
          <w:color w:val="000000"/>
          <w:rtl/>
          <w:lang w:val="fr-FR"/>
        </w:rPr>
        <w:t>מִצוֹת</w:t>
      </w:r>
      <w:r w:rsidRPr="00D6603D">
        <w:rPr>
          <w:color w:val="000000"/>
          <w:lang w:val="fr-FR"/>
        </w:rPr>
        <w:t xml:space="preserve"> se trouvent dans une partie du récit historique commençant au 1</w:t>
      </w:r>
      <w:r w:rsidRPr="00D6603D">
        <w:rPr>
          <w:color w:val="000000"/>
          <w:vertAlign w:val="superscript"/>
          <w:lang w:val="fr-FR"/>
        </w:rPr>
        <w:t>er</w:t>
      </w:r>
      <w:r w:rsidRPr="00D6603D">
        <w:rPr>
          <w:color w:val="000000"/>
          <w:lang w:val="fr-FR"/>
        </w:rPr>
        <w:t> homme et finissant à la sortie d’Egypte.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Mais la tradition de révélation de la </w:t>
      </w:r>
      <w:r w:rsidR="006A507B" w:rsidRPr="00D6603D">
        <w:rPr>
          <w:color w:val="000000"/>
          <w:rtl/>
          <w:lang w:val="fr-FR"/>
        </w:rPr>
        <w:t>תּוֹרָה</w:t>
      </w:r>
      <w:r w:rsidRPr="00D6603D">
        <w:rPr>
          <w:color w:val="000000"/>
          <w:lang w:val="fr-FR"/>
        </w:rPr>
        <w:t xml:space="preserve"> a séparé ces deux ensemble, sauf cet exemple qui est un clin d’</w:t>
      </w:r>
      <w:r w:rsidR="000E7A58" w:rsidRPr="00D6603D">
        <w:rPr>
          <w:color w:val="000000"/>
          <w:lang w:val="fr-FR"/>
        </w:rPr>
        <w:t>œil</w:t>
      </w:r>
      <w:r w:rsidRPr="00D6603D">
        <w:rPr>
          <w:color w:val="000000"/>
          <w:lang w:val="fr-FR"/>
        </w:rPr>
        <w:t xml:space="preserve"> pour ne pas qu’on s’imagine qu’on comprenne.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Autre exemple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La raison de «</w:t>
      </w:r>
      <w:r w:rsidR="00C06646" w:rsidRPr="00D6603D">
        <w:rPr>
          <w:color w:val="000000"/>
          <w:rtl/>
        </w:rPr>
        <w:t>וְאָהַבְתָּ לְרֵעֲךָ כָּמוֹךָ </w:t>
      </w:r>
      <w:r w:rsidR="00C06646" w:rsidRPr="00D6603D">
        <w:rPr>
          <w:color w:val="000000"/>
          <w:lang w:val="fr-FR"/>
        </w:rPr>
        <w:t xml:space="preserve"> </w:t>
      </w:r>
      <w:r w:rsidRPr="00D6603D">
        <w:rPr>
          <w:color w:val="000000"/>
          <w:lang w:val="fr-FR"/>
        </w:rPr>
        <w:t xml:space="preserve">» se trouve dans le récit de la lutte entre Qaïn et Hebel. Parce que l’homme est ainsi et qu’il y a le problème de l’agressivité entre les hommes, la </w:t>
      </w:r>
      <w:r w:rsidR="006A507B" w:rsidRPr="00D6603D">
        <w:rPr>
          <w:color w:val="000000"/>
          <w:rtl/>
          <w:lang w:val="fr-FR"/>
        </w:rPr>
        <w:t>תּוֹרָה</w:t>
      </w:r>
      <w:r w:rsidRPr="00D6603D">
        <w:rPr>
          <w:color w:val="000000"/>
          <w:lang w:val="fr-FR"/>
        </w:rPr>
        <w:t xml:space="preserve"> demande «</w:t>
      </w:r>
      <w:r w:rsidR="00C06646" w:rsidRPr="00D6603D">
        <w:rPr>
          <w:color w:val="000000"/>
          <w:rtl/>
        </w:rPr>
        <w:t>וְאָהַבְתָּ לְרֵעֲךָ כָּמוֹךָ </w:t>
      </w:r>
      <w:r w:rsidR="00C06646" w:rsidRPr="00D6603D">
        <w:rPr>
          <w:color w:val="000000"/>
          <w:lang w:val="fr-FR"/>
        </w:rPr>
        <w:t xml:space="preserve"> </w:t>
      </w:r>
      <w:r w:rsidRPr="00D6603D">
        <w:rPr>
          <w:color w:val="000000"/>
          <w:lang w:val="fr-FR"/>
        </w:rPr>
        <w:t>». Mais le récit est séparé. Mais il y a un lien.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Dans le Talmud comme dans la </w:t>
      </w:r>
      <w:r w:rsidR="00C06646" w:rsidRPr="00D6603D">
        <w:rPr>
          <w:rtl/>
        </w:rPr>
        <w:t>תּ</w:t>
      </w:r>
      <w:r w:rsidR="00C06646" w:rsidRPr="00D6603D">
        <w:rPr>
          <w:rtl/>
          <w:lang w:val="fr-FR"/>
        </w:rPr>
        <w:t>וֹרָה</w:t>
      </w:r>
      <w:r w:rsidR="00C06646" w:rsidRPr="00D6603D">
        <w:rPr>
          <w:rStyle w:val="hps"/>
          <w:rtl/>
        </w:rPr>
        <w:t xml:space="preserve"> </w:t>
      </w:r>
      <w:r w:rsidR="00C06646" w:rsidRPr="00D6603D">
        <w:rPr>
          <w:rtl/>
        </w:rPr>
        <w:t>שֶׁבּ</w:t>
      </w:r>
      <w:r w:rsidR="00C06646" w:rsidRPr="00D6603D">
        <w:rPr>
          <w:rtl/>
          <w:lang w:val="fr-FR"/>
        </w:rPr>
        <w:t>ִ</w:t>
      </w:r>
      <w:r w:rsidR="00C06646" w:rsidRPr="00D6603D">
        <w:rPr>
          <w:rtl/>
        </w:rPr>
        <w:t>כת</w:t>
      </w:r>
      <w:r w:rsidR="00C06646" w:rsidRPr="00D6603D">
        <w:rPr>
          <w:rtl/>
          <w:lang w:val="fr-FR"/>
        </w:rPr>
        <w:t>ָ</w:t>
      </w:r>
      <w:r w:rsidR="00C06646" w:rsidRPr="00D6603D">
        <w:rPr>
          <w:rtl/>
        </w:rPr>
        <w:t>ּב</w:t>
      </w:r>
      <w:r w:rsidR="00C06646" w:rsidRPr="00D6603D">
        <w:rPr>
          <w:color w:val="000000"/>
          <w:lang w:val="fr-FR"/>
        </w:rPr>
        <w:t xml:space="preserve"> </w:t>
      </w:r>
      <w:r w:rsidRPr="00D6603D">
        <w:rPr>
          <w:color w:val="000000"/>
          <w:lang w:val="fr-FR"/>
        </w:rPr>
        <w:t xml:space="preserve">on retrouve la même structure. </w:t>
      </w:r>
      <w:r w:rsidR="00F96A31" w:rsidRPr="00D6603D">
        <w:rPr>
          <w:color w:val="000000"/>
          <w:rtl/>
          <w:lang w:val="fr-FR"/>
        </w:rPr>
        <w:t>הַגָדָה</w:t>
      </w:r>
      <w:r w:rsidRPr="00D6603D">
        <w:rPr>
          <w:color w:val="000000"/>
          <w:lang w:val="fr-FR"/>
        </w:rPr>
        <w:t xml:space="preserve"> et </w:t>
      </w:r>
      <w:r w:rsidR="000E7A58" w:rsidRPr="00D6603D">
        <w:rPr>
          <w:rtl/>
        </w:rPr>
        <w:t>הֲלָכָה</w:t>
      </w:r>
      <w:r w:rsidRPr="00D6603D">
        <w:rPr>
          <w:color w:val="000000"/>
          <w:lang w:val="fr-FR"/>
        </w:rPr>
        <w:t xml:space="preserve">. Dans la </w:t>
      </w:r>
      <w:r w:rsidR="006A507B" w:rsidRPr="00D6603D">
        <w:rPr>
          <w:color w:val="000000"/>
          <w:rtl/>
          <w:lang w:val="fr-FR"/>
        </w:rPr>
        <w:t>תּוֹרָה</w:t>
      </w:r>
      <w:r w:rsidRPr="00D6603D">
        <w:rPr>
          <w:color w:val="000000"/>
          <w:lang w:val="fr-FR"/>
        </w:rPr>
        <w:t xml:space="preserve"> c’est le récit historique et les </w:t>
      </w:r>
      <w:r w:rsidR="00C06646" w:rsidRPr="00D6603D">
        <w:rPr>
          <w:color w:val="000000"/>
          <w:rtl/>
          <w:lang w:val="fr-FR"/>
        </w:rPr>
        <w:t>מִצוֹת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C’est dans le récit historique que se trouve le </w:t>
      </w:r>
      <w:r w:rsidR="000E7A58" w:rsidRPr="00D6603D">
        <w:rPr>
          <w:color w:val="000000"/>
          <w:rtl/>
          <w:lang w:val="fr-FR"/>
        </w:rPr>
        <w:t>בֵּיאוּר</w:t>
      </w:r>
      <w:r w:rsidRPr="00D6603D">
        <w:rPr>
          <w:color w:val="000000"/>
          <w:lang w:val="fr-FR"/>
        </w:rPr>
        <w:t xml:space="preserve">, l’explication des </w:t>
      </w:r>
      <w:r w:rsidR="00C06646" w:rsidRPr="00D6603D">
        <w:rPr>
          <w:color w:val="000000"/>
          <w:rtl/>
          <w:lang w:val="fr-FR"/>
        </w:rPr>
        <w:t>מִצוֹת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Et comme il s’agit d’un récit historique, il faut à chaque génération expliquer oralement l’événement, car c’est dans la nature de l’événement de devenir hermétique dès le lendemain, dès la génération suivante.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Un exemple : 15 ans après la Shoah les éducateurs se sont alertés qu’il fallait absolument garder la mémoire, non seulement pour éviter sa perte simple due à l’érosion de la mémoire par le temps, mais aussi et surtout pour éviter l’inversion des évidences. Cf. les négationnistes.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Si on ne se rappelle pas on n’oublie : c‘est un verset de la Bible : « </w:t>
      </w:r>
      <w:r w:rsidRPr="00D6603D">
        <w:rPr>
          <w:rStyle w:val="Accentuation"/>
          <w:b/>
          <w:bCs/>
          <w:color w:val="000000"/>
          <w:lang w:val="fr-FR"/>
        </w:rPr>
        <w:t>Zekhor al tishlakh</w:t>
      </w:r>
      <w:r w:rsidRPr="00D6603D">
        <w:rPr>
          <w:color w:val="000000"/>
          <w:lang w:val="fr-FR"/>
        </w:rPr>
        <w:t> </w:t>
      </w:r>
      <w:r w:rsidRPr="00D6603D">
        <w:rPr>
          <w:rStyle w:val="Accentuation"/>
          <w:color w:val="000000"/>
          <w:lang w:val="fr-FR"/>
        </w:rPr>
        <w:t>rappelle-toi n’oublie pas !</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Je voudrais rattacher cette indication à la </w:t>
      </w:r>
      <w:r w:rsidR="00F96A31" w:rsidRPr="00D6603D">
        <w:rPr>
          <w:color w:val="000000"/>
          <w:rtl/>
          <w:lang w:val="fr-FR"/>
        </w:rPr>
        <w:t>הַגָדָה</w:t>
      </w:r>
      <w:r w:rsidRPr="00D6603D">
        <w:rPr>
          <w:color w:val="000000"/>
          <w:lang w:val="fr-FR"/>
        </w:rPr>
        <w:t xml:space="preserve"> de </w:t>
      </w:r>
      <w:r w:rsidR="000E7A58" w:rsidRPr="00D6603D">
        <w:rPr>
          <w:color w:val="000000"/>
          <w:rtl/>
          <w:lang w:val="fr-FR"/>
        </w:rPr>
        <w:t>פֶּסַח</w:t>
      </w:r>
      <w:r w:rsidR="000E7A58" w:rsidRPr="00D6603D">
        <w:rPr>
          <w:color w:val="000000"/>
          <w:lang w:val="fr-FR"/>
        </w:rPr>
        <w:t xml:space="preserve"> </w:t>
      </w:r>
      <w:r w:rsidRPr="00D6603D">
        <w:rPr>
          <w:color w:val="000000"/>
          <w:lang w:val="fr-FR"/>
        </w:rPr>
        <w:t xml:space="preserve">. La </w:t>
      </w:r>
      <w:r w:rsidR="006A507B" w:rsidRPr="00D6603D">
        <w:rPr>
          <w:color w:val="000000"/>
          <w:rtl/>
          <w:lang w:val="fr-FR"/>
        </w:rPr>
        <w:t>תּוֹרָה</w:t>
      </w:r>
      <w:r w:rsidRPr="00D6603D">
        <w:rPr>
          <w:color w:val="000000"/>
          <w:lang w:val="fr-FR"/>
        </w:rPr>
        <w:t xml:space="preserve"> le prévoit : lorsque ton fils demain </w:t>
      </w:r>
      <w:r w:rsidR="000E7A58" w:rsidRPr="00D6603D">
        <w:rPr>
          <w:color w:val="000000"/>
          <w:lang w:val="fr-FR"/>
        </w:rPr>
        <w:t>t’interrogera</w:t>
      </w:r>
      <w:r w:rsidRPr="00D6603D">
        <w:rPr>
          <w:color w:val="000000"/>
          <w:lang w:val="fr-FR"/>
        </w:rPr>
        <w:t xml:space="preserve"> en disant : de quoi s’agit-il ? La </w:t>
      </w:r>
      <w:r w:rsidR="006A507B" w:rsidRPr="00D6603D">
        <w:rPr>
          <w:color w:val="000000"/>
          <w:rtl/>
          <w:lang w:val="fr-FR"/>
        </w:rPr>
        <w:t>תּוֹרָה</w:t>
      </w:r>
      <w:r w:rsidRPr="00D6603D">
        <w:rPr>
          <w:color w:val="000000"/>
          <w:lang w:val="fr-FR"/>
        </w:rPr>
        <w:t xml:space="preserve"> prévoit que la génération suivant celle de la sortie d’Egypte ne comprend pas </w:t>
      </w:r>
      <w:r w:rsidR="000E7A58" w:rsidRPr="00D6603D">
        <w:rPr>
          <w:color w:val="000000"/>
          <w:rtl/>
          <w:lang w:val="fr-FR"/>
        </w:rPr>
        <w:t>פֶּסַח</w:t>
      </w:r>
      <w:r w:rsidR="000E7A58" w:rsidRPr="00D6603D">
        <w:rPr>
          <w:color w:val="000000"/>
          <w:lang w:val="fr-FR"/>
        </w:rPr>
        <w:t xml:space="preserve"> </w:t>
      </w:r>
      <w:r w:rsidRPr="00D6603D">
        <w:rPr>
          <w:color w:val="000000"/>
          <w:lang w:val="fr-FR"/>
        </w:rPr>
        <w:t xml:space="preserve"> et que c’est normal...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Moïse doit expliquer la </w:t>
      </w:r>
      <w:r w:rsidR="006A507B" w:rsidRPr="00D6603D">
        <w:rPr>
          <w:color w:val="000000"/>
          <w:rtl/>
          <w:lang w:val="fr-FR"/>
        </w:rPr>
        <w:t>תּוֹרָה</w:t>
      </w:r>
      <w:r w:rsidRPr="00D6603D">
        <w:rPr>
          <w:color w:val="000000"/>
          <w:lang w:val="fr-FR"/>
        </w:rPr>
        <w:t xml:space="preserve"> (qu’il a dite pour les pères) dès qu’il parle pour les fils.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C’est là qu’on va avoir une première surprise dans le commentaire de Rashi.</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lang w:val="fr-FR"/>
        </w:rPr>
        <w:t>Q</w:t>
      </w:r>
      <w:r w:rsidRPr="00D6603D">
        <w:rPr>
          <w:color w:val="00B050"/>
          <w:lang w:val="fr-FR"/>
        </w:rPr>
        <w:t xml:space="preserve"> : </w:t>
      </w:r>
      <w:r w:rsidRPr="00D6603D">
        <w:rPr>
          <w:lang w:val="fr-FR"/>
        </w:rPr>
        <w:t xml:space="preserve">le </w:t>
      </w:r>
      <w:r w:rsidR="002718C2" w:rsidRPr="00D6603D">
        <w:rPr>
          <w:rtl/>
          <w:lang w:val="fr-FR"/>
        </w:rPr>
        <w:t>דְּבָרִים</w:t>
      </w:r>
      <w:r w:rsidR="002718C2" w:rsidRPr="00D6603D">
        <w:rPr>
          <w:lang w:val="fr-FR"/>
        </w:rPr>
        <w:t xml:space="preserve"> </w:t>
      </w:r>
      <w:r w:rsidR="000E7A58" w:rsidRPr="00D6603D">
        <w:rPr>
          <w:rtl/>
          <w:lang w:val="fr-FR"/>
        </w:rPr>
        <w:t>סֵּפֶר</w:t>
      </w:r>
      <w:r w:rsidRPr="00D6603D">
        <w:rPr>
          <w:color w:val="000000"/>
          <w:lang w:val="fr-FR"/>
        </w:rPr>
        <w:t xml:space="preserve"> commence par un </w:t>
      </w:r>
      <w:r w:rsidR="0070170C" w:rsidRPr="00D6603D">
        <w:rPr>
          <w:b/>
          <w:bCs/>
          <w:rtl/>
        </w:rPr>
        <w:t>א</w:t>
      </w:r>
      <w:r w:rsidR="0070170C" w:rsidRPr="00D6603D">
        <w:rPr>
          <w:color w:val="000000"/>
          <w:lang w:val="fr-FR"/>
        </w:rPr>
        <w:t>.</w:t>
      </w:r>
      <w:r w:rsidRPr="00D6603D">
        <w:rPr>
          <w:color w:val="000000"/>
          <w:lang w:val="fr-FR"/>
        </w:rPr>
        <w:t xml:space="preserve"> Je me demande si tous les </w:t>
      </w:r>
      <w:r w:rsidR="000E7A58" w:rsidRPr="00D6603D">
        <w:rPr>
          <w:color w:val="000000"/>
          <w:rtl/>
          <w:lang w:val="fr-FR"/>
        </w:rPr>
        <w:t>דְּבָרִים</w:t>
      </w:r>
      <w:r w:rsidR="000E7A58" w:rsidRPr="00D6603D">
        <w:rPr>
          <w:color w:val="000000"/>
          <w:lang w:val="fr-FR"/>
        </w:rPr>
        <w:t xml:space="preserve"> </w:t>
      </w:r>
      <w:r w:rsidR="00C760C0" w:rsidRPr="00D6603D">
        <w:rPr>
          <w:color w:val="000000"/>
          <w:lang w:val="fr-FR"/>
        </w:rPr>
        <w:t>commencent</w:t>
      </w:r>
      <w:r w:rsidRPr="00D6603D">
        <w:rPr>
          <w:color w:val="000000"/>
          <w:lang w:val="fr-FR"/>
        </w:rPr>
        <w:t xml:space="preserve"> par un </w:t>
      </w:r>
      <w:r w:rsidR="0070170C" w:rsidRPr="00D6603D">
        <w:rPr>
          <w:b/>
          <w:bCs/>
          <w:rtl/>
        </w:rPr>
        <w:t>א</w:t>
      </w:r>
      <w:r w:rsidR="0070170C" w:rsidRPr="00D6603D">
        <w:rPr>
          <w:b/>
          <w:bCs/>
          <w:lang w:val="fr-FR"/>
        </w:rPr>
        <w:t xml:space="preserve"> </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R : Oui, à la création cela commence par un </w:t>
      </w:r>
      <w:r w:rsidR="003814BA" w:rsidRPr="00D6603D">
        <w:rPr>
          <w:b/>
          <w:bCs/>
          <w:rtl/>
        </w:rPr>
        <w:t>ב</w:t>
      </w:r>
      <w:r w:rsidR="003814BA" w:rsidRPr="00D6603D">
        <w:rPr>
          <w:color w:val="000000"/>
          <w:lang w:val="fr-FR"/>
        </w:rPr>
        <w:t xml:space="preserve"> </w:t>
      </w:r>
      <w:r w:rsidRPr="00D6603D">
        <w:rPr>
          <w:color w:val="000000"/>
          <w:lang w:val="fr-FR"/>
        </w:rPr>
        <w:t xml:space="preserve">et cela s’appellent les </w:t>
      </w:r>
      <w:r w:rsidR="00355A7E" w:rsidRPr="00D6603D">
        <w:rPr>
          <w:rStyle w:val="Accentuation"/>
          <w:i w:val="0"/>
          <w:iCs w:val="0"/>
          <w:color w:val="000000"/>
          <w:rtl/>
          <w:lang w:val="fr-FR"/>
        </w:rPr>
        <w:t>מַאֲמָר</w:t>
      </w:r>
      <w:r w:rsidR="00355A7E" w:rsidRPr="00D6603D">
        <w:rPr>
          <w:rtl/>
          <w:lang w:val="fr-FR"/>
        </w:rPr>
        <w:t>וֹת</w:t>
      </w:r>
      <w:r w:rsidRPr="00D6603D">
        <w:rPr>
          <w:color w:val="000000"/>
          <w:lang w:val="fr-FR"/>
        </w:rPr>
        <w:t xml:space="preserve">. La parole du commencement, à la création c’est </w:t>
      </w:r>
      <w:r w:rsidR="003814BA" w:rsidRPr="00D6603D">
        <w:rPr>
          <w:color w:val="000000"/>
          <w:rtl/>
          <w:lang w:val="fr-FR"/>
        </w:rPr>
        <w:t>אמוֹר</w:t>
      </w:r>
      <w:r w:rsidRPr="00D6603D">
        <w:rPr>
          <w:color w:val="000000"/>
          <w:lang w:val="fr-FR"/>
        </w:rPr>
        <w:t xml:space="preserve">, alors que la parole de la révélation c’est </w:t>
      </w:r>
      <w:r w:rsidR="003814BA" w:rsidRPr="00D6603D">
        <w:rPr>
          <w:rStyle w:val="text"/>
          <w:color w:val="000000"/>
          <w:rtl/>
        </w:rPr>
        <w:t>דַּבֵּר</w:t>
      </w:r>
      <w:r w:rsidRPr="00D6603D">
        <w:rPr>
          <w:color w:val="000000"/>
          <w:lang w:val="fr-FR"/>
        </w:rPr>
        <w:t>. Et la 1</w:t>
      </w:r>
      <w:r w:rsidRPr="00D6603D">
        <w:rPr>
          <w:color w:val="000000"/>
          <w:vertAlign w:val="superscript"/>
          <w:lang w:val="fr-FR"/>
        </w:rPr>
        <w:t>ère</w:t>
      </w:r>
      <w:r w:rsidRPr="00D6603D">
        <w:rPr>
          <w:color w:val="000000"/>
          <w:lang w:val="fr-FR"/>
        </w:rPr>
        <w:t>  parole des </w:t>
      </w:r>
      <w:r w:rsidR="00C760C0" w:rsidRPr="00D6603D">
        <w:rPr>
          <w:rStyle w:val="text"/>
          <w:color w:val="000000"/>
          <w:rtl/>
        </w:rPr>
        <w:t>עֲשֶׂרֶת הַדְּבָ</w:t>
      </w:r>
      <w:r w:rsidR="00355A7E" w:rsidRPr="00D6603D">
        <w:rPr>
          <w:rtl/>
          <w:lang w:val="fr-FR"/>
        </w:rPr>
        <w:t>וֹת</w:t>
      </w:r>
      <w:r w:rsidR="00C760C0" w:rsidRPr="00D6603D">
        <w:rPr>
          <w:color w:val="000000"/>
          <w:lang w:val="fr-FR"/>
        </w:rPr>
        <w:t xml:space="preserve"> </w:t>
      </w:r>
      <w:r w:rsidRPr="00D6603D">
        <w:rPr>
          <w:color w:val="000000"/>
          <w:lang w:val="fr-FR"/>
        </w:rPr>
        <w:t xml:space="preserve">c’est </w:t>
      </w:r>
      <w:r w:rsidR="0070170C" w:rsidRPr="00D6603D">
        <w:rPr>
          <w:color w:val="000000"/>
          <w:rtl/>
          <w:lang w:val="fr-FR"/>
        </w:rPr>
        <w:t>אָנוֹכִי</w:t>
      </w:r>
      <w:r w:rsidR="0070170C" w:rsidRPr="00D6603D">
        <w:rPr>
          <w:color w:val="000000"/>
          <w:lang w:val="fr-FR"/>
        </w:rPr>
        <w:t xml:space="preserve"> </w:t>
      </w:r>
      <w:r w:rsidRPr="00D6603D">
        <w:rPr>
          <w:color w:val="000000"/>
          <w:lang w:val="fr-FR"/>
        </w:rPr>
        <w:t xml:space="preserve">qui commence par un </w:t>
      </w:r>
      <w:r w:rsidR="003814BA" w:rsidRPr="00D6603D">
        <w:rPr>
          <w:b/>
          <w:bCs/>
          <w:rtl/>
        </w:rPr>
        <w:t>א</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Pour dire le mot « dire », « parler », on a 2 termes principaux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=&gt;  </w:t>
      </w:r>
      <w:r w:rsidR="00355A7E" w:rsidRPr="00D6603D">
        <w:rPr>
          <w:color w:val="000000"/>
          <w:rtl/>
          <w:lang w:val="fr-FR"/>
        </w:rPr>
        <w:t>אמוֹר</w:t>
      </w:r>
      <w:r w:rsidR="00355A7E" w:rsidRPr="00D6603D">
        <w:rPr>
          <w:color w:val="000000"/>
          <w:lang w:val="fr-FR"/>
        </w:rPr>
        <w:t xml:space="preserve"> </w:t>
      </w:r>
      <w:r w:rsidRPr="00D6603D">
        <w:rPr>
          <w:color w:val="000000"/>
          <w:lang w:val="fr-FR"/>
        </w:rPr>
        <w:t xml:space="preserve">=&gt; dire </w:t>
      </w:r>
      <w:r w:rsidR="0070170C" w:rsidRPr="00D6603D">
        <w:rPr>
          <w:color w:val="000000"/>
          <w:lang w:val="fr-FR"/>
        </w:rPr>
        <w:t>doucement.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=&gt;  </w:t>
      </w:r>
      <w:r w:rsidR="00355A7E" w:rsidRPr="00D6603D">
        <w:rPr>
          <w:rStyle w:val="text"/>
          <w:color w:val="000000"/>
          <w:rtl/>
        </w:rPr>
        <w:t xml:space="preserve">דַּבֵּר </w:t>
      </w:r>
      <w:r w:rsidR="00355A7E" w:rsidRPr="00D6603D">
        <w:rPr>
          <w:rStyle w:val="text"/>
          <w:color w:val="000000"/>
          <w:lang w:val="fr-FR"/>
        </w:rPr>
        <w:t xml:space="preserve"> </w:t>
      </w:r>
      <w:r w:rsidRPr="00D6603D">
        <w:rPr>
          <w:color w:val="000000"/>
          <w:lang w:val="fr-FR"/>
        </w:rPr>
        <w:t>=&gt; dire, parler, durement.  </w:t>
      </w:r>
    </w:p>
    <w:p w:rsidR="0070170C"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xml:space="preserve">Les </w:t>
      </w:r>
      <w:r w:rsidR="000E7A58" w:rsidRPr="00D6603D">
        <w:rPr>
          <w:color w:val="000000"/>
          <w:rtl/>
          <w:lang w:val="fr-FR"/>
        </w:rPr>
        <w:t>דְּבָרִים</w:t>
      </w:r>
      <w:r w:rsidR="000E7A58" w:rsidRPr="00D6603D">
        <w:rPr>
          <w:color w:val="000000"/>
          <w:lang w:val="fr-FR"/>
        </w:rPr>
        <w:t xml:space="preserve"> </w:t>
      </w:r>
      <w:r w:rsidRPr="00D6603D">
        <w:rPr>
          <w:color w:val="000000"/>
          <w:lang w:val="fr-FR"/>
        </w:rPr>
        <w:t xml:space="preserve">on l’apprend de ce chapitre de </w:t>
      </w:r>
      <w:r w:rsidR="00B93898" w:rsidRPr="00D6603D">
        <w:rPr>
          <w:color w:val="000000"/>
          <w:lang w:val="fr-FR"/>
        </w:rPr>
        <w:t>Jérémie</w:t>
      </w:r>
      <w:r w:rsidRPr="00D6603D">
        <w:rPr>
          <w:color w:val="000000"/>
          <w:lang w:val="fr-FR"/>
        </w:rPr>
        <w:t xml:space="preserve"> de la </w:t>
      </w:r>
      <w:r w:rsidR="003814BA" w:rsidRPr="00D6603D">
        <w:rPr>
          <w:color w:val="000000"/>
          <w:rtl/>
          <w:lang w:val="fr-FR"/>
        </w:rPr>
        <w:t>אַפְטָרָה</w:t>
      </w:r>
      <w:r w:rsidRPr="00D6603D">
        <w:rPr>
          <w:color w:val="000000"/>
          <w:lang w:val="fr-FR"/>
        </w:rPr>
        <w:t xml:space="preserve">, ce sont des </w:t>
      </w:r>
      <w:r w:rsidR="003814BA" w:rsidRPr="00D6603D">
        <w:rPr>
          <w:color w:val="000000"/>
          <w:rtl/>
          <w:lang w:val="fr-FR"/>
        </w:rPr>
        <w:t>תוֹכֵח</w:t>
      </w:r>
      <w:r w:rsidR="003814BA" w:rsidRPr="00D6603D">
        <w:rPr>
          <w:rtl/>
          <w:lang w:val="fr-FR"/>
        </w:rPr>
        <w:t>וֹת</w:t>
      </w:r>
      <w:r w:rsidRPr="00D6603D">
        <w:rPr>
          <w:color w:val="000000"/>
          <w:lang w:val="fr-FR"/>
        </w:rPr>
        <w:t xml:space="preserve"> des réprimandes</w:t>
      </w:r>
      <w:r w:rsidR="003814BA" w:rsidRPr="00D6603D">
        <w:rPr>
          <w:color w:val="000000"/>
          <w:lang w:val="fr-FR"/>
        </w:rPr>
        <w:t>,</w:t>
      </w:r>
      <w:r w:rsidRPr="00D6603D">
        <w:rPr>
          <w:color w:val="000000"/>
          <w:lang w:val="fr-FR"/>
        </w:rPr>
        <w:t xml:space="preserve"> des </w:t>
      </w:r>
      <w:r w:rsidR="003814BA" w:rsidRPr="00D6603D">
        <w:rPr>
          <w:color w:val="000000"/>
          <w:rtl/>
          <w:lang w:val="fr-FR"/>
        </w:rPr>
        <w:t>קָשִׁים</w:t>
      </w:r>
      <w:r w:rsidRPr="00D6603D">
        <w:rPr>
          <w:color w:val="000000"/>
          <w:lang w:val="fr-FR"/>
        </w:rPr>
        <w:t xml:space="preserve"> </w:t>
      </w:r>
      <w:r w:rsidR="003814BA" w:rsidRPr="00D6603D">
        <w:rPr>
          <w:rStyle w:val="text"/>
          <w:color w:val="000000"/>
          <w:rtl/>
        </w:rPr>
        <w:t>דְּבָרִים</w:t>
      </w:r>
      <w:r w:rsidRPr="00D6603D">
        <w:rPr>
          <w:color w:val="000000"/>
          <w:lang w:val="fr-FR"/>
        </w:rPr>
        <w:t xml:space="preserve">. Alors que la </w:t>
      </w:r>
      <w:r w:rsidR="003814BA" w:rsidRPr="00D6603D">
        <w:rPr>
          <w:color w:val="000000"/>
          <w:rtl/>
          <w:lang w:val="fr-FR"/>
        </w:rPr>
        <w:t>אֲמִירָה</w:t>
      </w:r>
      <w:r w:rsidRPr="00D6603D">
        <w:rPr>
          <w:color w:val="000000"/>
          <w:lang w:val="fr-FR"/>
        </w:rPr>
        <w:t>, c’est la parole douce. Le monde est créé par les dix paroles du commencement qui sont des</w:t>
      </w:r>
      <w:r w:rsidR="00355A7E" w:rsidRPr="00D6603D">
        <w:rPr>
          <w:color w:val="000000"/>
          <w:lang w:val="fr-FR"/>
        </w:rPr>
        <w:t xml:space="preserve"> </w:t>
      </w:r>
      <w:r w:rsidR="00355A7E" w:rsidRPr="00D6603D">
        <w:rPr>
          <w:lang w:val="fr-FR"/>
        </w:rPr>
        <w:t xml:space="preserve"> </w:t>
      </w:r>
      <w:r w:rsidR="00355A7E" w:rsidRPr="00D6603D">
        <w:rPr>
          <w:rStyle w:val="Accentuation"/>
          <w:i w:val="0"/>
          <w:iCs w:val="0"/>
          <w:color w:val="000000"/>
          <w:rtl/>
          <w:lang w:val="fr-FR"/>
        </w:rPr>
        <w:t>מַאֲמָר</w:t>
      </w:r>
      <w:r w:rsidR="00355A7E" w:rsidRPr="00D6603D">
        <w:rPr>
          <w:rtl/>
          <w:lang w:val="fr-FR"/>
        </w:rPr>
        <w:t>וֹת</w:t>
      </w:r>
      <w:r w:rsidR="00355A7E" w:rsidRPr="00D6603D">
        <w:rPr>
          <w:rStyle w:val="Accentuation"/>
          <w:i w:val="0"/>
          <w:iCs w:val="0"/>
          <w:color w:val="000000"/>
          <w:lang w:val="fr-FR"/>
        </w:rPr>
        <w:t xml:space="preserve"> </w:t>
      </w:r>
      <w:r w:rsidR="00355A7E" w:rsidRPr="00D6603D">
        <w:rPr>
          <w:rStyle w:val="Accentuation"/>
          <w:b/>
          <w:bCs/>
          <w:color w:val="000000"/>
          <w:lang w:val="fr-FR"/>
        </w:rPr>
        <w:t xml:space="preserve"> </w:t>
      </w:r>
      <w:r w:rsidR="00355A7E" w:rsidRPr="00D6603D">
        <w:rPr>
          <w:rStyle w:val="text"/>
          <w:color w:val="000000"/>
          <w:rtl/>
        </w:rPr>
        <w:t>עֲשֶׂרֶת</w:t>
      </w:r>
      <w:r w:rsidR="00355A7E" w:rsidRPr="00D6603D">
        <w:rPr>
          <w:color w:val="000000"/>
          <w:lang w:val="fr-FR"/>
        </w:rPr>
        <w:t xml:space="preserve"> </w:t>
      </w:r>
      <w:r w:rsidRPr="00D6603D">
        <w:rPr>
          <w:color w:val="000000"/>
          <w:lang w:val="fr-FR"/>
        </w:rPr>
        <w:t xml:space="preserve">mais la </w:t>
      </w:r>
      <w:r w:rsidR="006A507B" w:rsidRPr="00D6603D">
        <w:rPr>
          <w:color w:val="000000"/>
          <w:rtl/>
          <w:lang w:val="fr-FR"/>
        </w:rPr>
        <w:t>תּוֹרָה</w:t>
      </w:r>
      <w:r w:rsidRPr="00D6603D">
        <w:rPr>
          <w:color w:val="000000"/>
          <w:lang w:val="fr-FR"/>
        </w:rPr>
        <w:t xml:space="preserve"> est révélée par les 10 paroles de la Loi qui sont </w:t>
      </w:r>
      <w:r w:rsidR="00355A7E" w:rsidRPr="00D6603D">
        <w:rPr>
          <w:rStyle w:val="text"/>
          <w:color w:val="000000"/>
          <w:rtl/>
        </w:rPr>
        <w:t>עֲשֶׂרֶת הַדְּבָ</w:t>
      </w:r>
      <w:r w:rsidR="00355A7E" w:rsidRPr="00D6603D">
        <w:rPr>
          <w:rtl/>
          <w:lang w:val="fr-FR"/>
        </w:rPr>
        <w:t>וֹת</w:t>
      </w:r>
      <w:r w:rsidRPr="00D6603D">
        <w:rPr>
          <w:color w:val="000000"/>
          <w:lang w:val="fr-FR"/>
        </w:rPr>
        <w:t xml:space="preserve">. Le monde commence par </w:t>
      </w:r>
      <w:r w:rsidR="00355A7E" w:rsidRPr="00D6603D">
        <w:rPr>
          <w:b/>
          <w:bCs/>
          <w:rtl/>
        </w:rPr>
        <w:t>ב</w:t>
      </w:r>
      <w:r w:rsidRPr="00D6603D">
        <w:rPr>
          <w:color w:val="000000"/>
          <w:lang w:val="fr-FR"/>
        </w:rPr>
        <w:t xml:space="preserve"> 1</w:t>
      </w:r>
      <w:r w:rsidRPr="00D6603D">
        <w:rPr>
          <w:color w:val="000000"/>
          <w:vertAlign w:val="superscript"/>
          <w:lang w:val="fr-FR"/>
        </w:rPr>
        <w:t>er</w:t>
      </w:r>
      <w:r w:rsidRPr="00D6603D">
        <w:rPr>
          <w:color w:val="000000"/>
          <w:lang w:val="fr-FR"/>
        </w:rPr>
        <w:t xml:space="preserve"> lettre du mot </w:t>
      </w:r>
      <w:r w:rsidR="00355A7E" w:rsidRPr="00D6603D">
        <w:rPr>
          <w:rStyle w:val="text"/>
          <w:rFonts w:eastAsia="Calibri"/>
          <w:color w:val="000000"/>
          <w:rtl/>
        </w:rPr>
        <w:t>בְּרֵאשִׁית</w:t>
      </w:r>
      <w:r w:rsidRPr="00D6603D">
        <w:rPr>
          <w:color w:val="000000"/>
          <w:lang w:val="fr-FR"/>
        </w:rPr>
        <w:t xml:space="preserve"> et du mot </w:t>
      </w:r>
      <w:r w:rsidR="003814BA" w:rsidRPr="00D6603D">
        <w:rPr>
          <w:rtl/>
        </w:rPr>
        <w:t>בְּ</w:t>
      </w:r>
      <w:r w:rsidR="003814BA" w:rsidRPr="00D6603D">
        <w:rPr>
          <w:rtl/>
          <w:lang w:val="fr-FR"/>
        </w:rPr>
        <w:t>ר</w:t>
      </w:r>
      <w:r w:rsidR="003814BA" w:rsidRPr="00D6603D">
        <w:rPr>
          <w:rtl/>
        </w:rPr>
        <w:t>ָ</w:t>
      </w:r>
      <w:r w:rsidR="003814BA" w:rsidRPr="00D6603D">
        <w:rPr>
          <w:rtl/>
          <w:lang w:val="fr-FR"/>
        </w:rPr>
        <w:t>כ</w:t>
      </w:r>
      <w:r w:rsidR="003814BA" w:rsidRPr="00D6603D">
        <w:rPr>
          <w:rtl/>
        </w:rPr>
        <w:t>ָ</w:t>
      </w:r>
      <w:r w:rsidR="003814BA" w:rsidRPr="00D6603D">
        <w:rPr>
          <w:rtl/>
          <w:lang w:val="fr-FR"/>
        </w:rPr>
        <w:t>ה</w:t>
      </w:r>
      <w:r w:rsidRPr="00D6603D">
        <w:rPr>
          <w:color w:val="000000"/>
          <w:lang w:val="fr-FR"/>
        </w:rPr>
        <w:t xml:space="preserve">. Midrash Otiot de rabbi Akiba demande pourquoi la </w:t>
      </w:r>
      <w:r w:rsidR="006A507B" w:rsidRPr="00D6603D">
        <w:rPr>
          <w:color w:val="000000"/>
          <w:rtl/>
          <w:lang w:val="fr-FR"/>
        </w:rPr>
        <w:t>תּוֹרָה</w:t>
      </w:r>
      <w:r w:rsidRPr="00D6603D">
        <w:rPr>
          <w:color w:val="000000"/>
          <w:lang w:val="fr-FR"/>
        </w:rPr>
        <w:t xml:space="preserve"> ne commence pas par </w:t>
      </w:r>
      <w:r w:rsidR="0070170C" w:rsidRPr="00D6603D">
        <w:rPr>
          <w:b/>
          <w:bCs/>
          <w:rtl/>
        </w:rPr>
        <w:t>א</w:t>
      </w:r>
      <w:r w:rsidR="0070170C" w:rsidRPr="00D6603D">
        <w:rPr>
          <w:b/>
          <w:bCs/>
          <w:lang w:val="fr-FR"/>
        </w:rPr>
        <w:t xml:space="preserve"> </w:t>
      </w:r>
      <w:r w:rsidRPr="00D6603D">
        <w:rPr>
          <w:color w:val="000000"/>
          <w:lang w:val="fr-FR"/>
        </w:rPr>
        <w:t xml:space="preserve">? C’est une question très profonde. Cela se relie à un autre problème très difficile : si la </w:t>
      </w:r>
      <w:r w:rsidR="006A507B" w:rsidRPr="00D6603D">
        <w:rPr>
          <w:color w:val="000000"/>
          <w:rtl/>
          <w:lang w:val="fr-FR"/>
        </w:rPr>
        <w:t>תּוֹרָה</w:t>
      </w:r>
      <w:r w:rsidRPr="00D6603D">
        <w:rPr>
          <w:color w:val="000000"/>
          <w:lang w:val="fr-FR"/>
        </w:rPr>
        <w:t xml:space="preserve"> avait commencé par </w:t>
      </w:r>
      <w:r w:rsidR="0070170C" w:rsidRPr="00D6603D">
        <w:rPr>
          <w:b/>
          <w:bCs/>
          <w:rtl/>
        </w:rPr>
        <w:t>א</w:t>
      </w:r>
      <w:r w:rsidR="0070170C" w:rsidRPr="00D6603D">
        <w:rPr>
          <w:color w:val="000000"/>
          <w:lang w:val="fr-FR"/>
        </w:rPr>
        <w:t xml:space="preserve"> </w:t>
      </w:r>
      <w:r w:rsidRPr="00D6603D">
        <w:rPr>
          <w:color w:val="000000"/>
          <w:lang w:val="fr-FR"/>
        </w:rPr>
        <w:t>le verset aurait porté</w:t>
      </w:r>
      <w:r w:rsidR="0080044B" w:rsidRPr="00D6603D">
        <w:rPr>
          <w:color w:val="000000"/>
          <w:lang w:val="fr-FR"/>
        </w:rPr>
        <w:t xml:space="preserve"> </w:t>
      </w:r>
      <w:r w:rsidR="0080044B" w:rsidRPr="00D6603D">
        <w:rPr>
          <w:color w:val="000000"/>
          <w:shd w:val="clear" w:color="auto" w:fill="FFFFFF"/>
          <w:rtl/>
        </w:rPr>
        <w:t xml:space="preserve"> בְּרֵאשִׁית</w:t>
      </w:r>
      <w:r w:rsidRPr="00D6603D">
        <w:rPr>
          <w:color w:val="000000"/>
          <w:lang w:val="fr-FR"/>
        </w:rPr>
        <w:t xml:space="preserve"> </w:t>
      </w:r>
      <w:r w:rsidR="0080044B" w:rsidRPr="00D6603D">
        <w:rPr>
          <w:color w:val="000000"/>
          <w:shd w:val="clear" w:color="auto" w:fill="FFFFFF"/>
          <w:rtl/>
        </w:rPr>
        <w:t xml:space="preserve">אֱלֹהִים </w:t>
      </w:r>
      <w:r w:rsidR="0070170C" w:rsidRPr="00D6603D">
        <w:rPr>
          <w:color w:val="000000"/>
          <w:shd w:val="clear" w:color="auto" w:fill="FFFFFF"/>
          <w:rtl/>
        </w:rPr>
        <w:t>בָּרָא</w:t>
      </w:r>
      <w:r w:rsidRPr="00D6603D">
        <w:rPr>
          <w:color w:val="000000"/>
          <w:lang w:val="fr-FR"/>
        </w:rPr>
        <w:t>... Cela se relie à un autre problème très difficile.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Autre question : pourquoi </w:t>
      </w:r>
      <w:r w:rsidR="0070170C" w:rsidRPr="00D6603D">
        <w:rPr>
          <w:color w:val="000000"/>
          <w:shd w:val="clear" w:color="auto" w:fill="FFFFFF"/>
          <w:rtl/>
        </w:rPr>
        <w:t>בְּרֵאשִׁית בָּרָא אֱלֹהִים</w:t>
      </w:r>
      <w:r w:rsidR="0070170C" w:rsidRPr="00D6603D">
        <w:rPr>
          <w:color w:val="000000"/>
          <w:lang w:val="fr-FR"/>
        </w:rPr>
        <w:t xml:space="preserve"> </w:t>
      </w:r>
      <w:r w:rsidRPr="00D6603D">
        <w:rPr>
          <w:color w:val="000000"/>
          <w:lang w:val="fr-FR"/>
        </w:rPr>
        <w:t xml:space="preserve">et non pas  </w:t>
      </w:r>
      <w:r w:rsidR="0070170C" w:rsidRPr="00D6603D">
        <w:rPr>
          <w:color w:val="000000"/>
          <w:shd w:val="clear" w:color="auto" w:fill="FFFFFF"/>
          <w:rtl/>
        </w:rPr>
        <w:t>בְּרֵאשִׁית</w:t>
      </w:r>
      <w:r w:rsidR="0070170C" w:rsidRPr="00D6603D">
        <w:rPr>
          <w:color w:val="000000"/>
          <w:lang w:val="fr-FR"/>
        </w:rPr>
        <w:t xml:space="preserve"> </w:t>
      </w:r>
      <w:r w:rsidR="0070170C" w:rsidRPr="00D6603D">
        <w:rPr>
          <w:color w:val="000000"/>
          <w:shd w:val="clear" w:color="auto" w:fill="FFFFFF"/>
          <w:rtl/>
        </w:rPr>
        <w:t>בָּרָא</w:t>
      </w:r>
      <w:r w:rsidR="0070170C" w:rsidRPr="00D6603D">
        <w:rPr>
          <w:color w:val="000000"/>
          <w:lang w:val="fr-FR"/>
        </w:rPr>
        <w:t xml:space="preserve"> </w:t>
      </w:r>
      <w:r w:rsidR="0070170C" w:rsidRPr="00D6603D">
        <w:rPr>
          <w:color w:val="000000"/>
          <w:shd w:val="clear" w:color="auto" w:fill="FFFFFF"/>
          <w:rtl/>
        </w:rPr>
        <w:t>אֱלֹהִים</w:t>
      </w:r>
      <w:r w:rsidR="0070170C" w:rsidRPr="00D6603D">
        <w:rPr>
          <w:color w:val="000000"/>
          <w:shd w:val="clear" w:color="auto" w:fill="FFFFFF"/>
          <w:lang w:val="fr-FR"/>
        </w:rPr>
        <w:t xml:space="preserve"> </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Je vous trie parmi les Midrashim, la réponse du Midrash de Rabbi Akiba : toutes les lettres de l’alphabet se sont présentées devant Dieu pour avoir le privilège de commencer la </w:t>
      </w:r>
      <w:r w:rsidR="006A507B" w:rsidRPr="00D6603D">
        <w:rPr>
          <w:color w:val="000000"/>
          <w:rtl/>
          <w:lang w:val="fr-FR"/>
        </w:rPr>
        <w:t>תּוֹרָה</w:t>
      </w:r>
      <w:r w:rsidRPr="00D6603D">
        <w:rPr>
          <w:color w:val="000000"/>
          <w:lang w:val="fr-FR"/>
        </w:rPr>
        <w:t xml:space="preserve"> : elles se présentent de </w:t>
      </w:r>
      <w:r w:rsidR="0070170C" w:rsidRPr="00D6603D">
        <w:rPr>
          <w:b/>
          <w:bCs/>
          <w:color w:val="000000"/>
          <w:shd w:val="clear" w:color="auto" w:fill="FFFFFF"/>
          <w:rtl/>
        </w:rPr>
        <w:t>ת</w:t>
      </w:r>
      <w:r w:rsidR="0070170C" w:rsidRPr="00D6603D">
        <w:rPr>
          <w:color w:val="000000"/>
          <w:shd w:val="clear" w:color="auto" w:fill="FFFFFF"/>
          <w:lang w:val="fr-FR"/>
        </w:rPr>
        <w:t xml:space="preserve"> </w:t>
      </w:r>
      <w:r w:rsidRPr="00D6603D">
        <w:rPr>
          <w:color w:val="000000"/>
          <w:lang w:val="fr-FR"/>
        </w:rPr>
        <w:t xml:space="preserve">jusqu’à </w:t>
      </w:r>
      <w:r w:rsidR="0070170C" w:rsidRPr="00D6603D">
        <w:rPr>
          <w:b/>
          <w:bCs/>
          <w:rtl/>
        </w:rPr>
        <w:t>א</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Chaque fois qu’il y a l’alphabet dans le sens inverse, c’est la notion de </w:t>
      </w:r>
      <w:r w:rsidR="0080044B" w:rsidRPr="00D6603D">
        <w:rPr>
          <w:rStyle w:val="text"/>
          <w:color w:val="000000"/>
          <w:rtl/>
        </w:rPr>
        <w:t>תִּקּ</w:t>
      </w:r>
      <w:r w:rsidR="0080044B" w:rsidRPr="00D6603D">
        <w:rPr>
          <w:rtl/>
        </w:rPr>
        <w:t>וּ</w:t>
      </w:r>
      <w:r w:rsidR="0080044B" w:rsidRPr="00D6603D">
        <w:rPr>
          <w:rStyle w:val="text"/>
          <w:color w:val="000000"/>
          <w:rtl/>
        </w:rPr>
        <w:t>ן</w:t>
      </w:r>
      <w:r w:rsidRPr="00D6603D">
        <w:rPr>
          <w:color w:val="000000"/>
          <w:lang w:val="fr-FR"/>
        </w:rPr>
        <w:t xml:space="preserve">. La création allant de </w:t>
      </w:r>
      <w:r w:rsidR="0070170C" w:rsidRPr="00D6603D">
        <w:rPr>
          <w:b/>
          <w:bCs/>
          <w:rtl/>
        </w:rPr>
        <w:t>א</w:t>
      </w:r>
      <w:r w:rsidR="0070170C" w:rsidRPr="00D6603D">
        <w:rPr>
          <w:color w:val="000000"/>
          <w:lang w:val="fr-FR"/>
        </w:rPr>
        <w:t xml:space="preserve"> </w:t>
      </w:r>
      <w:r w:rsidRPr="00D6603D">
        <w:rPr>
          <w:color w:val="000000"/>
          <w:lang w:val="fr-FR"/>
        </w:rPr>
        <w:t xml:space="preserve">à </w:t>
      </w:r>
      <w:r w:rsidR="0070170C" w:rsidRPr="00D6603D">
        <w:rPr>
          <w:b/>
          <w:bCs/>
          <w:color w:val="000000"/>
          <w:shd w:val="clear" w:color="auto" w:fill="FFFFFF"/>
          <w:rtl/>
        </w:rPr>
        <w:t>ת</w:t>
      </w:r>
      <w:r w:rsidRPr="00D6603D">
        <w:rPr>
          <w:color w:val="000000"/>
          <w:lang w:val="fr-FR"/>
        </w:rPr>
        <w:t xml:space="preserve">, le </w:t>
      </w:r>
      <w:r w:rsidR="0080044B" w:rsidRPr="00D6603D">
        <w:rPr>
          <w:rStyle w:val="text"/>
          <w:color w:val="000000"/>
          <w:rtl/>
        </w:rPr>
        <w:t>תִּקּ</w:t>
      </w:r>
      <w:r w:rsidR="0080044B" w:rsidRPr="00D6603D">
        <w:rPr>
          <w:rtl/>
        </w:rPr>
        <w:t>וּ</w:t>
      </w:r>
      <w:r w:rsidR="0080044B" w:rsidRPr="00D6603D">
        <w:rPr>
          <w:rStyle w:val="text"/>
          <w:color w:val="000000"/>
          <w:rtl/>
        </w:rPr>
        <w:t>ן</w:t>
      </w:r>
      <w:r w:rsidR="0080044B" w:rsidRPr="00D6603D">
        <w:rPr>
          <w:color w:val="000000"/>
          <w:lang w:val="fr-FR"/>
        </w:rPr>
        <w:t xml:space="preserve"> </w:t>
      </w:r>
      <w:r w:rsidRPr="00D6603D">
        <w:rPr>
          <w:color w:val="000000"/>
          <w:lang w:val="fr-FR"/>
        </w:rPr>
        <w:t xml:space="preserve">du monde créé va de </w:t>
      </w:r>
      <w:r w:rsidR="0070170C" w:rsidRPr="00D6603D">
        <w:rPr>
          <w:b/>
          <w:bCs/>
          <w:color w:val="000000"/>
          <w:shd w:val="clear" w:color="auto" w:fill="FFFFFF"/>
          <w:rtl/>
        </w:rPr>
        <w:t>ת</w:t>
      </w:r>
      <w:r w:rsidR="0070170C" w:rsidRPr="00D6603D">
        <w:rPr>
          <w:color w:val="000000"/>
          <w:lang w:val="fr-FR"/>
        </w:rPr>
        <w:t xml:space="preserve"> </w:t>
      </w:r>
      <w:r w:rsidRPr="00D6603D">
        <w:rPr>
          <w:color w:val="000000"/>
          <w:lang w:val="fr-FR"/>
        </w:rPr>
        <w:t xml:space="preserve">à </w:t>
      </w:r>
      <w:r w:rsidR="0070170C" w:rsidRPr="00D6603D">
        <w:rPr>
          <w:b/>
          <w:bCs/>
          <w:rtl/>
        </w:rPr>
        <w:t>א</w:t>
      </w:r>
      <w:r w:rsidRPr="00D6603D">
        <w:rPr>
          <w:color w:val="000000"/>
          <w:lang w:val="fr-FR"/>
        </w:rPr>
        <w:t xml:space="preserve">. De Dieu à l’homme, c’est de </w:t>
      </w:r>
      <w:r w:rsidR="0070170C" w:rsidRPr="00D6603D">
        <w:rPr>
          <w:b/>
          <w:bCs/>
          <w:rtl/>
        </w:rPr>
        <w:t>א</w:t>
      </w:r>
      <w:r w:rsidR="0070170C" w:rsidRPr="00D6603D">
        <w:rPr>
          <w:color w:val="000000"/>
          <w:lang w:val="fr-FR"/>
        </w:rPr>
        <w:t xml:space="preserve"> </w:t>
      </w:r>
      <w:r w:rsidRPr="00D6603D">
        <w:rPr>
          <w:color w:val="000000"/>
          <w:lang w:val="fr-FR"/>
        </w:rPr>
        <w:t xml:space="preserve">à </w:t>
      </w:r>
      <w:r w:rsidR="0070170C" w:rsidRPr="00D6603D">
        <w:rPr>
          <w:b/>
          <w:bCs/>
          <w:color w:val="000000"/>
          <w:shd w:val="clear" w:color="auto" w:fill="FFFFFF"/>
          <w:rtl/>
        </w:rPr>
        <w:t>ת</w:t>
      </w:r>
      <w:r w:rsidR="0070170C" w:rsidRPr="00D6603D">
        <w:rPr>
          <w:color w:val="000000"/>
          <w:shd w:val="clear" w:color="auto" w:fill="FFFFFF"/>
          <w:lang w:val="fr-FR"/>
        </w:rPr>
        <w:t xml:space="preserve">. </w:t>
      </w:r>
      <w:r w:rsidRPr="00D6603D">
        <w:rPr>
          <w:color w:val="000000"/>
          <w:lang w:val="fr-FR"/>
        </w:rPr>
        <w:t xml:space="preserve">De l’homme à Dieu c’est de </w:t>
      </w:r>
      <w:r w:rsidR="0070170C" w:rsidRPr="00D6603D">
        <w:rPr>
          <w:b/>
          <w:bCs/>
          <w:color w:val="000000"/>
          <w:shd w:val="clear" w:color="auto" w:fill="FFFFFF"/>
          <w:rtl/>
        </w:rPr>
        <w:t>ת</w:t>
      </w:r>
      <w:r w:rsidR="0070170C" w:rsidRPr="00D6603D">
        <w:rPr>
          <w:color w:val="000000"/>
          <w:lang w:val="fr-FR"/>
        </w:rPr>
        <w:t xml:space="preserve"> </w:t>
      </w:r>
      <w:r w:rsidRPr="00D6603D">
        <w:rPr>
          <w:color w:val="000000"/>
          <w:lang w:val="fr-FR"/>
        </w:rPr>
        <w:t xml:space="preserve">à </w:t>
      </w:r>
      <w:r w:rsidR="0070170C" w:rsidRPr="00D6603D">
        <w:rPr>
          <w:b/>
          <w:bCs/>
          <w:rtl/>
        </w:rPr>
        <w:t>א</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[Dans les anciens livres séfarades </w:t>
      </w:r>
      <w:r w:rsidRPr="00D6603D">
        <w:rPr>
          <w:i/>
          <w:iCs/>
          <w:color w:val="000000"/>
          <w:lang w:val="fr-FR"/>
        </w:rPr>
        <w:t>Téfilat Ha’Hodesh</w:t>
      </w:r>
      <w:r w:rsidRPr="00D6603D">
        <w:rPr>
          <w:color w:val="000000"/>
          <w:lang w:val="fr-FR"/>
        </w:rPr>
        <w:t xml:space="preserve">, dans la prière du </w:t>
      </w:r>
      <w:r w:rsidR="0080044B" w:rsidRPr="00D6603D">
        <w:rPr>
          <w:rStyle w:val="st"/>
          <w:rtl/>
        </w:rPr>
        <w:t>ח</w:t>
      </w:r>
      <w:r w:rsidR="0080044B" w:rsidRPr="00D6603D">
        <w:rPr>
          <w:rtl/>
        </w:rPr>
        <w:t>וֹ</w:t>
      </w:r>
      <w:r w:rsidR="0080044B" w:rsidRPr="00D6603D">
        <w:rPr>
          <w:rStyle w:val="st"/>
          <w:rtl/>
        </w:rPr>
        <w:t>ד</w:t>
      </w:r>
      <w:r w:rsidR="0080044B" w:rsidRPr="00D6603D">
        <w:rPr>
          <w:rStyle w:val="text"/>
          <w:rtl/>
        </w:rPr>
        <w:t>ֶ</w:t>
      </w:r>
      <w:r w:rsidR="0080044B" w:rsidRPr="00D6603D">
        <w:rPr>
          <w:rtl/>
          <w:lang w:val="fr-FR"/>
        </w:rPr>
        <w:t>שׁ</w:t>
      </w:r>
      <w:r w:rsidR="0080044B" w:rsidRPr="00D6603D">
        <w:rPr>
          <w:rStyle w:val="st"/>
          <w:lang w:val="fr-FR"/>
        </w:rPr>
        <w:t xml:space="preserve"> </w:t>
      </w:r>
      <w:r w:rsidR="0080044B" w:rsidRPr="00D6603D">
        <w:rPr>
          <w:kern w:val="36"/>
          <w:rtl/>
          <w:lang w:val="fr-FR"/>
        </w:rPr>
        <w:t>רֹאשׁ</w:t>
      </w:r>
      <w:r w:rsidR="0080044B" w:rsidRPr="00D6603D">
        <w:rPr>
          <w:color w:val="000000"/>
          <w:lang w:val="fr-FR"/>
        </w:rPr>
        <w:t xml:space="preserve"> </w:t>
      </w:r>
      <w:r w:rsidRPr="00D6603D">
        <w:rPr>
          <w:color w:val="000000"/>
          <w:lang w:val="fr-FR"/>
        </w:rPr>
        <w:t xml:space="preserve">à la fin on lit le </w:t>
      </w:r>
      <w:r w:rsidR="0080044B" w:rsidRPr="00D6603D">
        <w:rPr>
          <w:color w:val="222222"/>
          <w:shd w:val="clear" w:color="auto" w:fill="FFFFFF"/>
          <w:rtl/>
        </w:rPr>
        <w:t>עָלֵינוּ לְשַׁבֵּחַ</w:t>
      </w:r>
      <w:r w:rsidRPr="00D6603D">
        <w:rPr>
          <w:color w:val="000000"/>
          <w:lang w:val="fr-FR"/>
        </w:rPr>
        <w:t xml:space="preserve">...dans l’ordre jusqu’à </w:t>
      </w:r>
      <w:r w:rsidR="0080044B" w:rsidRPr="00D6603D">
        <w:rPr>
          <w:rStyle w:val="script-hebrew"/>
          <w:color w:val="222222"/>
          <w:shd w:val="clear" w:color="auto" w:fill="FFFFFF"/>
          <w:rtl/>
        </w:rPr>
        <w:t>עוֹד</w:t>
      </w:r>
      <w:r w:rsidR="0080044B" w:rsidRPr="00D6603D">
        <w:rPr>
          <w:color w:val="222222"/>
          <w:shd w:val="clear" w:color="auto" w:fill="FFFFFF"/>
          <w:cs/>
        </w:rPr>
        <w:t>‎</w:t>
      </w:r>
      <w:r w:rsidR="0080044B" w:rsidRPr="00D6603D">
        <w:rPr>
          <w:color w:val="000000"/>
          <w:lang w:val="fr-FR"/>
        </w:rPr>
        <w:t xml:space="preserve"> </w:t>
      </w:r>
      <w:r w:rsidRPr="00D6603D">
        <w:rPr>
          <w:color w:val="000000"/>
          <w:lang w:val="fr-FR"/>
        </w:rPr>
        <w:t xml:space="preserve">le dernier mot, et ensuite on le lit dans l’autre sens depuis </w:t>
      </w:r>
      <w:r w:rsidR="0080044B" w:rsidRPr="00D6603D">
        <w:rPr>
          <w:rStyle w:val="script-hebrew"/>
          <w:color w:val="222222"/>
          <w:shd w:val="clear" w:color="auto" w:fill="FFFFFF"/>
          <w:rtl/>
        </w:rPr>
        <w:t>עוֹד</w:t>
      </w:r>
      <w:r w:rsidR="0080044B" w:rsidRPr="00D6603D">
        <w:rPr>
          <w:color w:val="000000"/>
          <w:lang w:val="fr-FR"/>
        </w:rPr>
        <w:t xml:space="preserve"> </w:t>
      </w:r>
      <w:r w:rsidRPr="00D6603D">
        <w:rPr>
          <w:color w:val="000000"/>
          <w:lang w:val="fr-FR"/>
        </w:rPr>
        <w:t xml:space="preserve">jusqu’à </w:t>
      </w:r>
      <w:r w:rsidR="0080044B" w:rsidRPr="00D6603D">
        <w:rPr>
          <w:color w:val="222222"/>
          <w:shd w:val="clear" w:color="auto" w:fill="FFFFFF"/>
          <w:rtl/>
        </w:rPr>
        <w:t>עָלֵינוּ</w:t>
      </w:r>
      <w:r w:rsidRPr="00D6603D">
        <w:rPr>
          <w:color w:val="000000"/>
          <w:lang w:val="fr-FR"/>
        </w:rPr>
        <w:t>. Vous lirez ce que le texte donne en lisant de l’autre côté]</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Arrivant au </w:t>
      </w:r>
      <w:r w:rsidR="0080044B" w:rsidRPr="00D6603D">
        <w:rPr>
          <w:b/>
          <w:bCs/>
          <w:rtl/>
        </w:rPr>
        <w:t>ב</w:t>
      </w:r>
      <w:r w:rsidRPr="00D6603D">
        <w:rPr>
          <w:color w:val="000000"/>
          <w:lang w:val="fr-FR"/>
        </w:rPr>
        <w:t xml:space="preserve">, Dieu dit c’est par toi que l’on va commencer puisque tu commences le mot </w:t>
      </w:r>
      <w:r w:rsidR="00B93898" w:rsidRPr="00D6603D">
        <w:rPr>
          <w:rtl/>
        </w:rPr>
        <w:t>בְּ</w:t>
      </w:r>
      <w:r w:rsidR="00B93898" w:rsidRPr="00D6603D">
        <w:rPr>
          <w:rtl/>
          <w:lang w:val="fr-FR"/>
        </w:rPr>
        <w:t>ר</w:t>
      </w:r>
      <w:r w:rsidR="00B93898" w:rsidRPr="00D6603D">
        <w:rPr>
          <w:rtl/>
        </w:rPr>
        <w:t>ָ</w:t>
      </w:r>
      <w:r w:rsidR="00B93898" w:rsidRPr="00D6603D">
        <w:rPr>
          <w:rtl/>
          <w:lang w:val="fr-FR"/>
        </w:rPr>
        <w:t>כ</w:t>
      </w:r>
      <w:r w:rsidR="00B93898" w:rsidRPr="00D6603D">
        <w:rPr>
          <w:rtl/>
        </w:rPr>
        <w:t>ָ</w:t>
      </w:r>
      <w:r w:rsidR="00B93898" w:rsidRPr="00D6603D">
        <w:rPr>
          <w:rtl/>
          <w:lang w:val="fr-FR"/>
        </w:rPr>
        <w:t>ה</w:t>
      </w:r>
      <w:r w:rsidRPr="00D6603D">
        <w:rPr>
          <w:color w:val="000000"/>
          <w:lang w:val="fr-FR"/>
        </w:rPr>
        <w:t xml:space="preserve">. </w:t>
      </w:r>
      <w:r w:rsidR="0080044B" w:rsidRPr="00D6603D">
        <w:rPr>
          <w:b/>
          <w:bCs/>
          <w:rtl/>
        </w:rPr>
        <w:t>א</w:t>
      </w:r>
      <w:r w:rsidR="0080044B" w:rsidRPr="00D6603D">
        <w:rPr>
          <w:color w:val="000000"/>
          <w:lang w:val="fr-FR"/>
        </w:rPr>
        <w:t xml:space="preserve"> </w:t>
      </w:r>
      <w:r w:rsidRPr="00D6603D">
        <w:rPr>
          <w:color w:val="000000"/>
          <w:lang w:val="fr-FR"/>
        </w:rPr>
        <w:t>demande « et moi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Toi, on ne peut pas car tu commences le mot « </w:t>
      </w:r>
      <w:r w:rsidR="00B01DBC" w:rsidRPr="00D6603D">
        <w:rPr>
          <w:color w:val="000000"/>
          <w:rtl/>
          <w:lang w:val="fr-FR"/>
        </w:rPr>
        <w:t>אָרוּר</w:t>
      </w:r>
      <w:r w:rsidRPr="00D6603D">
        <w:rPr>
          <w:color w:val="000000"/>
          <w:lang w:val="fr-FR"/>
        </w:rPr>
        <w:t>», « maudit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w:t>
      </w:r>
      <w:r w:rsidR="0080044B" w:rsidRPr="00D6603D">
        <w:rPr>
          <w:b/>
          <w:bCs/>
          <w:rtl/>
        </w:rPr>
        <w:t>א</w:t>
      </w:r>
      <w:r w:rsidR="0080044B" w:rsidRPr="00D6603D">
        <w:rPr>
          <w:color w:val="000000"/>
          <w:lang w:val="fr-FR"/>
        </w:rPr>
        <w:t xml:space="preserve"> </w:t>
      </w:r>
      <w:r w:rsidRPr="00D6603D">
        <w:rPr>
          <w:color w:val="000000"/>
          <w:lang w:val="fr-FR"/>
        </w:rPr>
        <w:t>triste est consolé : « </w:t>
      </w:r>
      <w:r w:rsidR="0080044B" w:rsidRPr="00D6603D">
        <w:rPr>
          <w:b/>
          <w:bCs/>
          <w:rtl/>
        </w:rPr>
        <w:t>א</w:t>
      </w:r>
      <w:r w:rsidR="0080044B" w:rsidRPr="00D6603D">
        <w:rPr>
          <w:color w:val="000000"/>
          <w:lang w:val="fr-FR"/>
        </w:rPr>
        <w:t xml:space="preserve"> </w:t>
      </w:r>
      <w:r w:rsidRPr="00D6603D">
        <w:rPr>
          <w:color w:val="000000"/>
          <w:lang w:val="fr-FR"/>
        </w:rPr>
        <w:t>Je n’aurai d’unité qu’en toi et Je commencerai les dix paroles de la révélation par toi : </w:t>
      </w:r>
      <w:r w:rsidR="0070170C" w:rsidRPr="00D6603D">
        <w:rPr>
          <w:color w:val="000000"/>
          <w:rtl/>
          <w:lang w:val="fr-FR"/>
        </w:rPr>
        <w:t>אָנוֹכִי</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Que signifie ce Midrash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Si on avait commencé la </w:t>
      </w:r>
      <w:r w:rsidR="006A507B" w:rsidRPr="00D6603D">
        <w:rPr>
          <w:color w:val="000000"/>
          <w:rtl/>
          <w:lang w:val="fr-FR"/>
        </w:rPr>
        <w:t>תּוֹרָה</w:t>
      </w:r>
      <w:r w:rsidRPr="00D6603D">
        <w:rPr>
          <w:color w:val="000000"/>
          <w:lang w:val="fr-FR"/>
        </w:rPr>
        <w:t xml:space="preserve"> par le </w:t>
      </w:r>
      <w:r w:rsidR="0080044B" w:rsidRPr="00D6603D">
        <w:rPr>
          <w:b/>
          <w:bCs/>
          <w:rtl/>
        </w:rPr>
        <w:t>א</w:t>
      </w:r>
      <w:r w:rsidRPr="00D6603D">
        <w:rPr>
          <w:color w:val="000000"/>
          <w:lang w:val="fr-FR"/>
        </w:rPr>
        <w:t xml:space="preserve">, on aurait commencé par la </w:t>
      </w:r>
      <w:r w:rsidR="00B01DBC" w:rsidRPr="00D6603D">
        <w:rPr>
          <w:color w:val="000000"/>
          <w:rtl/>
          <w:lang w:val="fr-FR"/>
        </w:rPr>
        <w:t>הָ</w:t>
      </w:r>
      <w:r w:rsidR="00B01DBC" w:rsidRPr="00D6603D">
        <w:rPr>
          <w:rStyle w:val="hps"/>
          <w:rtl/>
        </w:rPr>
        <w:t>ד</w:t>
      </w:r>
      <w:r w:rsidR="00B01DBC" w:rsidRPr="00D6603D">
        <w:rPr>
          <w:color w:val="000000"/>
          <w:rtl/>
          <w:lang w:val="fr-FR"/>
        </w:rPr>
        <w:t>ִי</w:t>
      </w:r>
      <w:r w:rsidR="00B01DBC" w:rsidRPr="00D6603D">
        <w:rPr>
          <w:color w:val="000000"/>
          <w:rtl/>
        </w:rPr>
        <w:t>ן</w:t>
      </w:r>
      <w:r w:rsidR="00B01DBC" w:rsidRPr="00D6603D">
        <w:rPr>
          <w:color w:val="000000"/>
          <w:lang w:val="fr-FR"/>
        </w:rPr>
        <w:t xml:space="preserve"> </w:t>
      </w:r>
      <w:r w:rsidR="00B01DBC" w:rsidRPr="00D6603D">
        <w:rPr>
          <w:rtl/>
          <w:lang w:val="fr-FR"/>
        </w:rPr>
        <w:t>מ</w:t>
      </w:r>
      <w:r w:rsidR="00B01DBC" w:rsidRPr="00D6603D">
        <w:rPr>
          <w:color w:val="000000"/>
          <w:rtl/>
        </w:rPr>
        <w:t>ּ</w:t>
      </w:r>
      <w:r w:rsidR="00B01DBC" w:rsidRPr="00D6603D">
        <w:rPr>
          <w:rtl/>
          <w:lang w:val="fr-FR"/>
        </w:rPr>
        <w:t>ִ</w:t>
      </w:r>
      <w:r w:rsidR="00B01DBC" w:rsidRPr="00D6603D">
        <w:rPr>
          <w:color w:val="000000"/>
          <w:rtl/>
          <w:lang w:val="fr-FR"/>
        </w:rPr>
        <w:t>דָ</w:t>
      </w:r>
      <w:r w:rsidR="00B01DBC" w:rsidRPr="00D6603D">
        <w:rPr>
          <w:color w:val="000000"/>
          <w:rtl/>
        </w:rPr>
        <w:t>ת</w:t>
      </w:r>
      <w:r w:rsidR="00B01DBC" w:rsidRPr="00D6603D">
        <w:rPr>
          <w:color w:val="000000"/>
          <w:lang w:val="fr-FR"/>
        </w:rPr>
        <w:t xml:space="preserve"> </w:t>
      </w:r>
      <w:r w:rsidRPr="00D6603D">
        <w:rPr>
          <w:color w:val="000000"/>
          <w:lang w:val="fr-FR"/>
        </w:rPr>
        <w:t>(</w:t>
      </w:r>
      <w:r w:rsidR="00B01DBC" w:rsidRPr="00D6603D">
        <w:rPr>
          <w:color w:val="000000"/>
          <w:shd w:val="clear" w:color="auto" w:fill="FFFFFF"/>
          <w:rtl/>
        </w:rPr>
        <w:t>אֱלֹהִים</w:t>
      </w:r>
      <w:r w:rsidRPr="00D6603D">
        <w:rPr>
          <w:color w:val="000000"/>
          <w:lang w:val="fr-FR"/>
        </w:rPr>
        <w:t>). Le monde aurait été sous le signe de la rigueur absolue et aurait été d’une certaine manière maudit.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Alors le </w:t>
      </w:r>
      <w:r w:rsidR="0080044B" w:rsidRPr="00D6603D">
        <w:rPr>
          <w:b/>
          <w:bCs/>
          <w:rtl/>
        </w:rPr>
        <w:t>א</w:t>
      </w:r>
      <w:r w:rsidR="0080044B" w:rsidRPr="00D6603D">
        <w:rPr>
          <w:color w:val="000000"/>
          <w:lang w:val="fr-FR"/>
        </w:rPr>
        <w:t xml:space="preserve"> </w:t>
      </w:r>
      <w:r w:rsidRPr="00D6603D">
        <w:rPr>
          <w:color w:val="000000"/>
          <w:lang w:val="fr-FR"/>
        </w:rPr>
        <w:t xml:space="preserve">est caché derrière le </w:t>
      </w:r>
      <w:r w:rsidR="00B01DBC" w:rsidRPr="00D6603D">
        <w:rPr>
          <w:b/>
          <w:bCs/>
          <w:rtl/>
        </w:rPr>
        <w:t>ב</w:t>
      </w:r>
      <w:r w:rsidRPr="00D6603D">
        <w:rPr>
          <w:color w:val="000000"/>
          <w:lang w:val="fr-FR"/>
        </w:rPr>
        <w:t>. Tout dans le monde apparait d’abord sous forme duelle et l’unité est cachée.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Exemple : j’ai beaucoup étudié cela en étudiant les fonctions de l’intelligence : le cerveau a deux côtés (en réalité, il y en a 4, mais peu importe). Nous pensons avec un cerveau duel, je ne dis pas double. Dès que l’on pense à une notion, la notion opposée intervient, ce qu’on appelle l’antithèse. C’est ainsi que fonctionne la pensée humaine naturelle : elle est dualiste. Le monisme est caché. C’est pourquoi « </w:t>
      </w:r>
      <w:r w:rsidR="00B01DBC" w:rsidRPr="00D6603D">
        <w:rPr>
          <w:rtl/>
        </w:rPr>
        <w:t>יִשְׂרָאֵל יְהוָה אֱלֹהֵינוּ יְהוָה אֶחָד</w:t>
      </w:r>
      <w:r w:rsidR="00B01DBC" w:rsidRPr="00D6603D">
        <w:rPr>
          <w:lang w:val="fr-FR"/>
        </w:rPr>
        <w:t xml:space="preserve"> </w:t>
      </w:r>
      <w:r w:rsidR="00B01DBC" w:rsidRPr="00D6603D">
        <w:rPr>
          <w:rtl/>
        </w:rPr>
        <w:t>שְׁמַע</w:t>
      </w:r>
      <w:r w:rsidRPr="00D6603D">
        <w:rPr>
          <w:color w:val="000000"/>
          <w:lang w:val="fr-FR"/>
        </w:rPr>
        <w:t xml:space="preserve"> » ce n’est pas évident, ce qui l’est c’est le jour et la nuit. Mais ce </w:t>
      </w:r>
      <w:r w:rsidR="00B01DBC" w:rsidRPr="00D6603D">
        <w:rPr>
          <w:color w:val="000000"/>
          <w:shd w:val="clear" w:color="auto" w:fill="FFFFFF"/>
          <w:rtl/>
        </w:rPr>
        <w:t>יוֹם אֶחָד</w:t>
      </w:r>
      <w:r w:rsidRPr="00D6603D">
        <w:rPr>
          <w:color w:val="000000"/>
          <w:lang w:val="fr-FR"/>
        </w:rPr>
        <w:t>, c’est caché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w:t>
      </w:r>
      <w:r w:rsidR="0080044B" w:rsidRPr="00D6603D">
        <w:rPr>
          <w:b/>
          <w:bCs/>
          <w:rtl/>
        </w:rPr>
        <w:t>א</w:t>
      </w:r>
      <w:r w:rsidR="0080044B" w:rsidRPr="00D6603D">
        <w:rPr>
          <w:color w:val="000000"/>
          <w:lang w:val="fr-FR"/>
        </w:rPr>
        <w:t xml:space="preserve"> </w:t>
      </w:r>
      <w:r w:rsidRPr="00D6603D">
        <w:rPr>
          <w:color w:val="000000"/>
          <w:lang w:val="fr-FR"/>
        </w:rPr>
        <w:t xml:space="preserve">est caché derrière le </w:t>
      </w:r>
      <w:r w:rsidR="00B01DBC" w:rsidRPr="00D6603D">
        <w:rPr>
          <w:b/>
          <w:bCs/>
          <w:rtl/>
        </w:rPr>
        <w:t>ב</w:t>
      </w:r>
      <w:r w:rsidR="00B01DBC" w:rsidRPr="00D6603D">
        <w:rPr>
          <w:color w:val="000000"/>
          <w:lang w:val="fr-FR"/>
        </w:rPr>
        <w:t xml:space="preserve"> </w:t>
      </w:r>
      <w:r w:rsidRPr="00D6603D">
        <w:rPr>
          <w:color w:val="000000"/>
          <w:lang w:val="fr-FR"/>
        </w:rPr>
        <w:t>de la création.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Une indication d’un enseignement d’un très grand </w:t>
      </w:r>
      <w:r w:rsidR="0080044B" w:rsidRPr="00D6603D">
        <w:rPr>
          <w:color w:val="000000"/>
          <w:lang w:val="fr-FR"/>
        </w:rPr>
        <w:t>kabbaliste</w:t>
      </w:r>
      <w:r w:rsidRPr="00D6603D">
        <w:rPr>
          <w:color w:val="000000"/>
          <w:lang w:val="fr-FR"/>
        </w:rPr>
        <w:t xml:space="preserve"> A. Aboulafia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80044B" w:rsidP="00D6603D">
      <w:pPr>
        <w:pStyle w:val="NormalWeb"/>
        <w:shd w:val="clear" w:color="auto" w:fill="FFFFFF"/>
        <w:spacing w:before="0" w:beforeAutospacing="0" w:after="0" w:afterAutospacing="0"/>
        <w:jc w:val="both"/>
        <w:rPr>
          <w:color w:val="000000"/>
          <w:lang w:val="fr-FR"/>
        </w:rPr>
      </w:pPr>
      <w:r w:rsidRPr="00D6603D">
        <w:rPr>
          <w:b/>
          <w:bCs/>
          <w:rtl/>
        </w:rPr>
        <w:t>א</w:t>
      </w:r>
      <w:r w:rsidRPr="00D6603D">
        <w:rPr>
          <w:color w:val="000000"/>
          <w:lang w:val="fr-FR"/>
        </w:rPr>
        <w:t xml:space="preserve"> </w:t>
      </w:r>
      <w:r w:rsidR="001A1838" w:rsidRPr="00D6603D">
        <w:rPr>
          <w:color w:val="000000"/>
          <w:lang w:val="fr-FR"/>
        </w:rPr>
        <w:t xml:space="preserve">=&gt; </w:t>
      </w:r>
      <w:r w:rsidRPr="00D6603D">
        <w:rPr>
          <w:b/>
          <w:bCs/>
          <w:rtl/>
        </w:rPr>
        <w:t>א</w:t>
      </w:r>
      <w:r w:rsidRPr="00D6603D">
        <w:rPr>
          <w:color w:val="000000"/>
          <w:lang w:val="fr-FR"/>
        </w:rPr>
        <w:t xml:space="preserve"> </w:t>
      </w:r>
      <w:r w:rsidR="001A1838" w:rsidRPr="00D6603D">
        <w:rPr>
          <w:color w:val="000000"/>
          <w:lang w:val="fr-FR"/>
        </w:rPr>
        <w:t xml:space="preserve">– </w:t>
      </w:r>
      <w:r w:rsidR="00B01DBC" w:rsidRPr="00D6603D">
        <w:rPr>
          <w:rStyle w:val="hps"/>
          <w:b/>
          <w:bCs/>
          <w:rtl/>
        </w:rPr>
        <w:t>ל</w:t>
      </w:r>
      <w:r w:rsidR="00B01DBC" w:rsidRPr="00D6603D">
        <w:rPr>
          <w:color w:val="000000"/>
          <w:lang w:val="fr-FR"/>
        </w:rPr>
        <w:t xml:space="preserve"> </w:t>
      </w:r>
      <w:r w:rsidR="001A1838" w:rsidRPr="00D6603D">
        <w:rPr>
          <w:color w:val="000000"/>
          <w:lang w:val="fr-FR"/>
        </w:rPr>
        <w:t xml:space="preserve">– </w:t>
      </w:r>
      <w:r w:rsidR="00B01DBC" w:rsidRPr="00D6603D">
        <w:rPr>
          <w:rStyle w:val="text"/>
          <w:b/>
          <w:bCs/>
          <w:rtl/>
        </w:rPr>
        <w:t>פ</w:t>
      </w:r>
      <w:r w:rsidR="001A1838"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Quand le </w:t>
      </w:r>
      <w:r w:rsidR="0080044B" w:rsidRPr="00D6603D">
        <w:rPr>
          <w:b/>
          <w:bCs/>
          <w:rtl/>
        </w:rPr>
        <w:t>א</w:t>
      </w:r>
      <w:r w:rsidR="0080044B" w:rsidRPr="00D6603D">
        <w:rPr>
          <w:color w:val="000000"/>
          <w:lang w:val="fr-FR"/>
        </w:rPr>
        <w:t xml:space="preserve"> </w:t>
      </w:r>
      <w:r w:rsidRPr="00D6603D">
        <w:rPr>
          <w:color w:val="000000"/>
          <w:lang w:val="fr-FR"/>
        </w:rPr>
        <w:t xml:space="preserve">rentre dans le monde, il rentre d’abord par le </w:t>
      </w:r>
      <w:r w:rsidR="00384949" w:rsidRPr="00D6603D">
        <w:rPr>
          <w:rStyle w:val="text"/>
          <w:b/>
          <w:bCs/>
          <w:rtl/>
        </w:rPr>
        <w:t>פ</w:t>
      </w:r>
      <w:r w:rsidR="00384949" w:rsidRPr="00D6603D">
        <w:rPr>
          <w:color w:val="000000"/>
          <w:lang w:val="fr-FR"/>
        </w:rPr>
        <w:t xml:space="preserve"> </w:t>
      </w:r>
      <w:r w:rsidRPr="00D6603D">
        <w:rPr>
          <w:color w:val="000000"/>
          <w:lang w:val="fr-FR"/>
        </w:rPr>
        <w:t xml:space="preserve">ensuite par le </w:t>
      </w:r>
      <w:r w:rsidR="00384949" w:rsidRPr="00D6603D">
        <w:rPr>
          <w:rStyle w:val="hps"/>
          <w:b/>
          <w:bCs/>
          <w:rtl/>
        </w:rPr>
        <w:t>ל</w:t>
      </w:r>
      <w:r w:rsidR="00384949" w:rsidRPr="00D6603D">
        <w:rPr>
          <w:color w:val="000000"/>
          <w:lang w:val="fr-FR"/>
        </w:rPr>
        <w:t xml:space="preserve"> </w:t>
      </w:r>
      <w:r w:rsidRPr="00D6603D">
        <w:rPr>
          <w:color w:val="000000"/>
          <w:lang w:val="fr-FR"/>
        </w:rPr>
        <w:t xml:space="preserve">et ensuite par le </w:t>
      </w:r>
      <w:r w:rsidR="0080044B" w:rsidRPr="00D6603D">
        <w:rPr>
          <w:b/>
          <w:bCs/>
          <w:rtl/>
        </w:rPr>
        <w:t>א</w:t>
      </w:r>
      <w:r w:rsidRPr="00D6603D">
        <w:rPr>
          <w:color w:val="000000"/>
          <w:lang w:val="fr-FR"/>
        </w:rPr>
        <w:t xml:space="preserve">. C’est ce qui fait </w:t>
      </w:r>
      <w:r w:rsidR="00B01DBC" w:rsidRPr="00D6603D">
        <w:rPr>
          <w:color w:val="000000"/>
          <w:rtl/>
          <w:lang w:val="fr-FR"/>
        </w:rPr>
        <w:t>פֶּלֶא</w:t>
      </w:r>
      <w:r w:rsidR="00B01DBC" w:rsidRPr="00D6603D">
        <w:rPr>
          <w:color w:val="000000"/>
          <w:lang w:val="fr-FR"/>
        </w:rPr>
        <w:t xml:space="preserve"> </w:t>
      </w:r>
      <w:r w:rsidRPr="00D6603D">
        <w:rPr>
          <w:color w:val="000000"/>
          <w:lang w:val="fr-FR"/>
        </w:rPr>
        <w:t>(</w:t>
      </w:r>
      <w:r w:rsidR="00B01DBC" w:rsidRPr="00D6603D">
        <w:rPr>
          <w:rStyle w:val="text"/>
          <w:b/>
          <w:bCs/>
          <w:rtl/>
        </w:rPr>
        <w:t>פ</w:t>
      </w:r>
      <w:r w:rsidR="00B01DBC" w:rsidRPr="00D6603D">
        <w:rPr>
          <w:color w:val="000000"/>
          <w:lang w:val="fr-FR"/>
        </w:rPr>
        <w:t xml:space="preserve"> - </w:t>
      </w:r>
      <w:r w:rsidR="00B01DBC" w:rsidRPr="00D6603D">
        <w:rPr>
          <w:rStyle w:val="hps"/>
          <w:b/>
          <w:bCs/>
          <w:rtl/>
        </w:rPr>
        <w:t xml:space="preserve"> ל</w:t>
      </w:r>
      <w:r w:rsidR="00B01DBC" w:rsidRPr="00D6603D">
        <w:rPr>
          <w:rStyle w:val="hps"/>
          <w:b/>
          <w:bCs/>
          <w:lang w:val="fr-FR"/>
        </w:rPr>
        <w:t>-</w:t>
      </w:r>
      <w:r w:rsidR="00B01DBC" w:rsidRPr="00D6603D">
        <w:rPr>
          <w:color w:val="000000"/>
          <w:lang w:val="fr-FR"/>
        </w:rPr>
        <w:t xml:space="preserve"> </w:t>
      </w:r>
      <w:r w:rsidR="00B01DBC" w:rsidRPr="00D6603D">
        <w:rPr>
          <w:b/>
          <w:bCs/>
          <w:rtl/>
        </w:rPr>
        <w:t>א</w:t>
      </w:r>
      <w:r w:rsidRPr="00D6603D">
        <w:rPr>
          <w:color w:val="000000"/>
          <w:lang w:val="fr-FR"/>
        </w:rPr>
        <w:t xml:space="preserve">) c’est un miracle. Quand le </w:t>
      </w:r>
      <w:r w:rsidR="0080044B" w:rsidRPr="00D6603D">
        <w:rPr>
          <w:b/>
          <w:bCs/>
          <w:rtl/>
        </w:rPr>
        <w:t>א</w:t>
      </w:r>
      <w:r w:rsidR="0080044B" w:rsidRPr="00D6603D">
        <w:rPr>
          <w:color w:val="000000"/>
          <w:lang w:val="fr-FR"/>
        </w:rPr>
        <w:t xml:space="preserve"> </w:t>
      </w:r>
      <w:r w:rsidRPr="00D6603D">
        <w:rPr>
          <w:color w:val="000000"/>
          <w:lang w:val="fr-FR"/>
        </w:rPr>
        <w:t xml:space="preserve">se dévoile il y a </w:t>
      </w:r>
      <w:r w:rsidR="00B01DBC" w:rsidRPr="00D6603D">
        <w:rPr>
          <w:color w:val="000000"/>
          <w:rtl/>
          <w:lang w:val="fr-FR"/>
        </w:rPr>
        <w:t>פֶּלֶא</w:t>
      </w:r>
      <w:r w:rsidRPr="00D6603D">
        <w:rPr>
          <w:color w:val="000000"/>
          <w:lang w:val="fr-FR"/>
        </w:rPr>
        <w:t xml:space="preserve">. Le </w:t>
      </w:r>
      <w:r w:rsidR="0080044B" w:rsidRPr="00D6603D">
        <w:rPr>
          <w:b/>
          <w:bCs/>
          <w:rtl/>
        </w:rPr>
        <w:t>א</w:t>
      </w:r>
      <w:r w:rsidR="0080044B" w:rsidRPr="00D6603D">
        <w:rPr>
          <w:color w:val="000000"/>
          <w:lang w:val="fr-FR"/>
        </w:rPr>
        <w:t xml:space="preserve"> </w:t>
      </w:r>
      <w:r w:rsidRPr="00D6603D">
        <w:rPr>
          <w:color w:val="000000"/>
          <w:lang w:val="fr-FR"/>
        </w:rPr>
        <w:t xml:space="preserve">est caché et c’est les jours où il se dévoile qu’on dit le </w:t>
      </w:r>
      <w:r w:rsidR="00B01DBC" w:rsidRPr="00D6603D">
        <w:rPr>
          <w:color w:val="000000"/>
          <w:rtl/>
          <w:lang w:val="fr-FR"/>
        </w:rPr>
        <w:t>הַלֵל</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003ABC" w:rsidRPr="00D6603D" w:rsidRDefault="00003ABC"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rStyle w:val="lev"/>
          <w:color w:val="000000"/>
          <w:lang w:val="fr-FR"/>
        </w:rPr>
      </w:pPr>
      <w:r w:rsidRPr="00D6603D">
        <w:rPr>
          <w:rStyle w:val="lev"/>
          <w:color w:val="000000"/>
          <w:lang w:val="fr-FR"/>
        </w:rPr>
        <w:t>Verset 5</w:t>
      </w:r>
    </w:p>
    <w:p w:rsidR="00003ABC" w:rsidRPr="00D6603D" w:rsidRDefault="00003ABC" w:rsidP="00D6603D">
      <w:pPr>
        <w:pStyle w:val="NormalWeb"/>
        <w:shd w:val="clear" w:color="auto" w:fill="FFFFFF"/>
        <w:spacing w:before="0" w:beforeAutospacing="0" w:after="0" w:afterAutospacing="0"/>
        <w:jc w:val="both"/>
        <w:rPr>
          <w:color w:val="000000"/>
          <w:lang w:val="fr-FR"/>
        </w:rPr>
      </w:pPr>
      <w:r w:rsidRPr="00D6603D">
        <w:rPr>
          <w:color w:val="000000"/>
          <w:rtl/>
        </w:rPr>
        <w:lastRenderedPageBreak/>
        <w:t>בְּעֵבֶר הַיַּרְדֵּן, בְּאֶרֶץ מוֹאָב, הוֹאִיל מֹשֶׁה, בֵּאֵר אֶת-הַתּוֹרָה הַזֹּאת לֵאמֹר</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lev"/>
          <w:color w:val="000000"/>
          <w:lang w:val="fr-FR"/>
        </w:rPr>
        <w:t>Rashi : </w:t>
      </w:r>
    </w:p>
    <w:p w:rsidR="001A1838" w:rsidRPr="00D6603D" w:rsidRDefault="00003ABC" w:rsidP="00D6603D">
      <w:pPr>
        <w:pStyle w:val="NormalWeb"/>
        <w:shd w:val="clear" w:color="auto" w:fill="FFFFFF"/>
        <w:spacing w:before="0" w:beforeAutospacing="0" w:after="0" w:afterAutospacing="0"/>
        <w:jc w:val="both"/>
        <w:rPr>
          <w:color w:val="000000"/>
          <w:lang w:val="fr-FR"/>
        </w:rPr>
      </w:pPr>
      <w:r w:rsidRPr="00D6603D">
        <w:rPr>
          <w:color w:val="000000"/>
          <w:rtl/>
        </w:rPr>
        <w:t>הוֹאִיל</w:t>
      </w:r>
      <w:r w:rsidRPr="00D6603D">
        <w:rPr>
          <w:rStyle w:val="Accentuation"/>
          <w:color w:val="000000"/>
          <w:lang w:val="fr-FR"/>
        </w:rPr>
        <w:t xml:space="preserve"> </w:t>
      </w:r>
      <w:r w:rsidR="001A1838" w:rsidRPr="00D6603D">
        <w:rPr>
          <w:rStyle w:val="Accentuation"/>
          <w:color w:val="000000"/>
          <w:lang w:val="fr-FR"/>
        </w:rPr>
        <w:t>signifie « entreprendre » dans le sens de consentir à faire que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color w:val="000000"/>
          <w:lang w:val="fr-FR"/>
        </w:rPr>
        <w:t xml:space="preserve">Que signifie « il a expliqué, il leur a donné le </w:t>
      </w:r>
      <w:r w:rsidR="007F132B" w:rsidRPr="00D6603D">
        <w:rPr>
          <w:i/>
          <w:iCs/>
          <w:color w:val="000000"/>
          <w:rtl/>
          <w:lang w:val="fr-FR"/>
        </w:rPr>
        <w:t>בֵּיאוּר</w:t>
      </w:r>
      <w:r w:rsidRPr="00D6603D">
        <w:rPr>
          <w:rStyle w:val="Accentuation"/>
          <w:color w:val="000000"/>
          <w:lang w:val="fr-FR"/>
        </w:rPr>
        <w:t xml:space="preserve">» ? </w:t>
      </w:r>
      <w:r w:rsidR="007F132B" w:rsidRPr="00D6603D">
        <w:rPr>
          <w:rStyle w:val="Accentuation"/>
          <w:color w:val="000000"/>
          <w:lang w:val="fr-FR"/>
        </w:rPr>
        <w:t>Il</w:t>
      </w:r>
      <w:r w:rsidRPr="00D6603D">
        <w:rPr>
          <w:rStyle w:val="Accentuation"/>
          <w:color w:val="000000"/>
          <w:lang w:val="fr-FR"/>
        </w:rPr>
        <w:t xml:space="preserve"> leur a commenté en 70 langues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Que veut dire ici Rashi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On a déjà appris la </w:t>
      </w:r>
      <w:r w:rsidR="007F132B" w:rsidRPr="00D6603D">
        <w:rPr>
          <w:color w:val="000000"/>
          <w:lang w:val="fr-FR"/>
        </w:rPr>
        <w:t>nécessité</w:t>
      </w:r>
      <w:r w:rsidRPr="00D6603D">
        <w:rPr>
          <w:color w:val="000000"/>
          <w:lang w:val="fr-FR"/>
        </w:rPr>
        <w:t xml:space="preserve"> d’expliquer aux fils, la </w:t>
      </w:r>
      <w:r w:rsidR="006A507B" w:rsidRPr="00D6603D">
        <w:rPr>
          <w:color w:val="000000"/>
          <w:rtl/>
          <w:lang w:val="fr-FR"/>
        </w:rPr>
        <w:t>תּוֹרָה</w:t>
      </w:r>
      <w:r w:rsidRPr="00D6603D">
        <w:rPr>
          <w:color w:val="000000"/>
          <w:lang w:val="fr-FR"/>
        </w:rPr>
        <w:t xml:space="preserve"> des pères. C’est-à dire expliquer à la génération qui rentre au pays de Kénaan, la </w:t>
      </w:r>
      <w:r w:rsidR="006A507B" w:rsidRPr="00D6603D">
        <w:rPr>
          <w:color w:val="000000"/>
          <w:rtl/>
          <w:lang w:val="fr-FR"/>
        </w:rPr>
        <w:t>תּוֹרָה</w:t>
      </w:r>
      <w:r w:rsidRPr="00D6603D">
        <w:rPr>
          <w:color w:val="000000"/>
          <w:lang w:val="fr-FR"/>
        </w:rPr>
        <w:t xml:space="preserve"> qui a été donnée à la génération de la sortie d’Egypte qui, elle, a assisté aux événements. Mais il est de la nature des événements d’être incompréhensibles avec le temps qui passe. La tradition d’Israël se base sur des événements d’histoire et non sur ces raisonnements. C’est pourquoi tous les prétentions de judaïsme rationnel ne tiennent pas debout. On ne peut pas réinventer cette vérité-là. Si on n’en a pas la mémoire c’est qu’on l’a perdu.</w:t>
      </w:r>
    </w:p>
    <w:p w:rsidR="00B9389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des textes qui montrent des cas particuliers de grands maîtres capables de restituer ce qui s’est perdu mais c’est parce qu’ils </w:t>
      </w:r>
      <w:r w:rsidR="007F132B" w:rsidRPr="00D6603D">
        <w:rPr>
          <w:color w:val="000000"/>
          <w:lang w:val="fr-FR"/>
        </w:rPr>
        <w:t>possèdent</w:t>
      </w:r>
      <w:r w:rsidRPr="00D6603D">
        <w:rPr>
          <w:color w:val="000000"/>
          <w:lang w:val="fr-FR"/>
        </w:rPr>
        <w:t xml:space="preserve"> le reste de cette mémoire et peuvent la restituer. De génération en génération il y a énormément de connaissances qui se perdent.</w:t>
      </w:r>
    </w:p>
    <w:p w:rsidR="00B93898" w:rsidRPr="00D6603D" w:rsidRDefault="00B93898" w:rsidP="00D6603D">
      <w:pPr>
        <w:jc w:val="both"/>
        <w:rPr>
          <w:rFonts w:ascii="Times New Roman" w:eastAsia="Times New Roman" w:hAnsi="Times New Roman" w:cs="Times New Roman"/>
          <w:color w:val="000000"/>
          <w:sz w:val="24"/>
          <w:szCs w:val="24"/>
          <w:lang w:val="fr-FR" w:eastAsia="en-GB" w:bidi="he-IL"/>
        </w:rPr>
      </w:pPr>
      <w:r w:rsidRPr="00D6603D">
        <w:rPr>
          <w:rFonts w:ascii="Times New Roman" w:hAnsi="Times New Roman" w:cs="Times New Roman"/>
          <w:color w:val="000000"/>
          <w:sz w:val="24"/>
          <w:szCs w:val="24"/>
          <w:lang w:val="fr-FR"/>
        </w:rPr>
        <w:br w:type="page"/>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lev"/>
          <w:color w:val="000000"/>
          <w:lang w:val="fr-FR"/>
        </w:rPr>
        <w:lastRenderedPageBreak/>
        <w:t>Qohelet</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Faire des livres sans fins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Au niveau </w:t>
      </w:r>
      <w:r w:rsidR="00384949" w:rsidRPr="00D6603D">
        <w:rPr>
          <w:rtl/>
          <w:lang w:val="fr-FR"/>
        </w:rPr>
        <w:t>פּשָׁ</w:t>
      </w:r>
      <w:r w:rsidR="00384949" w:rsidRPr="00D6603D">
        <w:rPr>
          <w:color w:val="222222"/>
          <w:shd w:val="clear" w:color="auto" w:fill="FFFFFF"/>
          <w:rtl/>
        </w:rPr>
        <w:t>ט</w:t>
      </w:r>
      <w:r w:rsidRPr="00D6603D">
        <w:rPr>
          <w:color w:val="000000"/>
          <w:lang w:val="fr-FR"/>
        </w:rPr>
        <w:t xml:space="preserve">, faire les livres sans fin, ce n’est pas bien : on a l’impression  que faire un livre c’est un bien du point de vue des connaissances, mais en réalité du point de vue de la tradition c’est l’inverse.  C’est parce qu’on a perdu des </w:t>
      </w:r>
      <w:r w:rsidR="00384949" w:rsidRPr="00D6603D">
        <w:rPr>
          <w:color w:val="000000"/>
          <w:lang w:val="fr-FR"/>
        </w:rPr>
        <w:t>connaissances</w:t>
      </w:r>
      <w:r w:rsidRPr="00D6603D">
        <w:rPr>
          <w:color w:val="000000"/>
          <w:lang w:val="fr-FR"/>
        </w:rPr>
        <w:t xml:space="preserve"> qu’il faut écrire des livres. C’est parce qu’on a perdu cette capacité de mémoire qu’il faut mettre par écrit. C’est l’inverse.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une déperdition de contenu de mémoire de génération en génération qu’on essaye de compenser par la mise par écrit. Les modernes croient avoir ajouté de la sagesse à la sagesse des anciens. C’est le problème du </w:t>
      </w:r>
      <w:r w:rsidR="00384949" w:rsidRPr="00D6603D">
        <w:rPr>
          <w:rStyle w:val="hps"/>
          <w:rtl/>
        </w:rPr>
        <w:t>ח</w:t>
      </w:r>
      <w:r w:rsidR="00384949" w:rsidRPr="00D6603D">
        <w:rPr>
          <w:rStyle w:val="text"/>
          <w:color w:val="000000"/>
          <w:rtl/>
        </w:rPr>
        <w:t>ִ</w:t>
      </w:r>
      <w:r w:rsidR="00384949" w:rsidRPr="00D6603D">
        <w:rPr>
          <w:rStyle w:val="hps"/>
          <w:rtl/>
        </w:rPr>
        <w:t>ד</w:t>
      </w:r>
      <w:r w:rsidR="00384949" w:rsidRPr="00D6603D">
        <w:rPr>
          <w:rtl/>
          <w:lang w:val="fr-FR"/>
        </w:rPr>
        <w:t>ֻ</w:t>
      </w:r>
      <w:r w:rsidR="00384949" w:rsidRPr="00D6603D">
        <w:rPr>
          <w:rtl/>
        </w:rPr>
        <w:t>שׁ</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Midrash : « Un nain monté sur les épaules d’un géant » qui voit ainsi un peu plus loin... mais lui c’est toujours un nain.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Cela se relie à beaucoup d’expressions traditionnelles : « si le dernier prend conscience qu’il n’est que le dernier alors il est mieux que le premier », car il est le dernier d’un premier, mais c’est le premier qui est le premier.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J’ai suivi pendant 2 ans le cours d’</w:t>
      </w:r>
      <w:r w:rsidR="007F132B" w:rsidRPr="00D6603D">
        <w:rPr>
          <w:color w:val="000000"/>
          <w:lang w:val="fr-FR"/>
        </w:rPr>
        <w:t>ethnologie</w:t>
      </w:r>
      <w:r w:rsidRPr="00D6603D">
        <w:rPr>
          <w:color w:val="000000"/>
          <w:lang w:val="fr-FR"/>
        </w:rPr>
        <w:t xml:space="preserve"> de Lévi-Strauss qui a étudié la mentalité dite « primitive ». Il montrait que l’on en parle comme s’ils étaient des arriérés. Le mot « primitif » n’a rien à voir avec le mot d’arriérés. Les modernes se prennent pour plus jeunes que les anciens alors que c’est le contraire. Nous sommes accablés par le poids des </w:t>
      </w:r>
      <w:r w:rsidR="007F132B" w:rsidRPr="00D6603D">
        <w:rPr>
          <w:color w:val="000000"/>
          <w:lang w:val="fr-FR"/>
        </w:rPr>
        <w:t>siècles</w:t>
      </w:r>
      <w:r w:rsidRPr="00D6603D">
        <w:rPr>
          <w:color w:val="000000"/>
          <w:lang w:val="fr-FR"/>
        </w:rPr>
        <w:t>. Ils étaient beaucoup plus jeunes que nous. Bien sûr cela se compense.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une </w:t>
      </w:r>
      <w:r w:rsidR="006A507B" w:rsidRPr="00D6603D">
        <w:rPr>
          <w:color w:val="000000"/>
          <w:rtl/>
          <w:lang w:val="fr-FR"/>
        </w:rPr>
        <w:t>תּוֹרָה</w:t>
      </w:r>
      <w:r w:rsidRPr="00D6603D">
        <w:rPr>
          <w:color w:val="000000"/>
          <w:lang w:val="fr-FR"/>
        </w:rPr>
        <w:t xml:space="preserve"> qui se rapproche de celle de </w:t>
      </w:r>
      <w:r w:rsidR="00384949" w:rsidRPr="00D6603D">
        <w:rPr>
          <w:color w:val="330000"/>
          <w:rtl/>
        </w:rPr>
        <w:t>מַ</w:t>
      </w:r>
      <w:r w:rsidR="00384949" w:rsidRPr="00D6603D">
        <w:rPr>
          <w:rStyle w:val="hps"/>
          <w:rtl/>
        </w:rPr>
        <w:t>ש</w:t>
      </w:r>
      <w:r w:rsidR="00384949" w:rsidRPr="00D6603D">
        <w:rPr>
          <w:color w:val="330000"/>
          <w:rtl/>
        </w:rPr>
        <w:t>ִ</w:t>
      </w:r>
      <w:r w:rsidR="00384949" w:rsidRPr="00D6603D">
        <w:rPr>
          <w:rStyle w:val="hps"/>
          <w:rtl/>
        </w:rPr>
        <w:t>יח</w:t>
      </w:r>
      <w:r w:rsidR="00384949" w:rsidRPr="00D6603D">
        <w:rPr>
          <w:color w:val="330000"/>
          <w:rtl/>
        </w:rPr>
        <w:t>ַ</w:t>
      </w:r>
      <w:r w:rsidRPr="00D6603D">
        <w:rPr>
          <w:color w:val="000000"/>
          <w:lang w:val="fr-FR"/>
        </w:rPr>
        <w:t xml:space="preserve"> mais qui s’éloigne de celle de Moïse.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Une tradition </w:t>
      </w:r>
      <w:r w:rsidR="00384949" w:rsidRPr="00D6603D">
        <w:rPr>
          <w:color w:val="000000"/>
          <w:lang w:val="fr-FR"/>
        </w:rPr>
        <w:t>kabbaliste</w:t>
      </w:r>
      <w:r w:rsidRPr="00D6603D">
        <w:rPr>
          <w:color w:val="000000"/>
          <w:lang w:val="fr-FR"/>
        </w:rPr>
        <w:t xml:space="preserve"> situe Maïmonide au milieu. D’où la difficulté d’être au milieu entre </w:t>
      </w:r>
      <w:r w:rsidR="00384949" w:rsidRPr="00D6603D">
        <w:rPr>
          <w:rtl/>
        </w:rPr>
        <w:t>מֹשֶׁה</w:t>
      </w:r>
      <w:r w:rsidRPr="00D6603D">
        <w:rPr>
          <w:color w:val="000000"/>
          <w:lang w:val="fr-FR"/>
        </w:rPr>
        <w:t xml:space="preserve"> </w:t>
      </w:r>
      <w:r w:rsidR="00384949" w:rsidRPr="00D6603D">
        <w:rPr>
          <w:color w:val="000000"/>
          <w:rtl/>
          <w:lang w:val="fr-FR"/>
        </w:rPr>
        <w:t>תּוֹרָ</w:t>
      </w:r>
      <w:r w:rsidR="00384949" w:rsidRPr="00D6603D">
        <w:rPr>
          <w:rStyle w:val="text"/>
          <w:color w:val="000000"/>
          <w:rtl/>
        </w:rPr>
        <w:t>ת</w:t>
      </w:r>
      <w:r w:rsidR="00384949" w:rsidRPr="00D6603D">
        <w:rPr>
          <w:color w:val="000000"/>
          <w:lang w:val="fr-FR"/>
        </w:rPr>
        <w:t xml:space="preserve"> </w:t>
      </w:r>
      <w:r w:rsidRPr="00D6603D">
        <w:rPr>
          <w:color w:val="000000"/>
          <w:lang w:val="fr-FR"/>
        </w:rPr>
        <w:t xml:space="preserve">et </w:t>
      </w:r>
      <w:r w:rsidR="00384949" w:rsidRPr="00D6603D">
        <w:rPr>
          <w:color w:val="330000"/>
          <w:rtl/>
        </w:rPr>
        <w:t>מַ</w:t>
      </w:r>
      <w:r w:rsidR="00384949" w:rsidRPr="00D6603D">
        <w:rPr>
          <w:rStyle w:val="hps"/>
          <w:rtl/>
        </w:rPr>
        <w:t>ש</w:t>
      </w:r>
      <w:r w:rsidR="00384949" w:rsidRPr="00D6603D">
        <w:rPr>
          <w:color w:val="330000"/>
          <w:rtl/>
        </w:rPr>
        <w:t>ִ</w:t>
      </w:r>
      <w:r w:rsidR="00384949" w:rsidRPr="00D6603D">
        <w:rPr>
          <w:rStyle w:val="hps"/>
          <w:rtl/>
        </w:rPr>
        <w:t>יח</w:t>
      </w:r>
      <w:r w:rsidR="00384949" w:rsidRPr="00D6603D">
        <w:rPr>
          <w:color w:val="330000"/>
          <w:rtl/>
        </w:rPr>
        <w:t>ַ</w:t>
      </w:r>
      <w:r w:rsidR="00384949" w:rsidRPr="00D6603D">
        <w:rPr>
          <w:color w:val="000000"/>
          <w:lang w:val="fr-FR"/>
        </w:rPr>
        <w:t xml:space="preserve"> </w:t>
      </w:r>
      <w:r w:rsidR="00384949" w:rsidRPr="00D6603D">
        <w:rPr>
          <w:color w:val="000000"/>
          <w:rtl/>
          <w:lang w:val="fr-FR"/>
        </w:rPr>
        <w:t>תּוֹרָ</w:t>
      </w:r>
      <w:r w:rsidR="00384949" w:rsidRPr="00D6603D">
        <w:rPr>
          <w:rStyle w:val="text"/>
          <w:color w:val="000000"/>
          <w:rtl/>
        </w:rPr>
        <w:t>ת</w:t>
      </w:r>
      <w:r w:rsidRPr="00D6603D">
        <w:rPr>
          <w:color w:val="000000"/>
          <w:lang w:val="fr-FR"/>
        </w:rPr>
        <w:t xml:space="preserve">. Il y a une différence entre </w:t>
      </w:r>
      <w:r w:rsidR="009F71EE" w:rsidRPr="00D6603D">
        <w:rPr>
          <w:color w:val="222222"/>
          <w:shd w:val="clear" w:color="auto" w:fill="FFFFFF"/>
          <w:rtl/>
        </w:rPr>
        <w:t>מֹשֶׁה רַבֵּנוּ</w:t>
      </w:r>
      <w:r w:rsidR="00384949" w:rsidRPr="00D6603D">
        <w:rPr>
          <w:color w:val="000000"/>
          <w:lang w:val="fr-FR"/>
        </w:rPr>
        <w:t xml:space="preserve"> </w:t>
      </w:r>
      <w:r w:rsidRPr="00D6603D">
        <w:rPr>
          <w:color w:val="000000"/>
          <w:lang w:val="fr-FR"/>
        </w:rPr>
        <w:t xml:space="preserve">(Moïse) et </w:t>
      </w:r>
      <w:r w:rsidR="009F71EE" w:rsidRPr="00D6603D">
        <w:rPr>
          <w:color w:val="222222"/>
          <w:shd w:val="clear" w:color="auto" w:fill="FFFFFF"/>
          <w:rtl/>
        </w:rPr>
        <w:t>מֹשֶׁה</w:t>
      </w:r>
      <w:r w:rsidRPr="00D6603D">
        <w:rPr>
          <w:color w:val="000000"/>
          <w:lang w:val="fr-FR"/>
        </w:rPr>
        <w:t xml:space="preserve"> </w:t>
      </w:r>
      <w:r w:rsidR="009F71EE" w:rsidRPr="00D6603D">
        <w:rPr>
          <w:color w:val="222222"/>
          <w:shd w:val="clear" w:color="auto" w:fill="FFFFFF"/>
          <w:rtl/>
        </w:rPr>
        <w:t>רַבֵּנוּ</w:t>
      </w:r>
      <w:r w:rsidRPr="00D6603D">
        <w:rPr>
          <w:color w:val="000000"/>
          <w:lang w:val="fr-FR"/>
        </w:rPr>
        <w:t xml:space="preserve"> (Rambam)]</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On apprend donc que Moïse a expliqué la </w:t>
      </w:r>
      <w:r w:rsidR="006A507B" w:rsidRPr="00D6603D">
        <w:rPr>
          <w:color w:val="000000"/>
          <w:rtl/>
          <w:lang w:val="fr-FR"/>
        </w:rPr>
        <w:t>תּוֹרָה</w:t>
      </w:r>
      <w:r w:rsidRPr="00D6603D">
        <w:rPr>
          <w:color w:val="000000"/>
          <w:lang w:val="fr-FR"/>
        </w:rPr>
        <w:t xml:space="preserve"> en 70 langues.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Cela veut dire qu’il y a un sens de la </w:t>
      </w:r>
      <w:r w:rsidR="006A507B" w:rsidRPr="00D6603D">
        <w:rPr>
          <w:color w:val="000000"/>
          <w:rtl/>
          <w:lang w:val="fr-FR"/>
        </w:rPr>
        <w:t>תּוֹרָה</w:t>
      </w:r>
      <w:r w:rsidRPr="00D6603D">
        <w:rPr>
          <w:color w:val="000000"/>
          <w:lang w:val="fr-FR"/>
        </w:rPr>
        <w:t xml:space="preserve"> qui correspond à chacune des 70 nations, il y a ici la notion que la </w:t>
      </w:r>
      <w:r w:rsidR="006A507B" w:rsidRPr="00D6603D">
        <w:rPr>
          <w:color w:val="000000"/>
          <w:rtl/>
          <w:lang w:val="fr-FR"/>
        </w:rPr>
        <w:t>תּוֹרָה</w:t>
      </w:r>
      <w:r w:rsidRPr="00D6603D">
        <w:rPr>
          <w:color w:val="000000"/>
          <w:lang w:val="fr-FR"/>
        </w:rPr>
        <w:t xml:space="preserve"> est universelle.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Mais pourquoi ce sens de la </w:t>
      </w:r>
      <w:r w:rsidR="006A507B" w:rsidRPr="00D6603D">
        <w:rPr>
          <w:color w:val="000000"/>
          <w:rtl/>
          <w:lang w:val="fr-FR"/>
        </w:rPr>
        <w:t>תּוֹרָה</w:t>
      </w:r>
      <w:r w:rsidRPr="00D6603D">
        <w:rPr>
          <w:color w:val="000000"/>
          <w:lang w:val="fr-FR"/>
        </w:rPr>
        <w:t xml:space="preserve"> en 70 langues doit être expliquée aux fils alors que la </w:t>
      </w:r>
      <w:r w:rsidR="006A507B" w:rsidRPr="00D6603D">
        <w:rPr>
          <w:color w:val="000000"/>
          <w:rtl/>
          <w:lang w:val="fr-FR"/>
        </w:rPr>
        <w:t>תּוֹרָה</w:t>
      </w:r>
      <w:r w:rsidRPr="00D6603D">
        <w:rPr>
          <w:color w:val="000000"/>
          <w:lang w:val="fr-FR"/>
        </w:rPr>
        <w:t xml:space="preserve"> des pères a été révélée au Sinaï en 70 langues, mais a été entendue en hébreu par les pères et qu’il faut expliquer en 70 langues pour les fils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lev"/>
          <w:color w:val="000000"/>
          <w:lang w:val="fr-FR"/>
        </w:rPr>
        <w:t xml:space="preserve">Texte du chapitre 27 de </w:t>
      </w:r>
      <w:r w:rsidR="002718C2" w:rsidRPr="00D6603D">
        <w:rPr>
          <w:rStyle w:val="lev"/>
          <w:color w:val="000000"/>
          <w:rtl/>
          <w:lang w:val="fr-FR"/>
        </w:rPr>
        <w:t>דְּבָרִים</w:t>
      </w:r>
      <w:r w:rsidR="002718C2" w:rsidRPr="00D6603D">
        <w:rPr>
          <w:rStyle w:val="lev"/>
          <w:color w:val="000000"/>
          <w:lang w:val="fr-FR"/>
        </w:rPr>
        <w:t xml:space="preserve"> </w:t>
      </w:r>
      <w:r w:rsidRPr="00D6603D">
        <w:rPr>
          <w:color w:val="000000"/>
          <w:lang w:val="fr-FR"/>
        </w:rPr>
        <w:t>:</w:t>
      </w:r>
    </w:p>
    <w:p w:rsidR="009F71EE" w:rsidRPr="00D6603D" w:rsidRDefault="009F71EE"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s’agit de </w:t>
      </w:r>
      <w:r w:rsidR="009F71EE" w:rsidRPr="00D6603D">
        <w:rPr>
          <w:rStyle w:val="text"/>
          <w:color w:val="000000"/>
          <w:rtl/>
        </w:rPr>
        <w:t>כִּי-תָבוֹא</w:t>
      </w:r>
      <w:r w:rsidRPr="00D6603D">
        <w:rPr>
          <w:color w:val="000000"/>
          <w:lang w:val="fr-FR"/>
        </w:rPr>
        <w:t xml:space="preserve"> </w:t>
      </w:r>
      <w:r w:rsidR="009F71EE" w:rsidRPr="00D6603D">
        <w:rPr>
          <w:rtl/>
          <w:lang w:val="fr-FR"/>
        </w:rPr>
        <w:t>פָּרָשָׁת</w:t>
      </w:r>
      <w:r w:rsidRPr="00D6603D">
        <w:rPr>
          <w:color w:val="000000"/>
          <w:lang w:val="fr-FR"/>
        </w:rPr>
        <w:t xml:space="preserve"> au verset 8</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La </w:t>
      </w:r>
      <w:r w:rsidR="006A507B" w:rsidRPr="00D6603D">
        <w:rPr>
          <w:color w:val="000000"/>
          <w:rtl/>
          <w:lang w:val="fr-FR"/>
        </w:rPr>
        <w:t>תּוֹרָה</w:t>
      </w:r>
      <w:r w:rsidRPr="00D6603D">
        <w:rPr>
          <w:color w:val="000000"/>
          <w:lang w:val="fr-FR"/>
        </w:rPr>
        <w:t xml:space="preserve"> demande, lorsqu’Israël a traversé le Jourdain et arrive dans le pays, la première chose à faire, c’est d’écrire sur des pierres toute cette </w:t>
      </w:r>
      <w:r w:rsidR="006A507B" w:rsidRPr="00D6603D">
        <w:rPr>
          <w:color w:val="000000"/>
          <w:rtl/>
          <w:lang w:val="fr-FR"/>
        </w:rPr>
        <w:t>תּוֹרָה</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b/>
          <w:bCs/>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b/>
          <w:bCs/>
          <w:color w:val="000000"/>
          <w:lang w:val="fr-FR"/>
        </w:rPr>
        <w:t>27:8</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rtl/>
        </w:rPr>
        <w:t>וְכָתַבְתָּ עַל-הָאֲבָנִים, אֶת-כָּל-דִּבְרֵי הַתּוֹרָה הַזֹּאת--בַּאֵר הֵיטֵב</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Accentuation"/>
          <w:color w:val="000000"/>
          <w:lang w:val="fr-FR"/>
        </w:rPr>
        <w:t>Et tu écriras sur les pierres</w:t>
      </w:r>
      <w:r w:rsidR="009F71EE" w:rsidRPr="00D6603D">
        <w:rPr>
          <w:rStyle w:val="Accentuation"/>
          <w:color w:val="000000"/>
          <w:lang w:val="fr-FR"/>
        </w:rPr>
        <w:t xml:space="preserve"> </w:t>
      </w:r>
      <w:r w:rsidRPr="00D6603D">
        <w:rPr>
          <w:rStyle w:val="Accentuation"/>
          <w:color w:val="000000"/>
          <w:lang w:val="fr-FR"/>
        </w:rPr>
        <w:t xml:space="preserve">toutes les paroles de cette </w:t>
      </w:r>
      <w:r w:rsidR="006A507B" w:rsidRPr="00D6603D">
        <w:rPr>
          <w:rStyle w:val="Accentuation"/>
          <w:color w:val="000000"/>
          <w:rtl/>
          <w:lang w:val="fr-FR"/>
        </w:rPr>
        <w:t>תּוֹרָה</w:t>
      </w:r>
      <w:r w:rsidRPr="00D6603D">
        <w:rPr>
          <w:rStyle w:val="Accentuation"/>
          <w:color w:val="000000"/>
          <w:lang w:val="fr-FR"/>
        </w:rPr>
        <w:t xml:space="preserve"> bien expliquée</w:t>
      </w:r>
      <w:r w:rsidR="009F71EE" w:rsidRPr="00D6603D">
        <w:rPr>
          <w:rStyle w:val="Accentuation"/>
          <w:color w:val="000000"/>
          <w:lang w:val="fr-FR"/>
        </w:rPr>
        <w:t xml:space="preserve"> </w:t>
      </w:r>
      <w:r w:rsidRPr="00D6603D">
        <w:rPr>
          <w:rStyle w:val="Accentuation"/>
          <w:color w:val="000000"/>
          <w:lang w:val="fr-FR"/>
        </w:rPr>
        <w:t xml:space="preserve">En écriture claire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Rashi sur </w:t>
      </w:r>
      <w:r w:rsidR="009F71EE" w:rsidRPr="00D6603D">
        <w:rPr>
          <w:color w:val="000000"/>
          <w:rtl/>
        </w:rPr>
        <w:t>בַּאֵר הֵיטֵב</w:t>
      </w:r>
      <w:r w:rsidRPr="00D6603D">
        <w:rPr>
          <w:color w:val="000000"/>
          <w:lang w:val="fr-FR"/>
        </w:rPr>
        <w:t>: en 70 langues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Torat Téminah : comment est-ce possible d’écrire sur ces 12 pierres, toute la </w:t>
      </w:r>
      <w:r w:rsidR="006A507B" w:rsidRPr="00D6603D">
        <w:rPr>
          <w:color w:val="000000"/>
          <w:rtl/>
          <w:lang w:val="fr-FR"/>
        </w:rPr>
        <w:t>תּוֹרָה</w:t>
      </w:r>
      <w:r w:rsidRPr="00D6603D">
        <w:rPr>
          <w:color w:val="000000"/>
          <w:lang w:val="fr-FR"/>
        </w:rPr>
        <w:t xml:space="preserve"> et en 70 langues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Par conséquent cela veut dire autre chose. Il se base sur le fait qu’il n’y a pas « </w:t>
      </w:r>
      <w:r w:rsidRPr="00D6603D">
        <w:rPr>
          <w:rStyle w:val="Accentuation"/>
          <w:color w:val="000000"/>
          <w:lang w:val="fr-FR"/>
        </w:rPr>
        <w:t xml:space="preserve">tu écriras sur les pierres cette </w:t>
      </w:r>
      <w:r w:rsidR="006A507B" w:rsidRPr="00D6603D">
        <w:rPr>
          <w:rStyle w:val="Accentuation"/>
          <w:color w:val="000000"/>
          <w:rtl/>
          <w:lang w:val="fr-FR"/>
        </w:rPr>
        <w:t>תּוֹרָה</w:t>
      </w:r>
      <w:r w:rsidRPr="00D6603D">
        <w:rPr>
          <w:rStyle w:val="Accentuation"/>
          <w:color w:val="000000"/>
          <w:lang w:val="fr-FR"/>
        </w:rPr>
        <w:t> </w:t>
      </w:r>
      <w:r w:rsidRPr="00D6603D">
        <w:rPr>
          <w:color w:val="000000"/>
          <w:lang w:val="fr-FR"/>
        </w:rPr>
        <w:t>» « </w:t>
      </w:r>
      <w:r w:rsidR="009F71EE" w:rsidRPr="00D6603D">
        <w:rPr>
          <w:color w:val="000000"/>
          <w:rtl/>
        </w:rPr>
        <w:t>הַתּוֹרָה הַזֹּאת</w:t>
      </w:r>
      <w:r w:rsidR="009F71EE" w:rsidRPr="00D6603D">
        <w:rPr>
          <w:color w:val="000000"/>
          <w:lang w:val="fr-FR"/>
        </w:rPr>
        <w:t xml:space="preserve"> </w:t>
      </w:r>
      <w:r w:rsidR="009F71EE" w:rsidRPr="00D6603D">
        <w:rPr>
          <w:color w:val="000000"/>
          <w:rtl/>
        </w:rPr>
        <w:t>אֶת</w:t>
      </w:r>
      <w:r w:rsidRPr="00D6603D">
        <w:rPr>
          <w:color w:val="000000"/>
          <w:lang w:val="fr-FR"/>
        </w:rPr>
        <w:t> » mais « </w:t>
      </w:r>
      <w:r w:rsidR="009F71EE" w:rsidRPr="00D6603D">
        <w:rPr>
          <w:color w:val="000000"/>
          <w:rtl/>
        </w:rPr>
        <w:t>אֶת-כָּל-דִּבְרֵי הַתּוֹרָה הַזֹּאת</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paroles de cette </w:t>
      </w:r>
      <w:r w:rsidR="006A507B" w:rsidRPr="00D6603D">
        <w:rPr>
          <w:color w:val="000000"/>
          <w:rtl/>
          <w:lang w:val="fr-FR"/>
        </w:rPr>
        <w:t>תּוֹרָה</w:t>
      </w:r>
      <w:r w:rsidRPr="00D6603D">
        <w:rPr>
          <w:color w:val="000000"/>
          <w:lang w:val="fr-FR"/>
        </w:rPr>
        <w:t xml:space="preserve">. Cela concerne les 10 commandements. On peut ainsi comprendre que sur 12 pierres on ait la place de les écrire, mais pas toute la </w:t>
      </w:r>
      <w:r w:rsidR="006A507B" w:rsidRPr="00D6603D">
        <w:rPr>
          <w:color w:val="000000"/>
          <w:rtl/>
          <w:lang w:val="fr-FR"/>
        </w:rPr>
        <w:t>תּוֹרָה</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Et donc première précision, ce verset-là dans </w:t>
      </w:r>
      <w:r w:rsidR="009F71EE" w:rsidRPr="00D6603D">
        <w:rPr>
          <w:rStyle w:val="lev"/>
          <w:b w:val="0"/>
          <w:bCs w:val="0"/>
          <w:color w:val="000000"/>
          <w:rtl/>
          <w:lang w:val="fr-FR"/>
        </w:rPr>
        <w:t>דְּבָרִים</w:t>
      </w:r>
      <w:r w:rsidR="009F71EE" w:rsidRPr="00D6603D">
        <w:rPr>
          <w:rStyle w:val="lev"/>
          <w:color w:val="000000"/>
          <w:lang w:val="fr-FR"/>
        </w:rPr>
        <w:t xml:space="preserve"> </w:t>
      </w:r>
      <w:r w:rsidR="009F71EE" w:rsidRPr="00D6603D">
        <w:rPr>
          <w:color w:val="000000"/>
          <w:lang w:val="fr-FR"/>
        </w:rPr>
        <w:t>concernerait</w:t>
      </w:r>
      <w:r w:rsidRPr="00D6603D">
        <w:rPr>
          <w:color w:val="000000"/>
          <w:lang w:val="fr-FR"/>
        </w:rPr>
        <w:t xml:space="preserve"> les dix commandements d’après Torat Tmimah. A cause du mot de « </w:t>
      </w:r>
      <w:r w:rsidR="009F71EE" w:rsidRPr="00D6603D">
        <w:rPr>
          <w:rStyle w:val="lev"/>
          <w:b w:val="0"/>
          <w:bCs w:val="0"/>
          <w:color w:val="000000"/>
          <w:rtl/>
          <w:lang w:val="fr-FR"/>
        </w:rPr>
        <w:t>דְּבָרִים</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 </w:t>
      </w:r>
      <w:r w:rsidR="009F71EE" w:rsidRPr="00D6603D">
        <w:rPr>
          <w:color w:val="000000"/>
          <w:lang w:val="fr-FR"/>
        </w:rPr>
        <w:t xml:space="preserve">Torat Tmimah </w:t>
      </w:r>
      <w:r w:rsidRPr="00D6603D">
        <w:rPr>
          <w:color w:val="000000"/>
          <w:lang w:val="fr-FR"/>
        </w:rPr>
        <w:t xml:space="preserve">cite notre verset du début du livre de </w:t>
      </w:r>
      <w:r w:rsidR="009F71EE" w:rsidRPr="00D6603D">
        <w:rPr>
          <w:rStyle w:val="lev"/>
          <w:b w:val="0"/>
          <w:bCs w:val="0"/>
          <w:color w:val="000000"/>
          <w:rtl/>
          <w:lang w:val="fr-FR"/>
        </w:rPr>
        <w:t>דְּבָרִים</w:t>
      </w:r>
      <w:r w:rsidR="009F71EE" w:rsidRPr="00D6603D">
        <w:rPr>
          <w:color w:val="000000"/>
          <w:lang w:val="fr-FR"/>
        </w:rPr>
        <w:t xml:space="preserve"> </w:t>
      </w:r>
      <w:r w:rsidRPr="00D6603D">
        <w:rPr>
          <w:color w:val="000000"/>
          <w:lang w:val="fr-FR"/>
        </w:rPr>
        <w:t>chapitre 1 verset 5</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Et explique ce qu’on doit comprendre </w:t>
      </w:r>
      <w:r w:rsidR="009F71EE" w:rsidRPr="00D6603D">
        <w:rPr>
          <w:rStyle w:val="text"/>
          <w:color w:val="000000"/>
          <w:rtl/>
        </w:rPr>
        <w:t>פָּנִים</w:t>
      </w:r>
      <w:r w:rsidR="009F71EE" w:rsidRPr="00D6603D">
        <w:rPr>
          <w:rStyle w:val="text"/>
          <w:color w:val="000000"/>
          <w:lang w:val="fr-FR"/>
        </w:rPr>
        <w:t xml:space="preserve"> </w:t>
      </w:r>
      <w:r w:rsidR="009F71EE" w:rsidRPr="00D6603D">
        <w:rPr>
          <w:color w:val="000000"/>
          <w:rtl/>
        </w:rPr>
        <w:t>בּ</w:t>
      </w:r>
      <w:r w:rsidR="009F71EE" w:rsidRPr="00D6603D">
        <w:rPr>
          <w:rStyle w:val="text"/>
          <w:color w:val="000000"/>
          <w:rtl/>
        </w:rPr>
        <w:t>שִׁבְעִ</w:t>
      </w:r>
      <w:r w:rsidR="00003ABC" w:rsidRPr="00D6603D">
        <w:rPr>
          <w:rStyle w:val="text"/>
          <w:color w:val="000000"/>
          <w:rtl/>
        </w:rPr>
        <w:t>ים</w:t>
      </w:r>
      <w:r w:rsidR="00003ABC" w:rsidRPr="00D6603D">
        <w:rPr>
          <w:color w:val="000000"/>
          <w:lang w:val="fr-FR"/>
        </w:rPr>
        <w:t xml:space="preserve"> </w:t>
      </w:r>
      <w:r w:rsidR="00003ABC" w:rsidRPr="00D6603D">
        <w:rPr>
          <w:i/>
          <w:iCs/>
          <w:color w:val="000000"/>
          <w:lang w:val="fr-FR"/>
        </w:rPr>
        <w:t>70</w:t>
      </w:r>
      <w:r w:rsidRPr="00D6603D">
        <w:rPr>
          <w:rStyle w:val="Accentuation"/>
          <w:color w:val="000000"/>
          <w:lang w:val="fr-FR"/>
        </w:rPr>
        <w:t xml:space="preserve"> points de vue</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Cela veut dire que dans notre 1</w:t>
      </w:r>
      <w:r w:rsidRPr="00D6603D">
        <w:rPr>
          <w:color w:val="000000"/>
          <w:vertAlign w:val="superscript"/>
          <w:lang w:val="fr-FR"/>
        </w:rPr>
        <w:t>er</w:t>
      </w:r>
      <w:r w:rsidRPr="00D6603D">
        <w:rPr>
          <w:color w:val="000000"/>
          <w:lang w:val="fr-FR"/>
        </w:rPr>
        <w:t> verset le </w:t>
      </w:r>
      <w:r w:rsidR="008F3E79" w:rsidRPr="00D6603D">
        <w:rPr>
          <w:rStyle w:val="text"/>
          <w:color w:val="000000"/>
          <w:rtl/>
        </w:rPr>
        <w:t>לָשׁוֹן</w:t>
      </w:r>
      <w:r w:rsidR="008F3E79" w:rsidRPr="00D6603D">
        <w:rPr>
          <w:b/>
          <w:bCs/>
          <w:color w:val="000000"/>
          <w:lang w:val="fr-FR"/>
        </w:rPr>
        <w:t xml:space="preserve"> </w:t>
      </w:r>
      <w:r w:rsidR="008F3E79" w:rsidRPr="00D6603D">
        <w:rPr>
          <w:rStyle w:val="text"/>
          <w:color w:val="000000"/>
          <w:rtl/>
        </w:rPr>
        <w:t>שִׁבְעִים</w:t>
      </w:r>
      <w:r w:rsidR="008F3E79" w:rsidRPr="00D6603D">
        <w:rPr>
          <w:color w:val="000000"/>
          <w:lang w:val="fr-FR"/>
        </w:rPr>
        <w:t xml:space="preserve"> </w:t>
      </w:r>
      <w:r w:rsidRPr="00D6603D">
        <w:rPr>
          <w:color w:val="000000"/>
          <w:lang w:val="fr-FR"/>
        </w:rPr>
        <w:t>de Rashi cela ne signifie pas les 70 langues dans le sens de langages différents – </w:t>
      </w:r>
      <w:r w:rsidR="008F3E79" w:rsidRPr="00D6603D">
        <w:rPr>
          <w:rStyle w:val="Accentuation"/>
          <w:i w:val="0"/>
          <w:iCs w:val="0"/>
          <w:color w:val="000000"/>
          <w:rtl/>
          <w:lang w:val="fr-FR"/>
        </w:rPr>
        <w:t>שָׂפָה</w:t>
      </w:r>
      <w:r w:rsidR="008F3E79" w:rsidRPr="00D6603D">
        <w:rPr>
          <w:rStyle w:val="Accentuation"/>
          <w:color w:val="000000"/>
          <w:lang w:val="fr-FR"/>
        </w:rPr>
        <w:t xml:space="preserve"> </w:t>
      </w:r>
      <w:r w:rsidRPr="00D6603D">
        <w:rPr>
          <w:rStyle w:val="Accentuation"/>
          <w:color w:val="000000"/>
          <w:lang w:val="fr-FR"/>
        </w:rPr>
        <w:t>-</w:t>
      </w:r>
      <w:r w:rsidRPr="00D6603D">
        <w:rPr>
          <w:color w:val="000000"/>
          <w:lang w:val="fr-FR"/>
        </w:rPr>
        <w:t> mais </w:t>
      </w:r>
      <w:r w:rsidR="008F3E79" w:rsidRPr="00D6603D">
        <w:rPr>
          <w:rStyle w:val="text"/>
          <w:color w:val="000000"/>
          <w:rtl/>
        </w:rPr>
        <w:t>לָשׁוֹן</w:t>
      </w:r>
      <w:r w:rsidR="008F3E79" w:rsidRPr="00D6603D">
        <w:rPr>
          <w:b/>
          <w:bCs/>
          <w:color w:val="000000"/>
          <w:lang w:val="fr-FR"/>
        </w:rPr>
        <w:t xml:space="preserve"> </w:t>
      </w:r>
      <w:r w:rsidR="008F3E79" w:rsidRPr="00D6603D">
        <w:rPr>
          <w:rStyle w:val="text"/>
          <w:color w:val="000000"/>
          <w:rtl/>
        </w:rPr>
        <w:t>שִׁבְעִים</w:t>
      </w:r>
      <w:r w:rsidR="008F3E79" w:rsidRPr="00D6603D">
        <w:rPr>
          <w:color w:val="000000"/>
          <w:lang w:val="fr-FR"/>
        </w:rPr>
        <w:t xml:space="preserve"> </w:t>
      </w:r>
      <w:r w:rsidRPr="00D6603D">
        <w:rPr>
          <w:color w:val="000000"/>
          <w:lang w:val="fr-FR"/>
        </w:rPr>
        <w:t>70 manières d’exprimer la même chose en hébreu, les</w:t>
      </w:r>
      <w:r w:rsidR="00003ABC" w:rsidRPr="00D6603D">
        <w:rPr>
          <w:color w:val="000000"/>
          <w:rtl/>
        </w:rPr>
        <w:t>בּ</w:t>
      </w:r>
      <w:r w:rsidR="00003ABC" w:rsidRPr="00D6603D">
        <w:rPr>
          <w:rStyle w:val="text"/>
          <w:color w:val="000000"/>
          <w:rtl/>
        </w:rPr>
        <w:t xml:space="preserve">שִׁבְעִים </w:t>
      </w:r>
      <w:r w:rsidR="008F3E79" w:rsidRPr="00D6603D">
        <w:rPr>
          <w:rStyle w:val="text"/>
          <w:color w:val="000000"/>
          <w:rtl/>
        </w:rPr>
        <w:t>פָּנִים</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Nous avons donc une explication du Torat Tmimah sur Rashi mais cela ne résoud pas encore le problème. Car Rashi ne dit pas </w:t>
      </w:r>
      <w:r w:rsidR="009F71EE" w:rsidRPr="00D6603D">
        <w:rPr>
          <w:rStyle w:val="text"/>
          <w:color w:val="000000"/>
          <w:rtl/>
        </w:rPr>
        <w:t>פָּנִים</w:t>
      </w:r>
      <w:r w:rsidR="009F71EE" w:rsidRPr="00D6603D">
        <w:rPr>
          <w:i/>
          <w:iCs/>
          <w:lang w:val="fr-FR"/>
        </w:rPr>
        <w:t xml:space="preserve"> </w:t>
      </w:r>
      <w:r w:rsidR="009F71EE" w:rsidRPr="00D6603D">
        <w:rPr>
          <w:rStyle w:val="text"/>
          <w:color w:val="000000"/>
          <w:rtl/>
        </w:rPr>
        <w:t>שִׁבְעִים</w:t>
      </w:r>
      <w:r w:rsidR="009F71EE" w:rsidRPr="00D6603D">
        <w:rPr>
          <w:color w:val="000000"/>
          <w:lang w:val="fr-FR"/>
        </w:rPr>
        <w:t xml:space="preserve"> </w:t>
      </w:r>
      <w:r w:rsidRPr="00D6603D">
        <w:rPr>
          <w:color w:val="000000"/>
          <w:lang w:val="fr-FR"/>
        </w:rPr>
        <w:t>mais </w:t>
      </w:r>
      <w:r w:rsidR="008F3E79" w:rsidRPr="00D6603D">
        <w:rPr>
          <w:rStyle w:val="text"/>
          <w:color w:val="000000"/>
          <w:rtl/>
        </w:rPr>
        <w:t>לָשׁוֹן</w:t>
      </w:r>
      <w:r w:rsidR="008F3E79" w:rsidRPr="00D6603D">
        <w:rPr>
          <w:b/>
          <w:bCs/>
          <w:color w:val="000000"/>
          <w:lang w:val="fr-FR"/>
        </w:rPr>
        <w:t xml:space="preserve"> </w:t>
      </w:r>
      <w:r w:rsidR="008F3E79" w:rsidRPr="00D6603D">
        <w:rPr>
          <w:rStyle w:val="text"/>
          <w:color w:val="000000"/>
          <w:rtl/>
        </w:rPr>
        <w:t>שִׁבְעִים</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Mais on a besoin de Torat Teminah pour expliquer le </w:t>
      </w:r>
      <w:r w:rsidR="008F3E79" w:rsidRPr="00D6603D">
        <w:rPr>
          <w:color w:val="000000"/>
          <w:rtl/>
        </w:rPr>
        <w:t>כָּל-דִּבְרֵי הַתּוֹרָה</w:t>
      </w:r>
      <w:r w:rsidR="008F3E79" w:rsidRPr="00D6603D">
        <w:rPr>
          <w:color w:val="000000"/>
          <w:lang w:val="fr-FR"/>
        </w:rPr>
        <w:t xml:space="preserve"> </w:t>
      </w:r>
      <w:r w:rsidRPr="00D6603D">
        <w:rPr>
          <w:color w:val="000000"/>
          <w:lang w:val="fr-FR"/>
        </w:rPr>
        <w:t>du 2</w:t>
      </w:r>
      <w:r w:rsidRPr="00D6603D">
        <w:rPr>
          <w:color w:val="000000"/>
          <w:vertAlign w:val="superscript"/>
          <w:lang w:val="fr-FR"/>
        </w:rPr>
        <w:t>nd</w:t>
      </w:r>
      <w:r w:rsidRPr="00D6603D">
        <w:rPr>
          <w:color w:val="000000"/>
          <w:lang w:val="fr-FR"/>
        </w:rPr>
        <w:t> verset.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Torat Teminah a raison de dire que le 2</w:t>
      </w:r>
      <w:r w:rsidRPr="00D6603D">
        <w:rPr>
          <w:color w:val="000000"/>
          <w:vertAlign w:val="superscript"/>
          <w:lang w:val="fr-FR"/>
        </w:rPr>
        <w:t>nd</w:t>
      </w:r>
      <w:r w:rsidRPr="00D6603D">
        <w:rPr>
          <w:color w:val="000000"/>
          <w:lang w:val="fr-FR"/>
        </w:rPr>
        <w:t> verset concerne les 10 commandements tandis que dans l’explication orale de Moïse, on peut retenir le fait que, oralement, Moïse a pu expliquer dans les 70 langues. C’est ce qu’on va tenter de comprendre, sans cette difficulté de ce problème matérielle d’écrire sur des pierres.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Je reviens donc au problème.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Cela indique le caractère </w:t>
      </w:r>
      <w:r w:rsidR="008F3E79" w:rsidRPr="00D6603D">
        <w:rPr>
          <w:color w:val="000000"/>
          <w:lang w:val="fr-FR"/>
        </w:rPr>
        <w:t>universel</w:t>
      </w:r>
      <w:r w:rsidRPr="00D6603D">
        <w:rPr>
          <w:color w:val="000000"/>
          <w:lang w:val="fr-FR"/>
        </w:rPr>
        <w:t xml:space="preserve"> de la </w:t>
      </w:r>
      <w:r w:rsidR="006A507B" w:rsidRPr="00D6603D">
        <w:rPr>
          <w:color w:val="000000"/>
          <w:rtl/>
          <w:lang w:val="fr-FR"/>
        </w:rPr>
        <w:t>תּוֹרָה</w:t>
      </w:r>
      <w:r w:rsidRPr="00D6603D">
        <w:rPr>
          <w:color w:val="000000"/>
          <w:lang w:val="fr-FR"/>
        </w:rPr>
        <w:t xml:space="preserve"> pour la génération qui va entrer dans l’histoire d’Israël. La génération de la sortie d’Egypte est une génération dans la </w:t>
      </w:r>
      <w:r w:rsidR="008F3E79" w:rsidRPr="00D6603D">
        <w:rPr>
          <w:color w:val="000000"/>
          <w:lang w:val="fr-FR"/>
        </w:rPr>
        <w:t>métahistoire</w:t>
      </w:r>
      <w:r w:rsidRPr="00D6603D">
        <w:rPr>
          <w:color w:val="000000"/>
          <w:lang w:val="fr-FR"/>
        </w:rPr>
        <w:t xml:space="preserve">, au-dessus de l’histoire, disait A. Néher. Effectivement, c’est une génération de parenthèse dans l’histoire. Il y a une parenthèse du problème économique de la société d’Israël qui est à l’abri des problèmes économiques de toute société. C’est la génération des pères qui a été appelée à la révélation du sens de la </w:t>
      </w:r>
      <w:r w:rsidR="006A507B" w:rsidRPr="00D6603D">
        <w:rPr>
          <w:color w:val="000000"/>
          <w:rtl/>
          <w:lang w:val="fr-FR"/>
        </w:rPr>
        <w:t>תּוֹרָה</w:t>
      </w:r>
      <w:r w:rsidRPr="00D6603D">
        <w:rPr>
          <w:color w:val="000000"/>
          <w:lang w:val="fr-FR"/>
        </w:rPr>
        <w:t xml:space="preserve">, du point de vue du Monde Futur, du point de vue de la </w:t>
      </w:r>
      <w:r w:rsidR="006A507B" w:rsidRPr="00D6603D">
        <w:rPr>
          <w:color w:val="000000"/>
          <w:rtl/>
          <w:lang w:val="fr-FR"/>
        </w:rPr>
        <w:t>תּוֹרָה</w:t>
      </w:r>
      <w:r w:rsidRPr="00D6603D">
        <w:rPr>
          <w:color w:val="000000"/>
          <w:lang w:val="fr-FR"/>
        </w:rPr>
        <w:t xml:space="preserve"> des anges.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8F3E79" w:rsidP="00D6603D">
      <w:pPr>
        <w:pStyle w:val="NormalWeb"/>
        <w:shd w:val="clear" w:color="auto" w:fill="FFFFFF"/>
        <w:spacing w:before="0" w:beforeAutospacing="0" w:after="0" w:afterAutospacing="0"/>
        <w:jc w:val="both"/>
        <w:rPr>
          <w:color w:val="000000"/>
          <w:lang w:val="fr-FR"/>
        </w:rPr>
      </w:pPr>
      <w:r w:rsidRPr="00D6603D">
        <w:rPr>
          <w:rStyle w:val="Titre1Car"/>
          <w:color w:val="222222"/>
          <w:sz w:val="24"/>
          <w:szCs w:val="24"/>
          <w:shd w:val="clear" w:color="auto" w:fill="FFFFFF"/>
          <w:rtl/>
        </w:rPr>
        <w:t xml:space="preserve"> </w:t>
      </w:r>
      <w:r w:rsidRPr="00D6603D">
        <w:rPr>
          <w:rStyle w:val="script-hebrew"/>
          <w:b/>
          <w:bCs/>
          <w:color w:val="222222"/>
          <w:shd w:val="clear" w:color="auto" w:fill="FFFFFF"/>
          <w:rtl/>
        </w:rPr>
        <w:t>סַנְהֶדְרִין</w:t>
      </w:r>
      <w:r w:rsidRPr="00D6603D">
        <w:rPr>
          <w:color w:val="222222"/>
          <w:shd w:val="clear" w:color="auto" w:fill="FFFFFF"/>
          <w:cs/>
        </w:rPr>
        <w:t>‎</w:t>
      </w:r>
      <w:r w:rsidRPr="00D6603D">
        <w:rPr>
          <w:color w:val="222222"/>
          <w:shd w:val="clear" w:color="auto" w:fill="FFFFFF"/>
          <w:lang w:val="fr-FR"/>
        </w:rPr>
        <w:t> </w:t>
      </w:r>
      <w:r w:rsidR="001A1838" w:rsidRPr="00D6603D">
        <w:rPr>
          <w:rStyle w:val="lev"/>
          <w:color w:val="000000"/>
          <w:lang w:val="fr-FR"/>
        </w:rPr>
        <w:t xml:space="preserve"> </w:t>
      </w:r>
      <w:r w:rsidRPr="00D6603D">
        <w:rPr>
          <w:rStyle w:val="lev"/>
          <w:color w:val="000000"/>
          <w:rtl/>
          <w:lang w:val="fr-FR"/>
        </w:rPr>
        <w:t>גְּמָרָא</w:t>
      </w:r>
      <w:r w:rsidR="001A1838"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Est-ce que la génération du désert aura droit au monde à venir </w:t>
      </w:r>
      <w:r w:rsidR="008F3E79" w:rsidRPr="00D6603D">
        <w:rPr>
          <w:rtl/>
          <w:lang w:val="fr-FR"/>
        </w:rPr>
        <w:t>עוֹ</w:t>
      </w:r>
      <w:r w:rsidR="008F3E79" w:rsidRPr="00D6603D">
        <w:rPr>
          <w:rStyle w:val="text"/>
          <w:rtl/>
        </w:rPr>
        <w:t>ל</w:t>
      </w:r>
      <w:r w:rsidR="008F3E79" w:rsidRPr="00D6603D">
        <w:rPr>
          <w:rStyle w:val="text"/>
          <w:color w:val="000000"/>
          <w:rtl/>
        </w:rPr>
        <w:t>ָ</w:t>
      </w:r>
      <w:r w:rsidR="008F3E79" w:rsidRPr="00D6603D">
        <w:rPr>
          <w:rtl/>
          <w:lang w:val="fr-FR"/>
        </w:rPr>
        <w:t xml:space="preserve">ם </w:t>
      </w:r>
      <w:r w:rsidR="008F3E79" w:rsidRPr="00D6603D">
        <w:rPr>
          <w:rtl/>
        </w:rPr>
        <w:t>הַבָּ</w:t>
      </w:r>
      <w:r w:rsidR="008F3E79" w:rsidRPr="00D6603D">
        <w:rPr>
          <w:rtl/>
          <w:lang w:val="fr-FR"/>
        </w:rPr>
        <w:t>א</w:t>
      </w: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une discussion, certains pensent que non. On pense que c’est lié à la faute. Mais l’explication est plus profonde : étant donné qu’elle n’est pas entrée en Israël, elle n’y a pas droit. Pour aller au </w:t>
      </w:r>
      <w:r w:rsidR="008F3E79" w:rsidRPr="00D6603D">
        <w:rPr>
          <w:rtl/>
          <w:lang w:val="fr-FR"/>
        </w:rPr>
        <w:t>עוֹ</w:t>
      </w:r>
      <w:r w:rsidR="008F3E79" w:rsidRPr="00D6603D">
        <w:rPr>
          <w:rStyle w:val="text"/>
          <w:rtl/>
        </w:rPr>
        <w:t>ל</w:t>
      </w:r>
      <w:r w:rsidR="008F3E79" w:rsidRPr="00D6603D">
        <w:rPr>
          <w:rStyle w:val="text"/>
          <w:color w:val="000000"/>
          <w:rtl/>
        </w:rPr>
        <w:t>ָ</w:t>
      </w:r>
      <w:r w:rsidR="008F3E79" w:rsidRPr="00D6603D">
        <w:rPr>
          <w:rtl/>
          <w:lang w:val="fr-FR"/>
        </w:rPr>
        <w:t xml:space="preserve">ם </w:t>
      </w:r>
      <w:r w:rsidR="008F3E79" w:rsidRPr="00D6603D">
        <w:rPr>
          <w:rtl/>
        </w:rPr>
        <w:t>הַבָּ</w:t>
      </w:r>
      <w:r w:rsidR="008F3E79" w:rsidRPr="00D6603D">
        <w:rPr>
          <w:rtl/>
          <w:lang w:val="fr-FR"/>
        </w:rPr>
        <w:t>א</w:t>
      </w:r>
      <w:r w:rsidRPr="00D6603D">
        <w:rPr>
          <w:color w:val="000000"/>
          <w:lang w:val="fr-FR"/>
        </w:rPr>
        <w:t>, il faut passer par Erets Israël. C’est très sioniste.</w:t>
      </w:r>
    </w:p>
    <w:p w:rsidR="00B93898" w:rsidRPr="00D6603D" w:rsidRDefault="00B9389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On l’apprend de l’affirmation : </w:t>
      </w:r>
      <w:r w:rsidRPr="00D6603D">
        <w:rPr>
          <w:rStyle w:val="Accentuation"/>
          <w:color w:val="000000"/>
          <w:lang w:val="fr-FR"/>
        </w:rPr>
        <w:t> </w:t>
      </w:r>
      <w:r w:rsidR="008435D5" w:rsidRPr="00D6603D">
        <w:rPr>
          <w:rtl/>
        </w:rPr>
        <w:t>הַבָּ</w:t>
      </w:r>
      <w:r w:rsidR="008435D5" w:rsidRPr="00D6603D">
        <w:rPr>
          <w:rtl/>
          <w:lang w:val="fr-FR"/>
        </w:rPr>
        <w:t>א</w:t>
      </w:r>
      <w:r w:rsidRPr="00D6603D">
        <w:rPr>
          <w:rStyle w:val="Accentuation"/>
          <w:color w:val="000000"/>
          <w:lang w:val="fr-FR"/>
        </w:rPr>
        <w:t xml:space="preserve"> </w:t>
      </w:r>
      <w:r w:rsidR="008435D5" w:rsidRPr="00D6603D">
        <w:rPr>
          <w:rStyle w:val="hps"/>
          <w:rtl/>
        </w:rPr>
        <w:t>כל ישראל</w:t>
      </w:r>
      <w:r w:rsidR="008435D5" w:rsidRPr="00D6603D">
        <w:rPr>
          <w:rStyle w:val="shorttext"/>
          <w:rtl/>
        </w:rPr>
        <w:t xml:space="preserve"> </w:t>
      </w:r>
      <w:r w:rsidR="008435D5" w:rsidRPr="00D6603D">
        <w:rPr>
          <w:rStyle w:val="hps"/>
          <w:rtl/>
        </w:rPr>
        <w:t>יש</w:t>
      </w:r>
      <w:r w:rsidR="008435D5" w:rsidRPr="00D6603D">
        <w:rPr>
          <w:rStyle w:val="shorttext"/>
          <w:rtl/>
        </w:rPr>
        <w:t xml:space="preserve"> </w:t>
      </w:r>
      <w:r w:rsidR="008435D5" w:rsidRPr="00D6603D">
        <w:rPr>
          <w:rStyle w:val="hps"/>
          <w:rtl/>
        </w:rPr>
        <w:t>להם חלק לעולם</w:t>
      </w:r>
    </w:p>
    <w:p w:rsidR="00B93898" w:rsidRPr="00D6603D" w:rsidRDefault="00B9389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Que l’on apprend d’un verset qui dit : </w:t>
      </w:r>
      <w:r w:rsidRPr="00D6603D">
        <w:rPr>
          <w:rStyle w:val="Accentuation"/>
          <w:b/>
          <w:bCs/>
          <w:color w:val="000000"/>
          <w:lang w:val="fr-FR"/>
        </w:rPr>
        <w:t xml:space="preserve">Vé Amekh ekh koulam </w:t>
      </w:r>
      <w:r w:rsidR="008F3E79" w:rsidRPr="00D6603D">
        <w:rPr>
          <w:rStyle w:val="Accentuation"/>
          <w:b/>
          <w:bCs/>
          <w:color w:val="000000"/>
          <w:lang w:val="fr-FR"/>
        </w:rPr>
        <w:t>tzadik</w:t>
      </w:r>
      <w:r w:rsidRPr="00D6603D">
        <w:rPr>
          <w:rStyle w:val="Accentuation"/>
          <w:b/>
          <w:bCs/>
          <w:color w:val="000000"/>
          <w:lang w:val="fr-FR"/>
        </w:rPr>
        <w:t>im leolam irshou arets</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Parce que </w:t>
      </w:r>
      <w:r w:rsidR="008435D5" w:rsidRPr="00D6603D">
        <w:rPr>
          <w:rStyle w:val="text"/>
          <w:rtl/>
        </w:rPr>
        <w:t>אֶרֶץ</w:t>
      </w:r>
      <w:r w:rsidR="008435D5" w:rsidRPr="00D6603D">
        <w:rPr>
          <w:color w:val="000000"/>
          <w:lang w:val="fr-FR"/>
        </w:rPr>
        <w:t xml:space="preserve"> </w:t>
      </w:r>
      <w:r w:rsidRPr="00D6603D">
        <w:rPr>
          <w:color w:val="000000"/>
          <w:lang w:val="fr-FR"/>
        </w:rPr>
        <w:t xml:space="preserve">c’est la porte du </w:t>
      </w:r>
      <w:r w:rsidR="008435D5" w:rsidRPr="00D6603D">
        <w:rPr>
          <w:rtl/>
          <w:lang w:val="fr-FR"/>
        </w:rPr>
        <w:t>עוֹ</w:t>
      </w:r>
      <w:r w:rsidR="008435D5" w:rsidRPr="00D6603D">
        <w:rPr>
          <w:rStyle w:val="text"/>
          <w:rtl/>
        </w:rPr>
        <w:t>ל</w:t>
      </w:r>
      <w:r w:rsidR="008435D5" w:rsidRPr="00D6603D">
        <w:rPr>
          <w:rStyle w:val="text"/>
          <w:color w:val="000000"/>
          <w:rtl/>
        </w:rPr>
        <w:t>ָ</w:t>
      </w:r>
      <w:r w:rsidR="008435D5" w:rsidRPr="00D6603D">
        <w:rPr>
          <w:rtl/>
          <w:lang w:val="fr-FR"/>
        </w:rPr>
        <w:t xml:space="preserve">ם </w:t>
      </w:r>
      <w:r w:rsidR="008435D5" w:rsidRPr="00D6603D">
        <w:rPr>
          <w:rtl/>
        </w:rPr>
        <w:t>הַבָּ</w:t>
      </w:r>
      <w:r w:rsidR="008435D5" w:rsidRPr="00D6603D">
        <w:rPr>
          <w:rtl/>
          <w:lang w:val="fr-FR"/>
        </w:rPr>
        <w:t>א</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Et comme cette génération n’est pas entrée en </w:t>
      </w:r>
      <w:r w:rsidR="008435D5" w:rsidRPr="00D6603D">
        <w:rPr>
          <w:rStyle w:val="text"/>
          <w:rtl/>
        </w:rPr>
        <w:t>אֶרֶץ</w:t>
      </w:r>
      <w:r w:rsidR="008435D5" w:rsidRPr="00D6603D">
        <w:rPr>
          <w:rtl/>
        </w:rPr>
        <w:t xml:space="preserve"> יִשְׂרָאֵל</w:t>
      </w:r>
      <w:r w:rsidRPr="00D6603D">
        <w:rPr>
          <w:color w:val="000000"/>
          <w:lang w:val="fr-FR"/>
        </w:rPr>
        <w:t>, 1</w:t>
      </w:r>
      <w:r w:rsidRPr="00D6603D">
        <w:rPr>
          <w:color w:val="000000"/>
          <w:vertAlign w:val="superscript"/>
          <w:lang w:val="fr-FR"/>
        </w:rPr>
        <w:t>ère</w:t>
      </w:r>
      <w:r w:rsidRPr="00D6603D">
        <w:rPr>
          <w:color w:val="000000"/>
          <w:lang w:val="fr-FR"/>
        </w:rPr>
        <w:t xml:space="preserve"> opinion : elle n’a pas part au </w:t>
      </w:r>
      <w:r w:rsidR="008435D5" w:rsidRPr="00D6603D">
        <w:rPr>
          <w:rtl/>
          <w:lang w:val="fr-FR"/>
        </w:rPr>
        <w:t>עוֹ</w:t>
      </w:r>
      <w:r w:rsidR="008435D5" w:rsidRPr="00D6603D">
        <w:rPr>
          <w:rStyle w:val="text"/>
          <w:rtl/>
        </w:rPr>
        <w:t>ל</w:t>
      </w:r>
      <w:r w:rsidR="008435D5" w:rsidRPr="00D6603D">
        <w:rPr>
          <w:rStyle w:val="text"/>
          <w:color w:val="000000"/>
          <w:rtl/>
        </w:rPr>
        <w:t>ָ</w:t>
      </w:r>
      <w:r w:rsidR="008435D5" w:rsidRPr="00D6603D">
        <w:rPr>
          <w:rtl/>
          <w:lang w:val="fr-FR"/>
        </w:rPr>
        <w:t xml:space="preserve">ם </w:t>
      </w:r>
      <w:r w:rsidR="008435D5" w:rsidRPr="00D6603D">
        <w:rPr>
          <w:rtl/>
        </w:rPr>
        <w:t>הַבָּ</w:t>
      </w:r>
      <w:r w:rsidR="008435D5" w:rsidRPr="00D6603D">
        <w:rPr>
          <w:rtl/>
          <w:lang w:val="fr-FR"/>
        </w:rPr>
        <w:t>א</w:t>
      </w:r>
      <w:r w:rsidRPr="00D6603D">
        <w:rPr>
          <w:color w:val="000000"/>
          <w:lang w:val="fr-FR"/>
        </w:rPr>
        <w:t>. Une autre opinion dit qu’elle y a droit.</w:t>
      </w:r>
    </w:p>
    <w:p w:rsidR="00B93898" w:rsidRPr="00D6603D" w:rsidRDefault="00B9389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w:t>
      </w:r>
      <w:r w:rsidR="008435D5" w:rsidRPr="00D6603D">
        <w:rPr>
          <w:color w:val="000000"/>
          <w:lang w:val="fr-FR"/>
        </w:rPr>
        <w:t>Kabbalistes</w:t>
      </w:r>
      <w:r w:rsidRPr="00D6603D">
        <w:rPr>
          <w:color w:val="000000"/>
          <w:lang w:val="fr-FR"/>
        </w:rPr>
        <w:t xml:space="preserve"> disent qu’elle a </w:t>
      </w:r>
      <w:r w:rsidR="008435D5" w:rsidRPr="00D6603D">
        <w:rPr>
          <w:rtl/>
          <w:lang w:val="fr-FR"/>
        </w:rPr>
        <w:t>עוֹ</w:t>
      </w:r>
      <w:r w:rsidR="008435D5" w:rsidRPr="00D6603D">
        <w:rPr>
          <w:rStyle w:val="text"/>
          <w:rtl/>
        </w:rPr>
        <w:t>ל</w:t>
      </w:r>
      <w:r w:rsidR="008435D5" w:rsidRPr="00D6603D">
        <w:rPr>
          <w:rStyle w:val="text"/>
          <w:color w:val="000000"/>
          <w:rtl/>
        </w:rPr>
        <w:t>ָ</w:t>
      </w:r>
      <w:r w:rsidR="008435D5" w:rsidRPr="00D6603D">
        <w:rPr>
          <w:rtl/>
          <w:lang w:val="fr-FR"/>
        </w:rPr>
        <w:t xml:space="preserve">ם </w:t>
      </w:r>
      <w:r w:rsidR="008435D5" w:rsidRPr="00D6603D">
        <w:rPr>
          <w:rtl/>
        </w:rPr>
        <w:t>הַבָּ</w:t>
      </w:r>
      <w:r w:rsidR="008435D5" w:rsidRPr="00D6603D">
        <w:rPr>
          <w:rtl/>
          <w:lang w:val="fr-FR"/>
        </w:rPr>
        <w:t>א</w:t>
      </w:r>
      <w:r w:rsidR="008435D5" w:rsidRPr="00D6603D">
        <w:rPr>
          <w:color w:val="000000"/>
          <w:lang w:val="fr-FR"/>
        </w:rPr>
        <w:t xml:space="preserve"> </w:t>
      </w:r>
      <w:r w:rsidRPr="00D6603D">
        <w:rPr>
          <w:color w:val="000000"/>
          <w:lang w:val="fr-FR"/>
        </w:rPr>
        <w:t xml:space="preserve">déjà, ce qui expliquent l’autre opinion qui soutient qu’elle n’y a pas droit comme ceux de la fin des temps car elle y est entrée direct dans </w:t>
      </w:r>
      <w:r w:rsidR="008435D5" w:rsidRPr="00D6603D">
        <w:rPr>
          <w:rtl/>
          <w:lang w:val="fr-FR"/>
        </w:rPr>
        <w:t>עוֹ</w:t>
      </w:r>
      <w:r w:rsidR="008435D5" w:rsidRPr="00D6603D">
        <w:rPr>
          <w:rStyle w:val="text"/>
          <w:rtl/>
        </w:rPr>
        <w:t>ל</w:t>
      </w:r>
      <w:r w:rsidR="008435D5" w:rsidRPr="00D6603D">
        <w:rPr>
          <w:rStyle w:val="text"/>
          <w:color w:val="000000"/>
          <w:rtl/>
        </w:rPr>
        <w:t>ָ</w:t>
      </w:r>
      <w:r w:rsidR="008435D5" w:rsidRPr="00D6603D">
        <w:rPr>
          <w:rtl/>
          <w:lang w:val="fr-FR"/>
        </w:rPr>
        <w:t xml:space="preserve">ם </w:t>
      </w:r>
      <w:r w:rsidR="008435D5" w:rsidRPr="00D6603D">
        <w:rPr>
          <w:rtl/>
        </w:rPr>
        <w:t>הַבָּ</w:t>
      </w:r>
      <w:r w:rsidR="008435D5" w:rsidRPr="00D6603D">
        <w:rPr>
          <w:rtl/>
          <w:lang w:val="fr-FR"/>
        </w:rPr>
        <w:t>א</w:t>
      </w:r>
      <w:r w:rsidRPr="00D6603D">
        <w:rPr>
          <w:color w:val="000000"/>
          <w:lang w:val="fr-FR"/>
        </w:rPr>
        <w:t xml:space="preserve"> car c’est la génération qui a été </w:t>
      </w:r>
      <w:r w:rsidR="008435D5" w:rsidRPr="00D6603D">
        <w:rPr>
          <w:color w:val="000000"/>
          <w:lang w:val="fr-FR"/>
        </w:rPr>
        <w:t>appelée</w:t>
      </w:r>
      <w:r w:rsidRPr="00D6603D">
        <w:rPr>
          <w:color w:val="000000"/>
          <w:lang w:val="fr-FR"/>
        </w:rPr>
        <w:t xml:space="preserve"> à la révélation : la </w:t>
      </w:r>
      <w:r w:rsidR="006A507B" w:rsidRPr="00D6603D">
        <w:rPr>
          <w:color w:val="000000"/>
          <w:rtl/>
          <w:lang w:val="fr-FR"/>
        </w:rPr>
        <w:t>תּוֹרָה</w:t>
      </w:r>
      <w:r w:rsidRPr="00D6603D">
        <w:rPr>
          <w:color w:val="000000"/>
          <w:lang w:val="fr-FR"/>
        </w:rPr>
        <w:t xml:space="preserve"> de cette génération est une </w:t>
      </w:r>
      <w:r w:rsidR="006A507B" w:rsidRPr="00D6603D">
        <w:rPr>
          <w:color w:val="000000"/>
          <w:rtl/>
          <w:lang w:val="fr-FR"/>
        </w:rPr>
        <w:t>תּוֹרָה</w:t>
      </w:r>
      <w:r w:rsidRPr="00D6603D">
        <w:rPr>
          <w:color w:val="000000"/>
          <w:lang w:val="fr-FR"/>
        </w:rPr>
        <w:t xml:space="preserve"> de </w:t>
      </w:r>
      <w:r w:rsidR="008435D5" w:rsidRPr="00D6603D">
        <w:rPr>
          <w:rtl/>
          <w:lang w:val="fr-FR"/>
        </w:rPr>
        <w:t>עוֹ</w:t>
      </w:r>
      <w:r w:rsidR="008435D5" w:rsidRPr="00D6603D">
        <w:rPr>
          <w:rStyle w:val="text"/>
          <w:rtl/>
        </w:rPr>
        <w:t>ל</w:t>
      </w:r>
      <w:r w:rsidR="008435D5" w:rsidRPr="00D6603D">
        <w:rPr>
          <w:rStyle w:val="text"/>
          <w:color w:val="000000"/>
          <w:rtl/>
        </w:rPr>
        <w:t>ָ</w:t>
      </w:r>
      <w:r w:rsidR="008435D5" w:rsidRPr="00D6603D">
        <w:rPr>
          <w:rtl/>
          <w:lang w:val="fr-FR"/>
        </w:rPr>
        <w:t xml:space="preserve">ם </w:t>
      </w:r>
      <w:r w:rsidR="008435D5" w:rsidRPr="00D6603D">
        <w:rPr>
          <w:rtl/>
        </w:rPr>
        <w:t>הַבָּ</w:t>
      </w:r>
      <w:r w:rsidR="008435D5" w:rsidRPr="00D6603D">
        <w:rPr>
          <w:rtl/>
          <w:lang w:val="fr-FR"/>
        </w:rPr>
        <w:t>א</w:t>
      </w:r>
      <w:r w:rsidRPr="00D6603D">
        <w:rPr>
          <w:color w:val="000000"/>
          <w:lang w:val="fr-FR"/>
        </w:rPr>
        <w:t>, en dehors de l’histoire terrestre. C’est pourquoi ils ne voulaient pas entrer en Israël : tellement mieux à l’aise « là-haut », dans les Yeshivot du désert.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Les ‘Hassidim on beaucoup enseigné là-dessus. Nous sommes incapables de comprendre leur histoire qui nous parait invraisemblable : une génération de géants qui étaient au Sinaï qui fait un veau d’or, se plaint, demande de l’eau, de la viande...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lastRenderedPageBreak/>
        <w:t xml:space="preserve">La génération des fils qui va entrer sur la terre a besoin de la </w:t>
      </w:r>
      <w:r w:rsidR="006A507B" w:rsidRPr="00D6603D">
        <w:rPr>
          <w:color w:val="000000"/>
          <w:rtl/>
          <w:lang w:val="fr-FR"/>
        </w:rPr>
        <w:t>תּוֹרָה</w:t>
      </w:r>
      <w:r w:rsidRPr="00D6603D">
        <w:rPr>
          <w:color w:val="000000"/>
          <w:lang w:val="fr-FR"/>
        </w:rPr>
        <w:t xml:space="preserve"> des hommes et d’être capable de pouvoir dire la </w:t>
      </w:r>
      <w:r w:rsidR="006A507B" w:rsidRPr="00D6603D">
        <w:rPr>
          <w:color w:val="000000"/>
          <w:rtl/>
          <w:lang w:val="fr-FR"/>
        </w:rPr>
        <w:t>תּוֹרָה</w:t>
      </w:r>
      <w:r w:rsidRPr="00D6603D">
        <w:rPr>
          <w:color w:val="000000"/>
          <w:lang w:val="fr-FR"/>
        </w:rPr>
        <w:t xml:space="preserve"> dans les autres langues.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Les Juifs sont doués pour les langues. Ce sont des maîtres des langues. E. Lévinas par exemple a une maîtrise des langues extraordinaire. Beaucoup de juifs sont dans les universités de linguistiques, de structuralisme... C’est très typique.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Et la génération de nos pères avait une aisance dans les dialectes dont ils se servaient : yiddish, judéo-arabe, judéo-espagnol sans jamais avoir été dans les universités.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Juifs étaient souvent </w:t>
      </w:r>
      <w:r w:rsidR="008435D5" w:rsidRPr="00D6603D">
        <w:rPr>
          <w:color w:val="000000"/>
          <w:lang w:val="fr-FR"/>
        </w:rPr>
        <w:t>interprètes</w:t>
      </w:r>
      <w:r w:rsidRPr="00D6603D">
        <w:rPr>
          <w:color w:val="000000"/>
          <w:lang w:val="fr-FR"/>
        </w:rPr>
        <w:t xml:space="preserve"> dans les chancelleries, les ministères, les cours des </w:t>
      </w:r>
      <w:r w:rsidR="006B55D0" w:rsidRPr="00D6603D">
        <w:rPr>
          <w:rtl/>
        </w:rPr>
        <w:t>גּוֹיִם</w:t>
      </w:r>
      <w:r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Juifs ont été les traducteurs des grands philosophes grecs pour les Arabes et inversément....traducteurs des grands </w:t>
      </w:r>
      <w:r w:rsidR="008435D5" w:rsidRPr="00D6603D">
        <w:rPr>
          <w:color w:val="000000"/>
          <w:lang w:val="fr-FR"/>
        </w:rPr>
        <w:t>philosophes</w:t>
      </w:r>
      <w:r w:rsidRPr="00D6603D">
        <w:rPr>
          <w:color w:val="000000"/>
          <w:lang w:val="fr-FR"/>
        </w:rPr>
        <w:t xml:space="preserve"> arabes pour les Chrétiens et les Juifs etc...</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rStyle w:val="lev"/>
          <w:color w:val="000000"/>
          <w:lang w:val="fr-FR"/>
        </w:rPr>
        <w:t>Exemple dans l’histoire de Joseph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Joseph et Moïse ont des </w:t>
      </w:r>
      <w:r w:rsidR="008435D5" w:rsidRPr="00D6603D">
        <w:rPr>
          <w:color w:val="000000"/>
          <w:lang w:val="fr-FR"/>
        </w:rPr>
        <w:t>personnalités</w:t>
      </w:r>
      <w:r w:rsidRPr="00D6603D">
        <w:rPr>
          <w:color w:val="000000"/>
          <w:lang w:val="fr-FR"/>
        </w:rPr>
        <w:t xml:space="preserve"> très analogues bien qu’inversées.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Joseph a été l’hébreu qui s’est mis au service de l’universel.</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La </w:t>
      </w:r>
      <w:r w:rsidR="006A507B" w:rsidRPr="00D6603D">
        <w:rPr>
          <w:color w:val="000000"/>
          <w:rtl/>
          <w:lang w:val="fr-FR"/>
        </w:rPr>
        <w:t>תּוֹרָה</w:t>
      </w:r>
      <w:r w:rsidRPr="00D6603D">
        <w:rPr>
          <w:color w:val="000000"/>
          <w:lang w:val="fr-FR"/>
        </w:rPr>
        <w:t xml:space="preserve"> va indiquer que s’il est arrivé jusqu’au trône de Pharaon c’est grâce à sa maitrise des 70 langues. Ce Midrash sur Joseph a été repris par les chrétiens, le jour de la Pentecôte, où il parle des langues de feu sur les Apôtres qui leur ont révélé les 70 langues.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E507DD" w:rsidP="00D6603D">
      <w:pPr>
        <w:pStyle w:val="NormalWeb"/>
        <w:shd w:val="clear" w:color="auto" w:fill="FFFFFF"/>
        <w:spacing w:before="0" w:beforeAutospacing="0" w:after="0" w:afterAutospacing="0"/>
        <w:jc w:val="both"/>
        <w:rPr>
          <w:color w:val="000000"/>
          <w:lang w:val="fr-FR"/>
        </w:rPr>
      </w:pPr>
      <w:r w:rsidRPr="00D6603D">
        <w:rPr>
          <w:rStyle w:val="lev"/>
          <w:color w:val="000000"/>
          <w:rtl/>
          <w:lang w:val="fr-FR"/>
        </w:rPr>
        <w:t>בְּרֵאשִׁית</w:t>
      </w:r>
      <w:r w:rsidR="001A1838" w:rsidRPr="00D6603D">
        <w:rPr>
          <w:rStyle w:val="lev"/>
          <w:color w:val="000000"/>
          <w:lang w:val="fr-FR"/>
        </w:rPr>
        <w:t xml:space="preserve"> Chapitre 41 verset 44</w:t>
      </w:r>
    </w:p>
    <w:p w:rsidR="001A1838" w:rsidRPr="00D6603D" w:rsidRDefault="008435D5"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 </w:t>
      </w:r>
      <w:r w:rsidR="001A1838" w:rsidRPr="00D6603D">
        <w:rPr>
          <w:color w:val="000000"/>
          <w:rtl/>
        </w:rPr>
        <w:t>וַיֹּאמֶר פַּרְעֹה אֶל-יוֹסֵף, אֲנִי פַרְעֹה</w:t>
      </w:r>
      <w:r w:rsidRPr="00D6603D">
        <w:rPr>
          <w:color w:val="000000"/>
          <w:lang w:val="fr-FR"/>
        </w:rPr>
        <w:t xml:space="preserve"> </w:t>
      </w:r>
      <w:r w:rsidRPr="00D6603D">
        <w:rPr>
          <w:i/>
          <w:iCs/>
          <w:color w:val="000000"/>
          <w:lang w:val="fr-FR"/>
        </w:rPr>
        <w:t>Paro dit à Joseph Je suis Paro</w:t>
      </w:r>
    </w:p>
    <w:p w:rsidR="001A1838" w:rsidRPr="00D6603D" w:rsidRDefault="001A1838" w:rsidP="00D6603D">
      <w:pPr>
        <w:pStyle w:val="NormalWeb"/>
        <w:shd w:val="clear" w:color="auto" w:fill="FFFFFF"/>
        <w:spacing w:before="0" w:beforeAutospacing="0" w:after="0" w:afterAutospacing="0"/>
        <w:jc w:val="both"/>
        <w:rPr>
          <w:i/>
          <w:iCs/>
          <w:color w:val="000000"/>
          <w:lang w:val="fr-FR"/>
        </w:rPr>
      </w:pPr>
      <w:r w:rsidRPr="00D6603D">
        <w:rPr>
          <w:color w:val="000000"/>
          <w:rtl/>
        </w:rPr>
        <w:t>וּבִלְעָדֶיךָ, לֹא-יָרִים אִישׁ אֶת-יָדוֹ וְאֶת-רַגְלוֹ--בְּכָל-אֶרֶץ מִצְרָיִם</w:t>
      </w:r>
      <w:r w:rsidR="008435D5" w:rsidRPr="00D6603D">
        <w:rPr>
          <w:color w:val="000000"/>
          <w:lang w:val="fr-FR"/>
        </w:rPr>
        <w:t xml:space="preserve"> </w:t>
      </w:r>
      <w:r w:rsidRPr="00D6603D">
        <w:rPr>
          <w:i/>
          <w:iCs/>
          <w:color w:val="000000"/>
          <w:lang w:val="fr-FR"/>
        </w:rPr>
        <w:t xml:space="preserve">Et à part toi  personne ne </w:t>
      </w:r>
      <w:r w:rsidR="00003ABC" w:rsidRPr="00D6603D">
        <w:rPr>
          <w:i/>
          <w:iCs/>
          <w:color w:val="000000"/>
          <w:lang w:val="fr-FR"/>
        </w:rPr>
        <w:t>lèvera</w:t>
      </w:r>
      <w:r w:rsidRPr="00D6603D">
        <w:rPr>
          <w:i/>
          <w:iCs/>
          <w:color w:val="000000"/>
          <w:lang w:val="fr-FR"/>
        </w:rPr>
        <w:t xml:space="preserve"> sa main ou son pied</w:t>
      </w:r>
      <w:r w:rsidR="008435D5" w:rsidRPr="00D6603D">
        <w:rPr>
          <w:i/>
          <w:iCs/>
          <w:color w:val="000000"/>
          <w:lang w:val="fr-FR"/>
        </w:rPr>
        <w:t xml:space="preserve"> </w:t>
      </w:r>
      <w:r w:rsidRPr="00D6603D">
        <w:rPr>
          <w:color w:val="000000"/>
          <w:lang w:val="fr-FR"/>
        </w:rPr>
        <w:t>(expression qui disent la souveraineté)</w:t>
      </w:r>
      <w:r w:rsidR="008435D5" w:rsidRPr="00D6603D">
        <w:rPr>
          <w:color w:val="000000"/>
          <w:lang w:val="fr-FR"/>
        </w:rPr>
        <w:t xml:space="preserve"> </w:t>
      </w:r>
      <w:r w:rsidRPr="00D6603D">
        <w:rPr>
          <w:i/>
          <w:iCs/>
          <w:color w:val="000000"/>
          <w:lang w:val="fr-FR"/>
        </w:rPr>
        <w:t>Dans tout le pas d’Egypte</w:t>
      </w:r>
    </w:p>
    <w:p w:rsidR="001A1838" w:rsidRPr="00D6603D" w:rsidRDefault="001A1838" w:rsidP="00D6603D">
      <w:pPr>
        <w:pStyle w:val="NormalWeb"/>
        <w:shd w:val="clear" w:color="auto" w:fill="FFFFFF"/>
        <w:spacing w:before="0" w:beforeAutospacing="0" w:after="0" w:afterAutospacing="0"/>
        <w:jc w:val="both"/>
        <w:rPr>
          <w:i/>
          <w:iCs/>
          <w:color w:val="000000"/>
          <w:lang w:val="fr-FR"/>
        </w:rPr>
      </w:pPr>
      <w:r w:rsidRPr="00D6603D">
        <w:rPr>
          <w:i/>
          <w:iCs/>
          <w:color w:val="000000"/>
          <w:lang w:val="fr-FR"/>
        </w:rPr>
        <w:t> </w:t>
      </w:r>
    </w:p>
    <w:p w:rsidR="001A1838" w:rsidRPr="00D6603D" w:rsidRDefault="00936BEC" w:rsidP="00D6603D">
      <w:pPr>
        <w:pStyle w:val="NormalWeb"/>
        <w:shd w:val="clear" w:color="auto" w:fill="FFFFFF"/>
        <w:spacing w:before="0" w:beforeAutospacing="0" w:after="0" w:afterAutospacing="0"/>
        <w:jc w:val="both"/>
        <w:rPr>
          <w:color w:val="000000"/>
          <w:lang w:val="fr-FR"/>
        </w:rPr>
      </w:pPr>
      <w:r w:rsidRPr="00D6603D">
        <w:rPr>
          <w:rStyle w:val="lev"/>
          <w:color w:val="000000"/>
          <w:rtl/>
          <w:lang w:val="fr-FR"/>
        </w:rPr>
        <w:t>גְּמָרָא</w:t>
      </w:r>
      <w:r w:rsidRPr="00D6603D">
        <w:rPr>
          <w:rStyle w:val="lev"/>
          <w:color w:val="000000"/>
          <w:lang w:val="fr-FR"/>
        </w:rPr>
        <w:t xml:space="preserve"> </w:t>
      </w:r>
      <w:r w:rsidR="001A1838" w:rsidRPr="00D6603D">
        <w:rPr>
          <w:rStyle w:val="lev"/>
          <w:color w:val="000000"/>
          <w:lang w:val="fr-FR"/>
        </w:rPr>
        <w:t xml:space="preserve"> Sotah 36b</w:t>
      </w:r>
      <w:r w:rsidR="001A1838" w:rsidRPr="00D6603D">
        <w:rPr>
          <w:color w:val="000000"/>
          <w:lang w:val="fr-FR"/>
        </w:rPr>
        <w:t>:</w:t>
      </w:r>
    </w:p>
    <w:p w:rsidR="001A1838" w:rsidRPr="00D6603D" w:rsidRDefault="008435D5" w:rsidP="00D6603D">
      <w:pPr>
        <w:pStyle w:val="NormalWeb"/>
        <w:shd w:val="clear" w:color="auto" w:fill="FFFFFF"/>
        <w:spacing w:before="0" w:beforeAutospacing="0" w:after="0" w:afterAutospacing="0"/>
        <w:jc w:val="both"/>
        <w:rPr>
          <w:color w:val="000000"/>
          <w:lang w:val="fr-FR"/>
        </w:rPr>
      </w:pPr>
      <w:r w:rsidRPr="00D6603D">
        <w:rPr>
          <w:color w:val="000000"/>
          <w:rtl/>
        </w:rPr>
        <w:t>וּבִלְעָדֶיךָ</w:t>
      </w:r>
      <w:r w:rsidRPr="00D6603D">
        <w:rPr>
          <w:color w:val="000000"/>
          <w:lang w:val="fr-FR"/>
        </w:rPr>
        <w:t xml:space="preserve"> </w:t>
      </w:r>
      <w:r w:rsidR="001A1838" w:rsidRPr="00D6603D">
        <w:rPr>
          <w:color w:val="000000"/>
          <w:lang w:val="fr-FR"/>
        </w:rPr>
        <w:t>« </w:t>
      </w:r>
      <w:r w:rsidR="001A1838" w:rsidRPr="00D6603D">
        <w:rPr>
          <w:i/>
          <w:iCs/>
          <w:color w:val="000000"/>
          <w:lang w:val="fr-FR"/>
        </w:rPr>
        <w:t>A part toi</w:t>
      </w:r>
      <w:r w:rsidR="001A1838" w:rsidRPr="00D6603D">
        <w:rPr>
          <w:color w:val="000000"/>
          <w:lang w:val="fr-FR"/>
        </w:rPr>
        <w:t> » Pourquoi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Rabi ‘Hiyyah bar Raba Yo’hanan : Au moment où Pharaon a dit « </w:t>
      </w:r>
      <w:r w:rsidR="008435D5" w:rsidRPr="00D6603D">
        <w:rPr>
          <w:color w:val="000000"/>
          <w:rtl/>
        </w:rPr>
        <w:t>וּבִלְעָדֶיךָ</w:t>
      </w:r>
      <w:r w:rsidRPr="00D6603D">
        <w:rPr>
          <w:color w:val="000000"/>
          <w:lang w:val="fr-FR"/>
        </w:rPr>
        <w:t>», les astrologues de Pharaon ont dit : un esclave que son maître a pris pour 20 pièces d’argent (thème repris par les Chrétiens avec Judah qui vend le fils de Joseph) tu vas le mettre sur nous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Je vois en lui des capacités royales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S’il en est ainsi il faut qu’il connaisse les 70 langues !</w:t>
      </w:r>
    </w:p>
    <w:p w:rsidR="000B2E8D"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L’ange Gabriel est venu et lui a enseigné les 70 langues. Et avant même qu’il ait terminé, il lui a ajouté une des lettres du nom de Dieu, et il lui a enseigné d’après ce qu’il y a dans un verset du Psaume 80 dit à Rosh</w:t>
      </w:r>
      <w:r w:rsidR="00173B01" w:rsidRPr="00D6603D">
        <w:rPr>
          <w:color w:val="000000"/>
          <w:lang w:val="fr-FR"/>
        </w:rPr>
        <w:t xml:space="preserve"> H</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ashanah en parlant de Joseph «</w:t>
      </w:r>
      <w:r w:rsidR="00B93898" w:rsidRPr="00D6603D">
        <w:rPr>
          <w:color w:val="000000"/>
          <w:lang w:val="fr-FR"/>
        </w:rPr>
        <w:t xml:space="preserve"> </w:t>
      </w:r>
      <w:r w:rsidR="006B55D0" w:rsidRPr="00D6603D">
        <w:rPr>
          <w:color w:val="000000"/>
          <w:shd w:val="clear" w:color="auto" w:fill="FFFFFF"/>
          <w:rtl/>
        </w:rPr>
        <w:t>עֵדוּת, בִּיהוֹסֵף שָׂמוֹ</w:t>
      </w:r>
      <w:r w:rsidR="00B93898" w:rsidRPr="00D6603D">
        <w:rPr>
          <w:color w:val="000000"/>
          <w:shd w:val="clear" w:color="auto" w:fill="FFFFFF"/>
          <w:lang w:val="fr-FR"/>
        </w:rPr>
        <w:t xml:space="preserve"> </w:t>
      </w:r>
      <w:r w:rsidRPr="00D6603D">
        <w:rPr>
          <w:color w:val="000000"/>
          <w:lang w:val="fr-FR"/>
        </w:rPr>
        <w:t xml:space="preserve">» il a mis un témoignage en Joseph écrit </w:t>
      </w:r>
      <w:r w:rsidR="00173B01" w:rsidRPr="00D6603D">
        <w:rPr>
          <w:color w:val="000000"/>
          <w:shd w:val="clear" w:color="auto" w:fill="FFFFFF"/>
          <w:rtl/>
        </w:rPr>
        <w:t>יהוֹסֵף</w:t>
      </w:r>
      <w:r w:rsidRPr="00D6603D">
        <w:rPr>
          <w:color w:val="000000"/>
          <w:lang w:val="fr-FR"/>
        </w:rPr>
        <w:t xml:space="preserve"> le </w:t>
      </w:r>
      <w:r w:rsidR="00173B01" w:rsidRPr="00D6603D">
        <w:rPr>
          <w:b/>
          <w:bCs/>
          <w:color w:val="000000"/>
          <w:shd w:val="clear" w:color="auto" w:fill="FFFFFF"/>
          <w:rtl/>
        </w:rPr>
        <w:t>ה</w:t>
      </w:r>
      <w:r w:rsidR="00173B01" w:rsidRPr="00D6603D">
        <w:rPr>
          <w:color w:val="000000"/>
          <w:shd w:val="clear" w:color="auto" w:fill="FFFFFF"/>
          <w:lang w:val="fr-FR"/>
        </w:rPr>
        <w:t xml:space="preserve"> </w:t>
      </w:r>
      <w:r w:rsidRPr="00D6603D">
        <w:rPr>
          <w:color w:val="000000"/>
          <w:lang w:val="fr-FR"/>
        </w:rPr>
        <w:t>lui a été ajouté une lettre du nom de Dieu et il a pu lui enseigner les 70 langues. Et le texte dit : un témoignage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b/>
          <w:bCs/>
          <w:color w:val="000000"/>
          <w:lang w:val="fr-FR"/>
        </w:rPr>
        <w:br/>
      </w:r>
      <w:r w:rsidRPr="00D6603D">
        <w:rPr>
          <w:rStyle w:val="lev"/>
          <w:color w:val="000000"/>
          <w:lang w:val="fr-FR"/>
        </w:rPr>
        <w:t>*****</w:t>
      </w:r>
      <w:r w:rsidRPr="00D6603D">
        <w:rPr>
          <w:b/>
          <w:bCs/>
          <w:color w:val="000000"/>
          <w:lang w:val="fr-FR"/>
        </w:rPr>
        <w:br/>
      </w:r>
      <w:r w:rsidRPr="00D6603D">
        <w:rPr>
          <w:b/>
          <w:bCs/>
          <w:color w:val="000000"/>
          <w:lang w:val="fr-FR"/>
        </w:rPr>
        <w:br/>
      </w:r>
      <w:r w:rsidRPr="00D6603D">
        <w:rPr>
          <w:color w:val="000000"/>
          <w:lang w:val="fr-FR"/>
        </w:rPr>
        <w:t>.../...</w:t>
      </w:r>
    </w:p>
    <w:p w:rsidR="001A1838" w:rsidRPr="00D6603D" w:rsidRDefault="009257C7" w:rsidP="00D6603D">
      <w:pPr>
        <w:pStyle w:val="NormalWeb"/>
        <w:shd w:val="clear" w:color="auto" w:fill="FFFFFF"/>
        <w:spacing w:before="0" w:beforeAutospacing="0" w:after="0" w:afterAutospacing="0"/>
        <w:jc w:val="both"/>
        <w:rPr>
          <w:color w:val="000000"/>
          <w:lang w:val="fr-FR"/>
        </w:rPr>
      </w:pPr>
      <w:r w:rsidRPr="00D6603D">
        <w:rPr>
          <w:color w:val="000000"/>
          <w:lang w:val="fr-FR"/>
        </w:rPr>
        <w:t>C’est</w:t>
      </w:r>
      <w:r w:rsidR="001A1838" w:rsidRPr="00D6603D">
        <w:rPr>
          <w:color w:val="000000"/>
          <w:lang w:val="fr-FR"/>
        </w:rPr>
        <w:t xml:space="preserve"> la question des 70 langues parce qu’il doit être reliée à la question de l’universel humain. Tout cela est parallèle, les 70 nations, les 70 langues, les 70 visages de la </w:t>
      </w:r>
      <w:r w:rsidR="006A507B" w:rsidRPr="00D6603D">
        <w:rPr>
          <w:color w:val="000000"/>
          <w:rtl/>
          <w:lang w:val="fr-FR"/>
        </w:rPr>
        <w:t>תּוֹרָה</w:t>
      </w:r>
      <w:r w:rsidR="001A1838" w:rsidRPr="00D6603D">
        <w:rPr>
          <w:color w:val="000000"/>
          <w:lang w:val="fr-FR"/>
        </w:rPr>
        <w:t>...</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C’est la notion des multiplicités des </w:t>
      </w:r>
      <w:r w:rsidR="009257C7" w:rsidRPr="00D6603D">
        <w:rPr>
          <w:color w:val="000000"/>
          <w:lang w:val="fr-FR"/>
        </w:rPr>
        <w:t>personnalités</w:t>
      </w:r>
      <w:r w:rsidRPr="00D6603D">
        <w:rPr>
          <w:color w:val="000000"/>
          <w:lang w:val="fr-FR"/>
        </w:rPr>
        <w:t xml:space="preserve"> d’Israël, chacune tournées vers l’une des perspectives de l’universel humain.</w:t>
      </w:r>
    </w:p>
    <w:p w:rsidR="00B93898" w:rsidRPr="00D6603D" w:rsidRDefault="00B9389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Cela nous fait comprendre de manière plus profonde pourquoi il y a une telle diversité de la manière d’Israël, parce que c’est une sorte de résumé indexé à la diversité humaine.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Une des finalités de l’exil est de nous permettre de nous imprégner de ces manières d’êtres hommes des 70 nations. On ne s’en rend pas compte mais nous sommes cette génération </w:t>
      </w:r>
      <w:r w:rsidRPr="00D6603D">
        <w:rPr>
          <w:color w:val="000000"/>
          <w:lang w:val="fr-FR"/>
        </w:rPr>
        <w:lastRenderedPageBreak/>
        <w:t>privilégiée qui peut en témoigner : lorsqu’Israël revient des paysages d’exil c’est l’humanité entière qui revient à travers ses juifs.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w:t>
      </w:r>
      <w:r w:rsidR="006B55D0" w:rsidRPr="00D6603D">
        <w:rPr>
          <w:rtl/>
        </w:rPr>
        <w:t>גּוֹיִם</w:t>
      </w:r>
      <w:r w:rsidRPr="00D6603D">
        <w:rPr>
          <w:color w:val="000000"/>
          <w:lang w:val="fr-FR"/>
        </w:rPr>
        <w:t xml:space="preserve"> entre eux n’arriveront jamais à réaliser l’universel. C’est l’idéal et l’exigence de toutes les nations humaines, c’est de retrouver l’universel perdu à Babel, mais ils n’arrivent qu’à faire des empires. C’est-à-dire une nation qui s’impose aux autres.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Le dernier exemple qui fut un échec c’était l’empire soviétique. C’était le rêve de l’universel humain à la révolution d’octobre 1917 et qui bascule de suite dans l’impérialisme soviétique.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énormément de tentative de faire ce rêve de l’unité humaine. Jamais les </w:t>
      </w:r>
      <w:r w:rsidR="006B55D0" w:rsidRPr="00D6603D">
        <w:rPr>
          <w:rtl/>
        </w:rPr>
        <w:t>גּוֹיִם</w:t>
      </w:r>
      <w:r w:rsidR="006B55D0" w:rsidRPr="00D6603D">
        <w:rPr>
          <w:color w:val="000000"/>
          <w:lang w:val="fr-FR"/>
        </w:rPr>
        <w:t xml:space="preserve"> </w:t>
      </w:r>
      <w:r w:rsidRPr="00D6603D">
        <w:rPr>
          <w:color w:val="000000"/>
          <w:lang w:val="fr-FR"/>
        </w:rPr>
        <w:t>ne peuvent réussir, sauf cette farce qui s’appelle l’O.N.U.</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La messianité juive c’est cette possibilité, de refaire à travers la nation d’Israël l’unité de ces différentes manières d’êtres hommes.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Dans n’importe quelle quartier de n’importe quelle petite municipalité israélienne, vous prenez un </w:t>
      </w:r>
      <w:r w:rsidR="006B55D0" w:rsidRPr="00D6603D">
        <w:rPr>
          <w:color w:val="222222"/>
          <w:shd w:val="clear" w:color="auto" w:fill="FFFFFF"/>
          <w:rtl/>
        </w:rPr>
        <w:t>מִנְיָן</w:t>
      </w:r>
      <w:r w:rsidR="006B55D0" w:rsidRPr="00D6603D">
        <w:rPr>
          <w:color w:val="000000"/>
          <w:lang w:val="fr-FR"/>
        </w:rPr>
        <w:t xml:space="preserve"> </w:t>
      </w:r>
      <w:r w:rsidRPr="00D6603D">
        <w:rPr>
          <w:color w:val="000000"/>
          <w:lang w:val="fr-FR"/>
        </w:rPr>
        <w:t>israélien et vous y voyez-là un résumé de l’humanité : des Juifs de provenances différentes, des langues différentes, des coutumes différentes... et l’unité.</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Toute la diversités des </w:t>
      </w:r>
      <w:r w:rsidR="006B55D0" w:rsidRPr="00D6603D">
        <w:rPr>
          <w:rtl/>
        </w:rPr>
        <w:t>גּוֹיִם</w:t>
      </w:r>
      <w:r w:rsidRPr="00D6603D">
        <w:rPr>
          <w:color w:val="000000"/>
          <w:lang w:val="fr-FR"/>
        </w:rPr>
        <w:t xml:space="preserve"> à travers leurs Juifs.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C’est précisément à la génération qui rentre dans l’histoire de la terre que Moïse devait expliquer la </w:t>
      </w:r>
      <w:r w:rsidR="006A507B" w:rsidRPr="00D6603D">
        <w:rPr>
          <w:color w:val="000000"/>
          <w:rtl/>
          <w:lang w:val="fr-FR"/>
        </w:rPr>
        <w:t>תּוֹרָה</w:t>
      </w:r>
      <w:r w:rsidRPr="00D6603D">
        <w:rPr>
          <w:color w:val="000000"/>
          <w:lang w:val="fr-FR"/>
        </w:rPr>
        <w:t xml:space="preserve"> dan les 70 langues.</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327EFF"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Effectivement, on étudie la </w:t>
      </w:r>
      <w:r w:rsidR="006A507B" w:rsidRPr="00D6603D">
        <w:rPr>
          <w:color w:val="000000"/>
          <w:rtl/>
          <w:lang w:val="fr-FR"/>
        </w:rPr>
        <w:t>תּוֹרָה</w:t>
      </w:r>
      <w:r w:rsidRPr="00D6603D">
        <w:rPr>
          <w:color w:val="000000"/>
          <w:lang w:val="fr-FR"/>
        </w:rPr>
        <w:t xml:space="preserve"> dans les milieu anglo-saxons avec la mentalité anglo-saxonne, dans les milieux germaniques avec la mentalité germanique, etc... </w:t>
      </w:r>
    </w:p>
    <w:p w:rsidR="00327EFF" w:rsidRPr="00D6603D" w:rsidRDefault="00327EFF"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Les francophones ont apporté quelques chose dans le pays que le pays ne connaissait pas, et que les universitaires et les </w:t>
      </w:r>
      <w:r w:rsidR="00142DED" w:rsidRPr="00D6603D">
        <w:rPr>
          <w:color w:val="000000"/>
          <w:rtl/>
          <w:lang w:val="fr-FR"/>
        </w:rPr>
        <w:t>חֲכָמִים</w:t>
      </w:r>
      <w:r w:rsidRPr="00D6603D">
        <w:rPr>
          <w:color w:val="000000"/>
          <w:lang w:val="fr-FR"/>
        </w:rPr>
        <w:t xml:space="preserve"> </w:t>
      </w:r>
      <w:r w:rsidR="00327EFF" w:rsidRPr="00D6603D">
        <w:rPr>
          <w:color w:val="000000"/>
          <w:rtl/>
          <w:lang w:val="fr-FR"/>
        </w:rPr>
        <w:t>תַלמִידֵי</w:t>
      </w:r>
      <w:r w:rsidR="00327EFF" w:rsidRPr="00D6603D">
        <w:rPr>
          <w:color w:val="000000"/>
          <w:lang w:val="fr-FR"/>
        </w:rPr>
        <w:t xml:space="preserve"> </w:t>
      </w:r>
      <w:r w:rsidRPr="00D6603D">
        <w:rPr>
          <w:color w:val="000000"/>
          <w:lang w:val="fr-FR"/>
        </w:rPr>
        <w:t xml:space="preserve">ont </w:t>
      </w:r>
      <w:r w:rsidR="009257C7" w:rsidRPr="00D6603D">
        <w:rPr>
          <w:color w:val="000000"/>
          <w:lang w:val="fr-FR"/>
        </w:rPr>
        <w:t>découvert</w:t>
      </w:r>
      <w:r w:rsidRPr="00D6603D">
        <w:rPr>
          <w:color w:val="000000"/>
          <w:lang w:val="fr-FR"/>
        </w:rPr>
        <w:t xml:space="preserve"> avec les </w:t>
      </w:r>
      <w:r w:rsidR="009257C7" w:rsidRPr="00D6603D">
        <w:rPr>
          <w:color w:val="000000"/>
          <w:lang w:val="fr-FR"/>
        </w:rPr>
        <w:t>milieux</w:t>
      </w:r>
      <w:r w:rsidRPr="00D6603D">
        <w:rPr>
          <w:color w:val="000000"/>
          <w:lang w:val="fr-FR"/>
        </w:rPr>
        <w:t xml:space="preserve"> francophones : l’école de Rashi.  C’est–à-dire la manière d’étudier la </w:t>
      </w:r>
      <w:r w:rsidR="006A507B" w:rsidRPr="00D6603D">
        <w:rPr>
          <w:color w:val="000000"/>
          <w:rtl/>
          <w:lang w:val="fr-FR"/>
        </w:rPr>
        <w:t>תּוֹרָה</w:t>
      </w:r>
      <w:r w:rsidRPr="00D6603D">
        <w:rPr>
          <w:color w:val="000000"/>
          <w:lang w:val="fr-FR"/>
        </w:rPr>
        <w:t xml:space="preserve"> avec l’indice de la culture française (ou plutôt de culture et d’ethnie francophone qui dépasse largement la France. C’est d’ailleurs très significatif : tous les pays où il y a des francophones font partie de l’union des francophones sauf Israël alors qu’il y a plusieurs centaines de milliers de citoyens francophones. Proportion qu’il n’y a dans aucun des pays satellites de la France. C’est à cause des pressions arabes que jamais Israël ne sera un des pays francophones).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Quoiqu’il en soit, on a apporté une dimension qui a un peu secoué le monde israélien.</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La formulation de culture française de la </w:t>
      </w:r>
      <w:r w:rsidR="006A507B" w:rsidRPr="00D6603D">
        <w:rPr>
          <w:color w:val="000000"/>
          <w:rtl/>
          <w:lang w:val="fr-FR"/>
        </w:rPr>
        <w:t>תּוֹרָה</w:t>
      </w:r>
      <w:r w:rsidRPr="00D6603D">
        <w:rPr>
          <w:color w:val="000000"/>
          <w:lang w:val="fr-FR"/>
        </w:rPr>
        <w:t xml:space="preserve"> intéresse beaucoup.</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w:t>
      </w:r>
    </w:p>
    <w:p w:rsidR="00327EFF"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327EFF" w:rsidRPr="00D6603D" w:rsidRDefault="00327EFF" w:rsidP="00D6603D">
      <w:pPr>
        <w:jc w:val="both"/>
        <w:rPr>
          <w:rFonts w:ascii="Times New Roman" w:eastAsia="Times New Roman" w:hAnsi="Times New Roman" w:cs="Times New Roman"/>
          <w:color w:val="000000"/>
          <w:sz w:val="24"/>
          <w:szCs w:val="24"/>
          <w:lang w:val="fr-FR" w:eastAsia="en-GB" w:bidi="he-IL"/>
        </w:rPr>
      </w:pPr>
      <w:r w:rsidRPr="00D6603D">
        <w:rPr>
          <w:rFonts w:ascii="Times New Roman" w:hAnsi="Times New Roman" w:cs="Times New Roman"/>
          <w:color w:val="000000"/>
          <w:sz w:val="24"/>
          <w:szCs w:val="24"/>
          <w:lang w:val="fr-FR"/>
        </w:rPr>
        <w:br w:type="page"/>
      </w:r>
    </w:p>
    <w:p w:rsidR="001A1838" w:rsidRPr="00D6603D" w:rsidRDefault="001A1838"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Q : Pourquoi à la traduction de la Septante, on a </w:t>
      </w:r>
      <w:r w:rsidR="009257C7" w:rsidRPr="00D6603D">
        <w:rPr>
          <w:color w:val="000000"/>
          <w:lang w:val="fr-FR"/>
        </w:rPr>
        <w:t>décrété</w:t>
      </w:r>
      <w:r w:rsidRPr="00D6603D">
        <w:rPr>
          <w:color w:val="000000"/>
          <w:lang w:val="fr-FR"/>
        </w:rPr>
        <w:t xml:space="preserve"> trois jours de jeûnes ?   </w:t>
      </w:r>
    </w:p>
    <w:p w:rsidR="00327EFF" w:rsidRPr="00D6603D" w:rsidRDefault="00327EFF"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R : j’avais prévu de vous parler de cela, un chapitre entier de la </w:t>
      </w:r>
      <w:r w:rsidR="00F96A31" w:rsidRPr="00D6603D">
        <w:rPr>
          <w:color w:val="000000"/>
          <w:rtl/>
          <w:lang w:val="fr-FR"/>
        </w:rPr>
        <w:t>גְּמָרָא</w:t>
      </w:r>
      <w:r w:rsidRPr="00D6603D">
        <w:rPr>
          <w:color w:val="000000"/>
          <w:lang w:val="fr-FR"/>
        </w:rPr>
        <w:t xml:space="preserve"> de </w:t>
      </w:r>
      <w:r w:rsidR="009257C7" w:rsidRPr="00D6603D">
        <w:rPr>
          <w:color w:val="000000"/>
          <w:lang w:val="fr-FR"/>
        </w:rPr>
        <w:t>Shabbat</w:t>
      </w:r>
      <w:r w:rsidRPr="00D6603D">
        <w:rPr>
          <w:color w:val="000000"/>
          <w:lang w:val="fr-FR"/>
        </w:rPr>
        <w:t xml:space="preserve"> en parle : c’était nécessaire de traduire en 70 langues mais quand c’est Moïse qui traduit c’est authentique, non pas quand les </w:t>
      </w:r>
      <w:r w:rsidR="006B55D0" w:rsidRPr="00D6603D">
        <w:rPr>
          <w:rtl/>
        </w:rPr>
        <w:t>גּוֹיִם</w:t>
      </w:r>
      <w:r w:rsidRPr="00D6603D">
        <w:rPr>
          <w:color w:val="000000"/>
          <w:lang w:val="fr-FR"/>
        </w:rPr>
        <w:t xml:space="preserve"> traduisent la </w:t>
      </w:r>
      <w:r w:rsidR="006A507B" w:rsidRPr="00D6603D">
        <w:rPr>
          <w:color w:val="000000"/>
          <w:rtl/>
          <w:lang w:val="fr-FR"/>
        </w:rPr>
        <w:t>תּוֹרָה</w:t>
      </w:r>
      <w:r w:rsidRPr="00D6603D">
        <w:rPr>
          <w:color w:val="000000"/>
          <w:lang w:val="fr-FR"/>
        </w:rPr>
        <w:t xml:space="preserve"> et quand certains juifs de culture </w:t>
      </w:r>
      <w:r w:rsidR="009257C7" w:rsidRPr="00D6603D">
        <w:rPr>
          <w:rtl/>
        </w:rPr>
        <w:t>גוֹי</w:t>
      </w:r>
      <w:r w:rsidRPr="00D6603D">
        <w:rPr>
          <w:color w:val="000000"/>
          <w:lang w:val="fr-FR"/>
        </w:rPr>
        <w:t xml:space="preserve"> traduisent pour les </w:t>
      </w:r>
      <w:r w:rsidR="006B55D0" w:rsidRPr="00D6603D">
        <w:rPr>
          <w:rtl/>
        </w:rPr>
        <w:t>גּוֹיִם</w:t>
      </w:r>
      <w:r w:rsidRPr="00D6603D">
        <w:rPr>
          <w:color w:val="000000"/>
          <w:lang w:val="fr-FR"/>
        </w:rPr>
        <w:t xml:space="preserve">...Ce n’est plus l’hébreu qui traduit mais le </w:t>
      </w:r>
      <w:r w:rsidR="009257C7" w:rsidRPr="00D6603D">
        <w:rPr>
          <w:rtl/>
        </w:rPr>
        <w:t>גוֹי</w:t>
      </w:r>
      <w:r w:rsidR="009257C7" w:rsidRPr="00D6603D">
        <w:rPr>
          <w:lang w:val="fr-FR"/>
        </w:rPr>
        <w:t xml:space="preserve"> </w:t>
      </w:r>
      <w:r w:rsidRPr="00D6603D">
        <w:rPr>
          <w:color w:val="000000"/>
          <w:lang w:val="fr-FR"/>
        </w:rPr>
        <w:t>qui traduit à travers son juif...</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Beaucoup de traduction faite par les Juifs où c’est le </w:t>
      </w:r>
      <w:r w:rsidR="009257C7" w:rsidRPr="00D6603D">
        <w:rPr>
          <w:color w:val="000000"/>
          <w:rtl/>
          <w:lang w:val="fr-FR"/>
        </w:rPr>
        <w:t>גוֹי</w:t>
      </w:r>
      <w:r w:rsidR="009257C7" w:rsidRPr="00D6603D">
        <w:rPr>
          <w:color w:val="000000"/>
          <w:lang w:val="fr-FR"/>
        </w:rPr>
        <w:t xml:space="preserve"> </w:t>
      </w:r>
      <w:r w:rsidRPr="00D6603D">
        <w:rPr>
          <w:color w:val="000000"/>
          <w:lang w:val="fr-FR"/>
        </w:rPr>
        <w:t xml:space="preserve"> qui parle à travers son juif...</w:t>
      </w:r>
    </w:p>
    <w:p w:rsidR="00327EFF" w:rsidRPr="00D6603D" w:rsidRDefault="00327EFF" w:rsidP="00D6603D">
      <w:pPr>
        <w:pStyle w:val="NormalWeb"/>
        <w:shd w:val="clear" w:color="auto" w:fill="FFFFFF"/>
        <w:spacing w:before="0" w:beforeAutospacing="0" w:after="0" w:afterAutospacing="0"/>
        <w:jc w:val="both"/>
        <w:rPr>
          <w:color w:val="000000"/>
          <w:lang w:val="fr-FR"/>
        </w:rPr>
      </w:pP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Alors la question : pourquoi à la traduction de la Septante on a </w:t>
      </w:r>
      <w:r w:rsidR="009257C7" w:rsidRPr="00D6603D">
        <w:rPr>
          <w:color w:val="000000"/>
          <w:lang w:val="fr-FR"/>
        </w:rPr>
        <w:t>décrété</w:t>
      </w:r>
      <w:r w:rsidRPr="00D6603D">
        <w:rPr>
          <w:color w:val="000000"/>
          <w:lang w:val="fr-FR"/>
        </w:rPr>
        <w:t xml:space="preserve"> trois jours de jeûnes ?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Il y a une différence entre la langue grecque et la pensée grecque. On l’étudiera à propos de </w:t>
      </w:r>
      <w:r w:rsidR="006B55D0" w:rsidRPr="00D6603D">
        <w:rPr>
          <w:rStyle w:val="script-hebrew"/>
          <w:color w:val="222222"/>
          <w:shd w:val="clear" w:color="auto" w:fill="FFFFFF"/>
          <w:rtl/>
        </w:rPr>
        <w:t>חֲנֻכָּה</w:t>
      </w:r>
      <w:r w:rsidR="006B55D0" w:rsidRPr="00D6603D">
        <w:rPr>
          <w:color w:val="222222"/>
          <w:shd w:val="clear" w:color="auto" w:fill="FFFFFF"/>
          <w:cs/>
        </w:rPr>
        <w:t>‎</w:t>
      </w:r>
      <w:r w:rsidR="006B55D0" w:rsidRPr="00D6603D">
        <w:rPr>
          <w:color w:val="222222"/>
          <w:shd w:val="clear" w:color="auto" w:fill="FFFFFF"/>
          <w:lang w:val="fr-FR"/>
        </w:rPr>
        <w:t> </w:t>
      </w:r>
      <w:r w:rsidRPr="00D6603D">
        <w:rPr>
          <w:color w:val="000000"/>
          <w:lang w:val="fr-FR"/>
        </w:rPr>
        <w:t>. Les Grecs ont réussit à transformer et traduire la Bible dans un livre de sagesse à la manière des autres livres de sagesse des autres peuples. Cela a intoxiqué finalement les Juifs eux-mêmes qui finalement a conduit à une lecture de la Bible comme les Grecs modernes lisent Homère...</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xml:space="preserve">Question sur l’exégèse biblique : je réponds sous forme de blague c’est appelé Bikoret </w:t>
      </w:r>
      <w:r w:rsidR="009257C7" w:rsidRPr="00D6603D">
        <w:rPr>
          <w:color w:val="000000"/>
          <w:lang w:val="fr-FR"/>
        </w:rPr>
        <w:t xml:space="preserve">Hamiqré </w:t>
      </w:r>
      <w:r w:rsidRPr="00D6603D">
        <w:rPr>
          <w:color w:val="000000"/>
          <w:lang w:val="fr-FR"/>
        </w:rPr>
        <w:t>mais en réalité par hasard ils disent des choses intelligentes c’est « Bikoret Hamiqré » par hasard....</w:t>
      </w:r>
    </w:p>
    <w:p w:rsidR="001A1838" w:rsidRPr="00D6603D" w:rsidRDefault="001A1838" w:rsidP="00D6603D">
      <w:pPr>
        <w:pStyle w:val="NormalWeb"/>
        <w:shd w:val="clear" w:color="auto" w:fill="FFFFFF"/>
        <w:spacing w:before="0" w:beforeAutospacing="0" w:after="0" w:afterAutospacing="0"/>
        <w:jc w:val="both"/>
        <w:rPr>
          <w:color w:val="000000"/>
          <w:lang w:val="fr-FR"/>
        </w:rPr>
      </w:pPr>
      <w:r w:rsidRPr="00D6603D">
        <w:rPr>
          <w:color w:val="000000"/>
          <w:lang w:val="fr-FR"/>
        </w:rPr>
        <w:t> </w:t>
      </w:r>
    </w:p>
    <w:bookmarkEnd w:id="0"/>
    <w:p w:rsidR="0000477B" w:rsidRPr="00D6603D" w:rsidRDefault="0000477B" w:rsidP="00D6603D">
      <w:pPr>
        <w:jc w:val="both"/>
        <w:rPr>
          <w:rFonts w:ascii="Times New Roman" w:hAnsi="Times New Roman" w:cs="Times New Roman"/>
          <w:sz w:val="24"/>
          <w:szCs w:val="24"/>
          <w:lang w:val="fr-FR"/>
        </w:rPr>
      </w:pPr>
    </w:p>
    <w:sectPr w:rsidR="0000477B" w:rsidRPr="00D6603D" w:rsidSect="00B93898">
      <w:headerReference w:type="default" r:id="rId6"/>
      <w:footerReference w:type="default" r:id="rId7"/>
      <w:pgSz w:w="11906" w:h="16838" w:code="9"/>
      <w:pgMar w:top="284" w:right="1133"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7A" w:rsidRDefault="00EB417A" w:rsidP="002718C2">
      <w:pPr>
        <w:spacing w:after="0" w:line="240" w:lineRule="auto"/>
      </w:pPr>
      <w:r>
        <w:separator/>
      </w:r>
    </w:p>
  </w:endnote>
  <w:endnote w:type="continuationSeparator" w:id="0">
    <w:p w:rsidR="00EB417A" w:rsidRDefault="00EB417A" w:rsidP="0027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24"/>
      <w:docPartObj>
        <w:docPartGallery w:val="Page Numbers (Bottom of Page)"/>
        <w:docPartUnique/>
      </w:docPartObj>
    </w:sdtPr>
    <w:sdtEndPr/>
    <w:sdtContent>
      <w:p w:rsidR="00F90A50" w:rsidRDefault="00D6603D">
        <w:pPr>
          <w:pStyle w:val="Pieddepage"/>
          <w:jc w:val="right"/>
        </w:pPr>
        <w:r>
          <w:fldChar w:fldCharType="begin"/>
        </w:r>
        <w:r>
          <w:instrText xml:space="preserve"> PAGE   \* MERGEFORMAT </w:instrText>
        </w:r>
        <w:r>
          <w:fldChar w:fldCharType="separate"/>
        </w:r>
        <w:r w:rsidR="00EB417A">
          <w:rPr>
            <w:noProof/>
          </w:rPr>
          <w:t>1</w:t>
        </w:r>
        <w:r>
          <w:rPr>
            <w:noProof/>
          </w:rPr>
          <w:fldChar w:fldCharType="end"/>
        </w:r>
      </w:p>
    </w:sdtContent>
  </w:sdt>
  <w:p w:rsidR="00F90A50" w:rsidRDefault="00F90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7A" w:rsidRDefault="00EB417A" w:rsidP="002718C2">
      <w:pPr>
        <w:spacing w:after="0" w:line="240" w:lineRule="auto"/>
      </w:pPr>
      <w:r>
        <w:separator/>
      </w:r>
    </w:p>
  </w:footnote>
  <w:footnote w:type="continuationSeparator" w:id="0">
    <w:p w:rsidR="00EB417A" w:rsidRDefault="00EB417A" w:rsidP="0027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0C" w:rsidRPr="002718C2" w:rsidRDefault="0070170C" w:rsidP="002718C2">
    <w:pPr>
      <w:pStyle w:val="En-tte"/>
      <w:jc w:val="right"/>
      <w:rPr>
        <w:rFonts w:asciiTheme="majorBidi" w:hAnsiTheme="majorBidi" w:cstheme="majorBidi"/>
        <w:sz w:val="36"/>
        <w:szCs w:val="36"/>
      </w:rPr>
    </w:pPr>
    <w:r w:rsidRPr="002718C2">
      <w:rPr>
        <w:rStyle w:val="text"/>
        <w:color w:val="002060"/>
        <w:sz w:val="24"/>
        <w:szCs w:val="24"/>
      </w:rPr>
      <w:t>(199</w:t>
    </w:r>
    <w:r>
      <w:rPr>
        <w:rStyle w:val="text"/>
        <w:color w:val="002060"/>
        <w:sz w:val="24"/>
        <w:szCs w:val="24"/>
      </w:rPr>
      <w:t>4</w:t>
    </w:r>
    <w:r w:rsidRPr="002718C2">
      <w:rPr>
        <w:rStyle w:val="text"/>
        <w:color w:val="002060"/>
        <w:sz w:val="24"/>
        <w:szCs w:val="24"/>
      </w:rPr>
      <w:t>)</w:t>
    </w:r>
    <w:r>
      <w:rPr>
        <w:rStyle w:val="text"/>
        <w:rFonts w:asciiTheme="majorBidi" w:hAnsiTheme="majorBidi"/>
        <w:b/>
        <w:bCs/>
        <w:color w:val="000000"/>
        <w:sz w:val="36"/>
        <w:szCs w:val="36"/>
      </w:rPr>
      <w:t xml:space="preserve"> </w:t>
    </w:r>
    <w:r w:rsidRPr="002718C2">
      <w:rPr>
        <w:rStyle w:val="text"/>
        <w:rFonts w:asciiTheme="majorBidi" w:hAnsiTheme="majorBidi" w:cstheme="majorBidi"/>
        <w:b/>
        <w:bCs/>
        <w:color w:val="000000"/>
        <w:sz w:val="36"/>
        <w:szCs w:val="36"/>
        <w:rtl/>
        <w:lang w:bidi="he-IL"/>
      </w:rPr>
      <w:t>דְּבָרִים</w:t>
    </w:r>
    <w:r w:rsidRPr="002718C2">
      <w:rPr>
        <w:rStyle w:val="text"/>
        <w:rFonts w:asciiTheme="majorBidi" w:hAnsiTheme="majorBidi" w:cstheme="majorBidi"/>
        <w:b/>
        <w:bCs/>
        <w:color w:val="000000"/>
        <w:sz w:val="36"/>
        <w:szCs w:val="36"/>
      </w:rPr>
      <w:t xml:space="preserve"> - </w:t>
    </w:r>
    <w:r w:rsidRPr="002718C2">
      <w:rPr>
        <w:rStyle w:val="text"/>
        <w:rFonts w:asciiTheme="majorBidi" w:hAnsiTheme="majorBidi" w:cstheme="majorBidi"/>
        <w:b/>
        <w:bCs/>
        <w:color w:val="000000"/>
        <w:sz w:val="36"/>
        <w:szCs w:val="36"/>
        <w:rtl/>
        <w:lang w:bidi="he-IL"/>
      </w:rPr>
      <w:t>דְּבָרִים</w:t>
    </w:r>
  </w:p>
  <w:p w:rsidR="0070170C" w:rsidRDefault="007017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838"/>
    <w:rsid w:val="00003ABC"/>
    <w:rsid w:val="0000477B"/>
    <w:rsid w:val="00025CD6"/>
    <w:rsid w:val="00056BEB"/>
    <w:rsid w:val="000B2E8D"/>
    <w:rsid w:val="000C3505"/>
    <w:rsid w:val="000E7A58"/>
    <w:rsid w:val="00142DED"/>
    <w:rsid w:val="00173B01"/>
    <w:rsid w:val="001A1838"/>
    <w:rsid w:val="001C27D6"/>
    <w:rsid w:val="00263BE0"/>
    <w:rsid w:val="002718C2"/>
    <w:rsid w:val="002A6056"/>
    <w:rsid w:val="002E01BD"/>
    <w:rsid w:val="00327EFF"/>
    <w:rsid w:val="00355A7E"/>
    <w:rsid w:val="00361075"/>
    <w:rsid w:val="0037796D"/>
    <w:rsid w:val="003814BA"/>
    <w:rsid w:val="00384949"/>
    <w:rsid w:val="003D0A08"/>
    <w:rsid w:val="004E5472"/>
    <w:rsid w:val="00563306"/>
    <w:rsid w:val="005D1E80"/>
    <w:rsid w:val="006A507B"/>
    <w:rsid w:val="006B55D0"/>
    <w:rsid w:val="0070170C"/>
    <w:rsid w:val="007F132B"/>
    <w:rsid w:val="0080044B"/>
    <w:rsid w:val="008255CD"/>
    <w:rsid w:val="008435D5"/>
    <w:rsid w:val="008C68A4"/>
    <w:rsid w:val="008F3E79"/>
    <w:rsid w:val="009257C7"/>
    <w:rsid w:val="00936BEC"/>
    <w:rsid w:val="009F67B7"/>
    <w:rsid w:val="009F71EE"/>
    <w:rsid w:val="00A533FE"/>
    <w:rsid w:val="00B01DBC"/>
    <w:rsid w:val="00B93898"/>
    <w:rsid w:val="00C06646"/>
    <w:rsid w:val="00C760C0"/>
    <w:rsid w:val="00C91068"/>
    <w:rsid w:val="00D07B1F"/>
    <w:rsid w:val="00D6603D"/>
    <w:rsid w:val="00E1626F"/>
    <w:rsid w:val="00E507DD"/>
    <w:rsid w:val="00EA34DB"/>
    <w:rsid w:val="00EB417A"/>
    <w:rsid w:val="00EE0ACA"/>
    <w:rsid w:val="00F52E90"/>
    <w:rsid w:val="00F90A50"/>
    <w:rsid w:val="00F96A31"/>
    <w:rsid w:val="00FA3F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1A673-9B0E-40C7-B077-427C3C2C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paragraph" w:styleId="NormalWeb">
    <w:name w:val="Normal (Web)"/>
    <w:basedOn w:val="Normal"/>
    <w:uiPriority w:val="99"/>
    <w:unhideWhenUsed/>
    <w:rsid w:val="001A183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lev">
    <w:name w:val="Strong"/>
    <w:basedOn w:val="Policepardfaut"/>
    <w:uiPriority w:val="22"/>
    <w:qFormat/>
    <w:rsid w:val="001A1838"/>
    <w:rPr>
      <w:b/>
      <w:bCs/>
    </w:rPr>
  </w:style>
  <w:style w:type="character" w:styleId="Accentuation">
    <w:name w:val="Emphasis"/>
    <w:basedOn w:val="Policepardfaut"/>
    <w:uiPriority w:val="20"/>
    <w:qFormat/>
    <w:rsid w:val="001A1838"/>
    <w:rPr>
      <w:i/>
      <w:iCs/>
    </w:rPr>
  </w:style>
  <w:style w:type="character" w:customStyle="1" w:styleId="text">
    <w:name w:val="text"/>
    <w:basedOn w:val="Policepardfaut"/>
    <w:rsid w:val="002718C2"/>
  </w:style>
  <w:style w:type="paragraph" w:styleId="Titre">
    <w:name w:val="Title"/>
    <w:basedOn w:val="Normal"/>
    <w:next w:val="Normal"/>
    <w:link w:val="TitreCar"/>
    <w:uiPriority w:val="10"/>
    <w:qFormat/>
    <w:rsid w:val="002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718C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718C2"/>
    <w:pPr>
      <w:tabs>
        <w:tab w:val="center" w:pos="4513"/>
        <w:tab w:val="right" w:pos="9026"/>
      </w:tabs>
      <w:spacing w:after="0" w:line="240" w:lineRule="auto"/>
    </w:pPr>
  </w:style>
  <w:style w:type="character" w:customStyle="1" w:styleId="En-tteCar">
    <w:name w:val="En-tête Car"/>
    <w:basedOn w:val="Policepardfaut"/>
    <w:link w:val="En-tte"/>
    <w:uiPriority w:val="99"/>
    <w:rsid w:val="002718C2"/>
  </w:style>
  <w:style w:type="paragraph" w:styleId="Pieddepage">
    <w:name w:val="footer"/>
    <w:basedOn w:val="Normal"/>
    <w:link w:val="PieddepageCar"/>
    <w:uiPriority w:val="99"/>
    <w:unhideWhenUsed/>
    <w:rsid w:val="002718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718C2"/>
  </w:style>
  <w:style w:type="character" w:customStyle="1" w:styleId="script-hebrew">
    <w:name w:val="script-hebrew"/>
    <w:basedOn w:val="Policepardfaut"/>
    <w:rsid w:val="00936BEC"/>
  </w:style>
  <w:style w:type="character" w:customStyle="1" w:styleId="hps">
    <w:name w:val="hps"/>
    <w:basedOn w:val="Policepardfaut"/>
    <w:rsid w:val="00C06646"/>
  </w:style>
  <w:style w:type="character" w:customStyle="1" w:styleId="st">
    <w:name w:val="st"/>
    <w:basedOn w:val="Policepardfaut"/>
    <w:rsid w:val="0080044B"/>
  </w:style>
  <w:style w:type="character" w:customStyle="1" w:styleId="shorttext">
    <w:name w:val="short_text"/>
    <w:basedOn w:val="Policepardfaut"/>
    <w:rsid w:val="0084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496">
      <w:bodyDiv w:val="1"/>
      <w:marLeft w:val="0"/>
      <w:marRight w:val="0"/>
      <w:marTop w:val="0"/>
      <w:marBottom w:val="0"/>
      <w:divBdr>
        <w:top w:val="none" w:sz="0" w:space="0" w:color="auto"/>
        <w:left w:val="none" w:sz="0" w:space="0" w:color="auto"/>
        <w:bottom w:val="none" w:sz="0" w:space="0" w:color="auto"/>
        <w:right w:val="none" w:sz="0" w:space="0" w:color="auto"/>
      </w:divBdr>
    </w:div>
    <w:div w:id="1100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15</Pages>
  <Words>6514</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dcterms:created xsi:type="dcterms:W3CDTF">2017-07-24T14:45:00Z</dcterms:created>
  <dcterms:modified xsi:type="dcterms:W3CDTF">2019-06-27T12:07:00Z</dcterms:modified>
</cp:coreProperties>
</file>