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F9" w:rsidRPr="00B26CF9" w:rsidRDefault="009807C6" w:rsidP="00FE51E1">
      <w:pPr>
        <w:pStyle w:val="Titre"/>
        <w:jc w:val="right"/>
        <w:rPr>
          <w:rFonts w:eastAsia="Times New Roman"/>
          <w:lang w:val="fr-FR" w:eastAsia="en-GB"/>
        </w:rPr>
      </w:pPr>
      <w:r>
        <w:rPr>
          <w:rFonts w:ascii="Times New Roman" w:hAnsi="Times New Roman" w:cs="Times New Roman"/>
          <w:b/>
          <w:bCs/>
          <w:color w:val="000000"/>
          <w:sz w:val="36"/>
          <w:szCs w:val="36"/>
          <w:rtl/>
          <w:lang w:eastAsia="en-GB" w:bidi="he-IL"/>
        </w:rPr>
        <w:t xml:space="preserve"> </w:t>
      </w:r>
      <w:r w:rsidRPr="001F7AB3">
        <w:rPr>
          <w:rFonts w:ascii="Times New Roman" w:hAnsi="Times New Roman" w:cs="Times New Roman"/>
          <w:b/>
          <w:bCs/>
          <w:color w:val="002060"/>
          <w:sz w:val="50"/>
          <w:szCs w:val="50"/>
          <w:lang w:val="fr-FR" w:eastAsia="en-GB" w:bidi="he-IL"/>
        </w:rPr>
        <w:t xml:space="preserve"> </w:t>
      </w:r>
      <w:r w:rsidR="007E5BB2" w:rsidRPr="001F7AB3">
        <w:rPr>
          <w:rFonts w:ascii="Times New Roman" w:hAnsi="Times New Roman" w:cs="Times New Roman"/>
          <w:b/>
          <w:bCs/>
          <w:color w:val="002060"/>
          <w:sz w:val="50"/>
          <w:szCs w:val="50"/>
          <w:lang w:val="fr-FR" w:eastAsia="en-GB" w:bidi="he-IL"/>
        </w:rPr>
        <w:t xml:space="preserve">  </w:t>
      </w:r>
      <w:r w:rsidR="007E5BB2" w:rsidRPr="001F7AB3">
        <w:rPr>
          <w:rFonts w:ascii="Times New Roman" w:hAnsi="Times New Roman" w:cs="Times New Roman"/>
          <w:color w:val="002060"/>
          <w:sz w:val="50"/>
          <w:szCs w:val="50"/>
          <w:lang w:val="fr-FR" w:eastAsia="en-GB" w:bidi="he-IL"/>
        </w:rPr>
        <w:t>(</w:t>
      </w:r>
      <w:r w:rsidR="00B26CF9" w:rsidRPr="001F7AB3">
        <w:rPr>
          <w:rFonts w:ascii="Times New Roman" w:hAnsi="Times New Roman" w:cs="Times New Roman"/>
          <w:color w:val="002060"/>
          <w:sz w:val="50"/>
          <w:szCs w:val="50"/>
          <w:lang w:val="fr-FR"/>
        </w:rPr>
        <w:t>1986</w:t>
      </w:r>
      <w:r w:rsidR="007E5BB2" w:rsidRPr="001F7AB3">
        <w:rPr>
          <w:rFonts w:ascii="Times New Roman" w:hAnsi="Times New Roman" w:cs="Times New Roman"/>
          <w:color w:val="002060"/>
          <w:sz w:val="50"/>
          <w:szCs w:val="50"/>
          <w:lang w:val="fr-FR"/>
        </w:rPr>
        <w:t>)</w:t>
      </w:r>
      <w:r w:rsidR="00FE51E1">
        <w:rPr>
          <w:sz w:val="44"/>
          <w:szCs w:val="44"/>
          <w:lang w:val="fr-FR"/>
        </w:rPr>
        <w:t xml:space="preserve"> </w:t>
      </w:r>
      <w:r w:rsidR="00FE51E1" w:rsidRPr="00FE51E1">
        <w:rPr>
          <w:rFonts w:ascii="Times New Roman" w:eastAsia="Times New Roman" w:hAnsi="Times New Roman" w:cs="Times New Roman"/>
          <w:b/>
          <w:bCs/>
          <w:color w:val="000000"/>
          <w:sz w:val="72"/>
          <w:szCs w:val="72"/>
          <w:rtl/>
          <w:lang w:eastAsia="en-GB" w:bidi="he-IL"/>
        </w:rPr>
        <w:t xml:space="preserve"> </w:t>
      </w:r>
      <w:r w:rsidR="00FE51E1" w:rsidRPr="009807C6">
        <w:rPr>
          <w:rFonts w:ascii="Times New Roman" w:eastAsia="Times New Roman" w:hAnsi="Times New Roman" w:cs="Times New Roman"/>
          <w:b/>
          <w:bCs/>
          <w:color w:val="000000"/>
          <w:sz w:val="72"/>
          <w:szCs w:val="72"/>
          <w:rtl/>
          <w:lang w:eastAsia="en-GB" w:bidi="he-IL"/>
        </w:rPr>
        <w:t>חַיֵּי שָׂרָה</w:t>
      </w:r>
      <w:r w:rsidR="00FE51E1" w:rsidRPr="001F7AB3">
        <w:rPr>
          <w:rFonts w:ascii="Times New Roman" w:eastAsia="Times New Roman" w:hAnsi="Times New Roman" w:cs="Times New Roman"/>
          <w:b/>
          <w:bCs/>
          <w:color w:val="000000"/>
          <w:sz w:val="72"/>
          <w:szCs w:val="72"/>
          <w:lang w:val="fr-FR" w:eastAsia="en-GB" w:bidi="he-IL"/>
        </w:rPr>
        <w:t xml:space="preserve">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bookmarkStart w:id="0" w:name="_GoBack"/>
      <w:r w:rsidRPr="001F7AB3">
        <w:rPr>
          <w:rFonts w:ascii="Times New Roman" w:eastAsia="Times New Roman" w:hAnsi="Times New Roman" w:cs="Times New Roman"/>
          <w:sz w:val="24"/>
          <w:szCs w:val="24"/>
          <w:lang w:val="fr-FR" w:eastAsia="en-GB"/>
        </w:rPr>
        <w:t>Début de Parasha</w:t>
      </w:r>
      <w:r w:rsidR="009C122A" w:rsidRPr="001F7AB3">
        <w:rPr>
          <w:rFonts w:ascii="Times New Roman" w:eastAsia="Times New Roman" w:hAnsi="Times New Roman" w:cs="Times New Roman"/>
          <w:sz w:val="24"/>
          <w:szCs w:val="24"/>
          <w:lang w:val="fr-FR" w:eastAsia="en-GB"/>
        </w:rPr>
        <w:t>h</w:t>
      </w:r>
      <w:r w:rsidRPr="001F7AB3">
        <w:rPr>
          <w:rFonts w:ascii="Times New Roman" w:eastAsia="Times New Roman" w:hAnsi="Times New Roman" w:cs="Times New Roman"/>
          <w:sz w:val="24"/>
          <w:szCs w:val="24"/>
          <w:lang w:val="fr-FR" w:eastAsia="en-GB"/>
        </w:rPr>
        <w:t xml:space="preserve"> Haye Sarah, nous allons essayer d’étudier deux thèmes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=&gt; le 1</w:t>
      </w:r>
      <w:r w:rsidRPr="001F7AB3">
        <w:rPr>
          <w:rFonts w:ascii="Times New Roman" w:eastAsia="Times New Roman" w:hAnsi="Times New Roman" w:cs="Times New Roman"/>
          <w:sz w:val="24"/>
          <w:szCs w:val="24"/>
          <w:vertAlign w:val="superscript"/>
          <w:lang w:val="fr-FR" w:eastAsia="en-GB"/>
        </w:rPr>
        <w:t>er</w:t>
      </w:r>
      <w:r w:rsidRPr="001F7AB3">
        <w:rPr>
          <w:rFonts w:ascii="Times New Roman" w:eastAsia="Times New Roman" w:hAnsi="Times New Roman" w:cs="Times New Roman"/>
          <w:sz w:val="24"/>
          <w:szCs w:val="24"/>
          <w:lang w:val="fr-FR" w:eastAsia="en-GB"/>
        </w:rPr>
        <w:t xml:space="preserve"> thème est relié à la mort de Sarah : achat de la caverne de </w:t>
      </w:r>
      <w:r w:rsidR="00483047" w:rsidRPr="001F7AB3">
        <w:rPr>
          <w:rFonts w:ascii="Times New Roman" w:hAnsi="Times New Roman" w:cs="Times New Roman"/>
          <w:color w:val="000000"/>
          <w:sz w:val="24"/>
          <w:szCs w:val="24"/>
          <w:rtl/>
          <w:lang w:bidi="he-IL"/>
        </w:rPr>
        <w:t>מַּכְפֵּלָה</w:t>
      </w:r>
      <w:r w:rsidRPr="001F7AB3">
        <w:rPr>
          <w:rFonts w:ascii="Times New Roman" w:eastAsia="Times New Roman" w:hAnsi="Times New Roman" w:cs="Times New Roman"/>
          <w:sz w:val="24"/>
          <w:szCs w:val="24"/>
          <w:lang w:val="fr-FR" w:eastAsia="en-GB"/>
        </w:rPr>
        <w:t xml:space="preserve"> par Abraham. Le texte commence au chapitre 23 à partir du verset 3.</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Dans les 2 versets précédents, la </w:t>
      </w:r>
      <w:r w:rsidR="00BF7857" w:rsidRPr="001F7AB3">
        <w:rPr>
          <w:rFonts w:ascii="Times New Roman" w:eastAsia="Times New Roman" w:hAnsi="Times New Roman" w:cs="Times New Roman"/>
          <w:color w:val="000000"/>
          <w:sz w:val="24"/>
          <w:szCs w:val="24"/>
          <w:rtl/>
          <w:lang w:eastAsia="en-GB" w:bidi="he-IL"/>
        </w:rPr>
        <w:t>תּ</w:t>
      </w:r>
      <w:r w:rsidR="00BF7857" w:rsidRPr="001F7AB3">
        <w:rPr>
          <w:rFonts w:ascii="Times New Roman" w:hAnsi="Times New Roman" w:cs="Times New Roman"/>
          <w:sz w:val="24"/>
          <w:szCs w:val="24"/>
          <w:rtl/>
          <w:lang w:val="fr-FR" w:eastAsia="en-GB" w:bidi="he-IL"/>
        </w:rPr>
        <w:t>וֹרָה</w:t>
      </w:r>
      <w:r w:rsidR="00BF785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revient sur l’événement de la mort de Sarah qui est relié au « sacrifice d’Isaac », qui est une des épreuves d’Abraham, reliée à la difficulté d’arriver à croire qu’il a un mérite suffisant pour que la promesse, que Dieu lui fait pour cette terre appartiendra à sa descendance, se réalisera. Abraham avait contracté une alliance avec Abimelekh, qui est d’après le récit le roi de la Philistée– actuellement le territoire de Gaza – qui s’appelait </w:t>
      </w:r>
      <w:r w:rsidR="00483047" w:rsidRPr="001F7AB3">
        <w:rPr>
          <w:rStyle w:val="text"/>
          <w:rFonts w:ascii="Times New Roman" w:hAnsi="Times New Roman" w:cs="Times New Roman"/>
          <w:sz w:val="24"/>
          <w:szCs w:val="24"/>
          <w:rtl/>
          <w:lang w:bidi="he-IL"/>
        </w:rPr>
        <w:t>אֶרֶץ</w:t>
      </w:r>
      <w:r w:rsidR="00483047" w:rsidRPr="001F7AB3">
        <w:rPr>
          <w:rFonts w:ascii="Times New Roman" w:hAnsi="Times New Roman" w:cs="Times New Roman"/>
          <w:sz w:val="24"/>
          <w:szCs w:val="24"/>
          <w:rtl/>
          <w:lang w:bidi="he-IL"/>
        </w:rPr>
        <w:t xml:space="preserve"> </w:t>
      </w:r>
      <w:r w:rsidR="00483047" w:rsidRPr="001F7AB3">
        <w:rPr>
          <w:rFonts w:ascii="Times New Roman" w:hAnsi="Times New Roman" w:cs="Times New Roman"/>
          <w:sz w:val="24"/>
          <w:szCs w:val="24"/>
          <w:rtl/>
          <w:lang w:val="fr-FR" w:bidi="he-IL"/>
        </w:rPr>
        <w:t>פְּלִשְׁתִּים</w:t>
      </w:r>
      <w:r w:rsidR="0048304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et qui était une colonie d’une peuplade qui avait envahi le pays de Kenaan. Les </w:t>
      </w:r>
      <w:r w:rsidR="00483047" w:rsidRPr="001F7AB3">
        <w:rPr>
          <w:rFonts w:ascii="Times New Roman" w:hAnsi="Times New Roman" w:cs="Times New Roman"/>
          <w:sz w:val="24"/>
          <w:szCs w:val="24"/>
          <w:rtl/>
          <w:lang w:val="fr-FR" w:bidi="he-IL"/>
        </w:rPr>
        <w:t>פְּלִשְׁתִּים</w:t>
      </w:r>
      <w:r w:rsidRPr="001F7AB3">
        <w:rPr>
          <w:rFonts w:ascii="Times New Roman" w:eastAsia="Times New Roman" w:hAnsi="Times New Roman" w:cs="Times New Roman"/>
          <w:sz w:val="24"/>
          <w:szCs w:val="24"/>
          <w:lang w:val="fr-FR" w:eastAsia="en-GB"/>
        </w:rPr>
        <w:t xml:space="preserve">, ces Cananéens en particuliers  n’étaient pas des sémites, il y a plusieurs traditions à ce sujet. Ils avaient installé, sur toute la côte de la partie sud d’Israël et de la partie nord de l’Egypte, des comptoirs. Cette partie du pays s’appelait </w:t>
      </w:r>
      <w:r w:rsidR="00483047" w:rsidRPr="001F7AB3">
        <w:rPr>
          <w:rStyle w:val="text"/>
          <w:rFonts w:ascii="Times New Roman" w:hAnsi="Times New Roman" w:cs="Times New Roman"/>
          <w:sz w:val="24"/>
          <w:szCs w:val="24"/>
          <w:rtl/>
          <w:lang w:bidi="he-IL"/>
        </w:rPr>
        <w:t>אֶרֶץ</w:t>
      </w:r>
      <w:r w:rsidR="00483047" w:rsidRPr="001F7AB3">
        <w:rPr>
          <w:rFonts w:ascii="Times New Roman" w:hAnsi="Times New Roman" w:cs="Times New Roman"/>
          <w:sz w:val="24"/>
          <w:szCs w:val="24"/>
          <w:rtl/>
          <w:lang w:bidi="he-IL"/>
        </w:rPr>
        <w:t xml:space="preserve"> </w:t>
      </w:r>
      <w:r w:rsidR="00483047" w:rsidRPr="001F7AB3">
        <w:rPr>
          <w:rFonts w:ascii="Times New Roman" w:hAnsi="Times New Roman" w:cs="Times New Roman"/>
          <w:sz w:val="24"/>
          <w:szCs w:val="24"/>
          <w:rtl/>
          <w:lang w:val="fr-FR" w:bidi="he-IL"/>
        </w:rPr>
        <w:t>פְּלִשְׁתִּים</w:t>
      </w:r>
      <w:r w:rsidRPr="001F7AB3">
        <w:rPr>
          <w:rFonts w:ascii="Times New Roman" w:eastAsia="Times New Roman" w:hAnsi="Times New Roman" w:cs="Times New Roman"/>
          <w:sz w:val="24"/>
          <w:szCs w:val="24"/>
          <w:lang w:val="fr-FR" w:eastAsia="en-GB"/>
        </w:rPr>
        <w:t xml:space="preserve">. Plus tard on retrouvera la ville de Gaza comme on dit aujourd’hui qui s’appelait </w:t>
      </w:r>
      <w:r w:rsidRPr="001F7AB3">
        <w:rPr>
          <w:rFonts w:ascii="Times New Roman" w:eastAsia="Times New Roman" w:hAnsi="Times New Roman" w:cs="Times New Roman"/>
          <w:i/>
          <w:iCs/>
          <w:sz w:val="24"/>
          <w:szCs w:val="24"/>
          <w:lang w:val="fr-FR" w:eastAsia="en-GB"/>
        </w:rPr>
        <w:t>Azah</w:t>
      </w:r>
      <w:r w:rsidRPr="001F7AB3">
        <w:rPr>
          <w:rFonts w:ascii="Times New Roman" w:eastAsia="Times New Roman" w:hAnsi="Times New Roman" w:cs="Times New Roman"/>
          <w:sz w:val="24"/>
          <w:szCs w:val="24"/>
          <w:lang w:val="fr-FR" w:eastAsia="en-GB"/>
        </w:rPr>
        <w:t>, au temps des rois d’Israël.</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Précédemment, la </w:t>
      </w:r>
      <w:r w:rsidR="00BF7857" w:rsidRPr="001F7AB3">
        <w:rPr>
          <w:rFonts w:ascii="Times New Roman" w:eastAsia="Times New Roman" w:hAnsi="Times New Roman" w:cs="Times New Roman"/>
          <w:color w:val="000000"/>
          <w:sz w:val="24"/>
          <w:szCs w:val="24"/>
          <w:rtl/>
          <w:lang w:eastAsia="en-GB" w:bidi="he-IL"/>
        </w:rPr>
        <w:t>תּ</w:t>
      </w:r>
      <w:r w:rsidR="00BF7857" w:rsidRPr="001F7AB3">
        <w:rPr>
          <w:rFonts w:ascii="Times New Roman" w:hAnsi="Times New Roman" w:cs="Times New Roman"/>
          <w:sz w:val="24"/>
          <w:szCs w:val="24"/>
          <w:rtl/>
          <w:lang w:val="fr-FR" w:eastAsia="en-GB" w:bidi="he-IL"/>
        </w:rPr>
        <w:t>וֹרָה</w:t>
      </w:r>
      <w:r w:rsidRPr="001F7AB3">
        <w:rPr>
          <w:rFonts w:ascii="Times New Roman" w:eastAsia="Times New Roman" w:hAnsi="Times New Roman" w:cs="Times New Roman"/>
          <w:sz w:val="24"/>
          <w:szCs w:val="24"/>
          <w:lang w:val="fr-FR" w:eastAsia="en-GB"/>
        </w:rPr>
        <w:t xml:space="preserve"> nous raconte </w:t>
      </w:r>
      <w:r w:rsidR="00C37387" w:rsidRPr="001F7AB3">
        <w:rPr>
          <w:rFonts w:ascii="Times New Roman" w:eastAsia="Times New Roman" w:hAnsi="Times New Roman" w:cs="Times New Roman"/>
          <w:sz w:val="24"/>
          <w:szCs w:val="24"/>
          <w:lang w:val="fr-FR" w:eastAsia="en-GB"/>
        </w:rPr>
        <w:t>qu’Abraham</w:t>
      </w:r>
      <w:r w:rsidRPr="001F7AB3">
        <w:rPr>
          <w:rFonts w:ascii="Times New Roman" w:eastAsia="Times New Roman" w:hAnsi="Times New Roman" w:cs="Times New Roman"/>
          <w:sz w:val="24"/>
          <w:szCs w:val="24"/>
          <w:lang w:val="fr-FR" w:eastAsia="en-GB"/>
        </w:rPr>
        <w:t xml:space="preserve"> a contracté une alliance avec Abimelekh roi </w:t>
      </w:r>
      <w:r w:rsidR="00483047" w:rsidRPr="001F7AB3">
        <w:rPr>
          <w:rFonts w:ascii="Times New Roman" w:eastAsia="Times New Roman" w:hAnsi="Times New Roman" w:cs="Times New Roman"/>
          <w:sz w:val="24"/>
          <w:szCs w:val="24"/>
          <w:lang w:val="fr-FR" w:eastAsia="en-GB"/>
        </w:rPr>
        <w:t>de</w:t>
      </w:r>
      <w:r w:rsidR="00483047" w:rsidRPr="001F7AB3">
        <w:rPr>
          <w:rFonts w:ascii="Times New Roman" w:eastAsia="Times New Roman" w:hAnsi="Times New Roman" w:cs="Times New Roman"/>
          <w:i/>
          <w:iCs/>
          <w:sz w:val="24"/>
          <w:szCs w:val="24"/>
          <w:lang w:val="fr-FR" w:eastAsia="en-GB"/>
        </w:rPr>
        <w:t xml:space="preserve"> </w:t>
      </w:r>
      <w:r w:rsidR="00483047" w:rsidRPr="001F7AB3">
        <w:rPr>
          <w:rStyle w:val="text"/>
          <w:rFonts w:ascii="Times New Roman" w:hAnsi="Times New Roman" w:cs="Times New Roman"/>
          <w:sz w:val="24"/>
          <w:szCs w:val="24"/>
          <w:rtl/>
          <w:lang w:bidi="he-IL"/>
        </w:rPr>
        <w:t>אֶרֶץ</w:t>
      </w:r>
      <w:r w:rsidR="00483047" w:rsidRPr="001F7AB3">
        <w:rPr>
          <w:rFonts w:ascii="Times New Roman" w:hAnsi="Times New Roman" w:cs="Times New Roman"/>
          <w:sz w:val="24"/>
          <w:szCs w:val="24"/>
          <w:rtl/>
          <w:lang w:bidi="he-IL"/>
        </w:rPr>
        <w:t xml:space="preserve"> </w:t>
      </w:r>
      <w:r w:rsidR="00483047" w:rsidRPr="001F7AB3">
        <w:rPr>
          <w:rFonts w:ascii="Times New Roman" w:hAnsi="Times New Roman" w:cs="Times New Roman"/>
          <w:sz w:val="24"/>
          <w:szCs w:val="24"/>
          <w:rtl/>
          <w:lang w:val="fr-FR" w:bidi="he-IL"/>
        </w:rPr>
        <w:t>פְּלִשְׁתִּים</w:t>
      </w:r>
      <w:r w:rsidRPr="001F7AB3">
        <w:rPr>
          <w:rFonts w:ascii="Times New Roman" w:eastAsia="Times New Roman" w:hAnsi="Times New Roman" w:cs="Times New Roman"/>
          <w:sz w:val="24"/>
          <w:szCs w:val="24"/>
          <w:lang w:val="fr-FR" w:eastAsia="en-GB"/>
        </w:rPr>
        <w:t xml:space="preserve">. Ce dernier parle de ce pays, </w:t>
      </w:r>
      <w:r w:rsidR="00483047" w:rsidRPr="001F7AB3">
        <w:rPr>
          <w:rStyle w:val="text"/>
          <w:rFonts w:ascii="Times New Roman" w:hAnsi="Times New Roman" w:cs="Times New Roman"/>
          <w:sz w:val="24"/>
          <w:szCs w:val="24"/>
          <w:rtl/>
          <w:lang w:bidi="he-IL"/>
        </w:rPr>
        <w:t>אֶרֶץ</w:t>
      </w:r>
      <w:r w:rsidR="00483047" w:rsidRPr="001F7AB3">
        <w:rPr>
          <w:rFonts w:ascii="Times New Roman" w:hAnsi="Times New Roman" w:cs="Times New Roman"/>
          <w:sz w:val="24"/>
          <w:szCs w:val="24"/>
          <w:rtl/>
          <w:lang w:bidi="he-IL"/>
        </w:rPr>
        <w:t xml:space="preserve"> </w:t>
      </w:r>
      <w:r w:rsidR="00483047" w:rsidRPr="001F7AB3">
        <w:rPr>
          <w:rFonts w:ascii="Times New Roman" w:hAnsi="Times New Roman" w:cs="Times New Roman"/>
          <w:sz w:val="24"/>
          <w:szCs w:val="24"/>
          <w:rtl/>
          <w:lang w:val="fr-FR" w:bidi="he-IL"/>
        </w:rPr>
        <w:t>פְּלִשְׁתִּים</w:t>
      </w:r>
      <w:r w:rsidRPr="001F7AB3">
        <w:rPr>
          <w:rFonts w:ascii="Times New Roman" w:eastAsia="Times New Roman" w:hAnsi="Times New Roman" w:cs="Times New Roman"/>
          <w:sz w:val="24"/>
          <w:szCs w:val="24"/>
          <w:lang w:val="fr-FR" w:eastAsia="en-GB"/>
        </w:rPr>
        <w:t xml:space="preserve">, comme étant son pays et on s’aperçoit qu’Abraham contracte tout de même une alliance avec lui. On comprend la contradiction qu’il peut y avoir entre le fait de recevoir une promesse particulière concernant </w:t>
      </w:r>
      <w:r w:rsidR="009D63DB" w:rsidRPr="001F7AB3">
        <w:rPr>
          <w:rStyle w:val="text"/>
          <w:rFonts w:ascii="Times New Roman" w:hAnsi="Times New Roman" w:cs="Times New Roman"/>
          <w:sz w:val="24"/>
          <w:szCs w:val="24"/>
          <w:rtl/>
          <w:lang w:bidi="he-IL"/>
        </w:rPr>
        <w:t>אֶרֶץ</w:t>
      </w:r>
      <w:r w:rsidR="009D63DB" w:rsidRPr="001F7AB3">
        <w:rPr>
          <w:rFonts w:ascii="Times New Roman" w:hAnsi="Times New Roman" w:cs="Times New Roman"/>
          <w:sz w:val="24"/>
          <w:szCs w:val="24"/>
          <w:rtl/>
          <w:lang w:bidi="he-IL"/>
        </w:rPr>
        <w:t xml:space="preserve"> יִשְׂרָאֵל</w:t>
      </w:r>
      <w:r w:rsidR="009D63DB" w:rsidRPr="001F7AB3">
        <w:rPr>
          <w:rFonts w:ascii="Times New Roman" w:hAnsi="Times New Roman" w:cs="Times New Roman"/>
          <w:sz w:val="24"/>
          <w:szCs w:val="24"/>
          <w:lang w:val="fr-FR" w:bidi="he-IL"/>
        </w:rPr>
        <w:t xml:space="preserve"> </w:t>
      </w:r>
      <w:r w:rsidRPr="001F7AB3">
        <w:rPr>
          <w:rFonts w:ascii="Times New Roman" w:eastAsia="Times New Roman" w:hAnsi="Times New Roman" w:cs="Times New Roman"/>
          <w:sz w:val="24"/>
          <w:szCs w:val="24"/>
          <w:lang w:val="fr-FR" w:eastAsia="en-GB"/>
        </w:rPr>
        <w:t>et le fait de contracter alliance avec Abimelekh qui prétend qu’il s’agit de son propre pays, comme s’il y avait consentement de sa part.</w:t>
      </w:r>
    </w:p>
    <w:p w:rsidR="00C37387" w:rsidRPr="001F7AB3" w:rsidRDefault="00C3738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Immédiatement après il y a la mise à l’épreuve d’Abraham en ce qui concerne Isaac. Les deux promesses étant liées, cet enfant qui lui est promis doit être le principe de fécondité d’une descendance à qui est donnée en promesse l’appartenance du pays de Kenaan, qui deviendra le pays d’Israël, et qui était primitivement le pays des Hébreux. Tout cela nous l’avons étudié au niveau de  l’histoire d’Abraham. Et puisqu’il semble y avoir un doute sur la relation à ce pays, alors Dieu réclame l’enfant qu’il avait donné.</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C’est une approche des causes immédiates et profondes de la mise à l’épreuve d’Abraham en relation avec Itzhak qui est  peu connue mais que nous avons étudié lors de la Parasha</w:t>
      </w:r>
      <w:r w:rsidR="00685BE9" w:rsidRPr="001F7AB3">
        <w:rPr>
          <w:rFonts w:ascii="Times New Roman" w:eastAsia="Times New Roman" w:hAnsi="Times New Roman" w:cs="Times New Roman"/>
          <w:sz w:val="24"/>
          <w:szCs w:val="24"/>
          <w:lang w:val="fr-FR" w:eastAsia="en-GB"/>
        </w:rPr>
        <w:t>h</w:t>
      </w:r>
      <w:r w:rsidRPr="001F7AB3">
        <w:rPr>
          <w:rFonts w:ascii="Times New Roman" w:eastAsia="Times New Roman" w:hAnsi="Times New Roman" w:cs="Times New Roman"/>
          <w:sz w:val="24"/>
          <w:szCs w:val="24"/>
          <w:lang w:val="fr-FR" w:eastAsia="en-GB"/>
        </w:rPr>
        <w:t xml:space="preserve"> </w:t>
      </w:r>
      <w:r w:rsidR="00C37387" w:rsidRPr="001F7AB3">
        <w:rPr>
          <w:rFonts w:ascii="Times New Roman" w:hAnsi="Times New Roman" w:cs="Times New Roman"/>
          <w:sz w:val="24"/>
          <w:szCs w:val="24"/>
          <w:rtl/>
          <w:lang w:bidi="he-IL"/>
        </w:rPr>
        <w:t>וַיֵּרָא</w:t>
      </w:r>
      <w:r w:rsidRPr="001F7AB3">
        <w:rPr>
          <w:rFonts w:ascii="Times New Roman" w:eastAsia="Times New Roman" w:hAnsi="Times New Roman" w:cs="Times New Roman"/>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Nous voyons qu’ici il y a une rebondissement du sujet : nous avons-là un texte à propos de la mort de Sarah et de la nécessité de l’enterrer dans le pays où elle est morte, il s’agissait de Hébron. Nous avons un texte où nous voyons au contraire qu’Abraham va commencer à affirmer ses droits sur le pays, et assez paradoxalement par l’achat de la sépulture de Sarah.</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On nous donc a appris que Sarah est morte. D’après le Midrash c’était au moment du « sacrifice d’Isaac ». Il s’agissait d’une épreuve d’Abraham au sujet </w:t>
      </w:r>
      <w:r w:rsidR="00C37387" w:rsidRPr="001F7AB3">
        <w:rPr>
          <w:rFonts w:ascii="Times New Roman" w:eastAsia="Times New Roman" w:hAnsi="Times New Roman" w:cs="Times New Roman"/>
          <w:sz w:val="24"/>
          <w:szCs w:val="24"/>
          <w:lang w:val="fr-FR" w:eastAsia="en-GB"/>
        </w:rPr>
        <w:t>d’Itzhak</w:t>
      </w:r>
      <w:r w:rsidRPr="001F7AB3">
        <w:rPr>
          <w:rFonts w:ascii="Times New Roman" w:eastAsia="Times New Roman" w:hAnsi="Times New Roman" w:cs="Times New Roman"/>
          <w:sz w:val="24"/>
          <w:szCs w:val="24"/>
          <w:lang w:val="fr-FR" w:eastAsia="en-GB"/>
        </w:rPr>
        <w:t xml:space="preserve">. Et voilà qu’Abraham a un problème à résoudre qui nous semblerait banal et facile à résoudre, mais qui parait important selon le récit de la </w:t>
      </w:r>
      <w:r w:rsidR="00BF7857" w:rsidRPr="001F7AB3">
        <w:rPr>
          <w:rFonts w:ascii="Times New Roman" w:eastAsia="Times New Roman" w:hAnsi="Times New Roman" w:cs="Times New Roman"/>
          <w:color w:val="000000"/>
          <w:sz w:val="24"/>
          <w:szCs w:val="24"/>
          <w:rtl/>
          <w:lang w:eastAsia="en-GB" w:bidi="he-IL"/>
        </w:rPr>
        <w:t>תּ</w:t>
      </w:r>
      <w:r w:rsidR="00BF7857" w:rsidRPr="001F7AB3">
        <w:rPr>
          <w:rFonts w:ascii="Times New Roman" w:hAnsi="Times New Roman" w:cs="Times New Roman"/>
          <w:sz w:val="24"/>
          <w:szCs w:val="24"/>
          <w:rtl/>
          <w:lang w:val="fr-FR" w:eastAsia="en-GB" w:bidi="he-IL"/>
        </w:rPr>
        <w:t>וֹרָה</w:t>
      </w:r>
      <w:r w:rsidRPr="001F7AB3">
        <w:rPr>
          <w:rFonts w:ascii="Times New Roman" w:eastAsia="Times New Roman" w:hAnsi="Times New Roman" w:cs="Times New Roman"/>
          <w:sz w:val="24"/>
          <w:szCs w:val="24"/>
          <w:lang w:val="fr-FR" w:eastAsia="en-GB"/>
        </w:rPr>
        <w:t> : trouver un emplacement, un caveau, pour enterrer Sarah.</w:t>
      </w:r>
    </w:p>
    <w:p w:rsidR="00C37387" w:rsidRPr="001F7AB3" w:rsidRDefault="00C3738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lastRenderedPageBreak/>
        <w:t>Nous allons étudier ce thème immédiatement. S’il nous reste du temps nous étudierons le 2</w:t>
      </w:r>
      <w:r w:rsidRPr="001F7AB3">
        <w:rPr>
          <w:rFonts w:ascii="Times New Roman" w:eastAsia="Times New Roman" w:hAnsi="Times New Roman" w:cs="Times New Roman"/>
          <w:sz w:val="24"/>
          <w:szCs w:val="24"/>
          <w:vertAlign w:val="superscript"/>
          <w:lang w:val="fr-FR" w:eastAsia="en-GB"/>
        </w:rPr>
        <w:t>ème</w:t>
      </w:r>
      <w:r w:rsidRPr="001F7AB3">
        <w:rPr>
          <w:rFonts w:ascii="Times New Roman" w:eastAsia="Times New Roman" w:hAnsi="Times New Roman" w:cs="Times New Roman"/>
          <w:sz w:val="24"/>
          <w:szCs w:val="24"/>
          <w:lang w:val="fr-FR" w:eastAsia="en-GB"/>
        </w:rPr>
        <w:t xml:space="preserve"> thème qui est celui de la nouvelle difficulté la nouvelle épreuve d’Abraham concernant le mariage d’Isaac : comment trouver une femme pour Isaac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w:t>
      </w:r>
    </w:p>
    <w:p w:rsidR="00C37387" w:rsidRPr="001F7AB3" w:rsidRDefault="00C3738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1</w:t>
      </w:r>
      <w:r w:rsidRPr="001F7AB3">
        <w:rPr>
          <w:rFonts w:ascii="Times New Roman" w:eastAsia="Times New Roman" w:hAnsi="Times New Roman" w:cs="Times New Roman"/>
          <w:sz w:val="24"/>
          <w:szCs w:val="24"/>
          <w:vertAlign w:val="superscript"/>
          <w:lang w:val="fr-FR" w:eastAsia="en-GB"/>
        </w:rPr>
        <w:t>er</w:t>
      </w:r>
      <w:r w:rsidRPr="001F7AB3">
        <w:rPr>
          <w:rFonts w:ascii="Times New Roman" w:eastAsia="Times New Roman" w:hAnsi="Times New Roman" w:cs="Times New Roman"/>
          <w:sz w:val="24"/>
          <w:szCs w:val="24"/>
          <w:lang w:val="fr-FR" w:eastAsia="en-GB"/>
        </w:rPr>
        <w:t xml:space="preserve"> thème : trouver un tombeau pour Sarah :</w:t>
      </w:r>
    </w:p>
    <w:p w:rsidR="00C37387" w:rsidRPr="001F7AB3" w:rsidRDefault="00C3738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Assez paradoxalement c’est par là que commencera la préoccupation d’Abraham - et par la suite de sa descendance jusqu’à nous, puisque le problème n’est pas encore résolu – d’affirmer les droits d’Israël sur ce pays donné aux Patriarches. Cela commence par l’achat de ce morceau de terre connu depuis sous le nom de caverne de </w:t>
      </w:r>
      <w:r w:rsidR="00483047" w:rsidRPr="001F7AB3">
        <w:rPr>
          <w:rFonts w:ascii="Times New Roman" w:hAnsi="Times New Roman" w:cs="Times New Roman"/>
          <w:color w:val="000000"/>
          <w:sz w:val="24"/>
          <w:szCs w:val="24"/>
          <w:rtl/>
          <w:lang w:bidi="he-IL"/>
        </w:rPr>
        <w:t>מַּכְפֵּלָה</w:t>
      </w:r>
      <w:r w:rsidRPr="001F7AB3">
        <w:rPr>
          <w:rFonts w:ascii="Times New Roman" w:eastAsia="Times New Roman" w:hAnsi="Times New Roman" w:cs="Times New Roman"/>
          <w:sz w:val="24"/>
          <w:szCs w:val="24"/>
          <w:lang w:val="fr-FR" w:eastAsia="en-GB"/>
        </w:rPr>
        <w:t xml:space="preserve"> et à ‘Hébron où sont enterrés les Patriarches. Abraham, Isaac et Jacob. Pas seulement cette caverne mais également le champ qui entourait la caverne et dont on va nous parler.</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Nous allons lire le texte très rapidement et j’aborderais un ou deux points de difficulté du texte à travers lesquels nous essayerons de comprendre mieux ce problème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Pourquoi une telle difficulté d’Abraham pour trouver un terrain pour enterrer Sarah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kern w:val="36"/>
          <w:sz w:val="24"/>
          <w:szCs w:val="24"/>
          <w:u w:val="single"/>
          <w:lang w:val="fr-FR" w:eastAsia="en-GB"/>
        </w:rPr>
        <w:t>Verset 3, chapitre 23</w:t>
      </w:r>
      <w:r w:rsidRPr="001F7AB3">
        <w:rPr>
          <w:rFonts w:ascii="Times New Roman" w:eastAsia="Times New Roman" w:hAnsi="Times New Roman" w:cs="Times New Roman"/>
          <w:kern w:val="36"/>
          <w:sz w:val="24"/>
          <w:szCs w:val="24"/>
          <w:lang w:val="fr-FR" w:eastAsia="en-GB"/>
        </w:rPr>
        <w:t> :</w:t>
      </w:r>
    </w:p>
    <w:p w:rsidR="00B26CF9" w:rsidRPr="001F7AB3" w:rsidRDefault="00B26CF9" w:rsidP="001F7AB3">
      <w:pPr>
        <w:pStyle w:val="Sansinterligne"/>
        <w:jc w:val="both"/>
        <w:rPr>
          <w:rFonts w:ascii="Times New Roman" w:eastAsia="Times New Roman" w:hAnsi="Times New Roman" w:cs="Times New Roman"/>
          <w:color w:val="000000"/>
          <w:sz w:val="24"/>
          <w:szCs w:val="24"/>
          <w:rtl/>
          <w:lang w:eastAsia="en-GB"/>
        </w:rPr>
      </w:pPr>
      <w:r w:rsidRPr="001F7AB3">
        <w:rPr>
          <w:rFonts w:ascii="Times New Roman" w:eastAsia="Times New Roman" w:hAnsi="Times New Roman" w:cs="Times New Roman"/>
          <w:color w:val="000000"/>
          <w:sz w:val="24"/>
          <w:szCs w:val="24"/>
          <w:rtl/>
          <w:lang w:eastAsia="en-GB" w:bidi="he-IL"/>
        </w:rPr>
        <w:t>וַיָּקָם</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אַבְרָהָם</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מֵעַל</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פְּנֵי מֵתוֹ</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וַיְדַבֵּר אֶל</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בְּנֵי</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חֵת</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לֵאמֹר</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וַיָּקָם</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אַבְרָהָם</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מֵעַל</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פְּנֵי מֵתוֹ</w:t>
      </w:r>
      <w:r w:rsidRPr="001F7AB3">
        <w:rPr>
          <w:rFonts w:ascii="Times New Roman" w:eastAsia="Times New Roman" w:hAnsi="Times New Roman" w:cs="Times New Roman"/>
          <w:sz w:val="24"/>
          <w:szCs w:val="24"/>
          <w:lang w:val="fr-FR" w:eastAsia="en-GB"/>
        </w:rPr>
        <w:t xml:space="preserve">  </w:t>
      </w:r>
      <w:r w:rsidR="00C3738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bCs/>
          <w:i/>
          <w:iCs/>
          <w:sz w:val="24"/>
          <w:szCs w:val="24"/>
          <w:lang w:val="fr-FR" w:eastAsia="en-GB"/>
        </w:rPr>
        <w:t xml:space="preserve">Et </w:t>
      </w:r>
      <w:r w:rsidR="00BD5BDD" w:rsidRPr="001F7AB3">
        <w:rPr>
          <w:rFonts w:ascii="Times New Roman" w:eastAsia="Times New Roman" w:hAnsi="Times New Roman" w:cs="Times New Roman"/>
          <w:bCs/>
          <w:i/>
          <w:iCs/>
          <w:sz w:val="24"/>
          <w:szCs w:val="24"/>
          <w:lang w:val="fr-FR" w:eastAsia="en-GB"/>
        </w:rPr>
        <w:t>Abraham</w:t>
      </w:r>
      <w:r w:rsidRPr="001F7AB3">
        <w:rPr>
          <w:rFonts w:ascii="Times New Roman" w:eastAsia="Times New Roman" w:hAnsi="Times New Roman" w:cs="Times New Roman"/>
          <w:bCs/>
          <w:i/>
          <w:iCs/>
          <w:sz w:val="24"/>
          <w:szCs w:val="24"/>
          <w:lang w:val="fr-FR" w:eastAsia="en-GB"/>
        </w:rPr>
        <w:t xml:space="preserve"> se leva de devant son mort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Il était d’abord assis auprès de Sarah pour la pleurer et puis, au verset 3, il se lève pour se préoccuper de l’enterrer.</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וַיְדַבֵּר אֶל</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בְּנֵי</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חֵת</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לֵאמֹר</w:t>
      </w:r>
      <w:r w:rsidRPr="001F7AB3">
        <w:rPr>
          <w:rFonts w:ascii="Times New Roman" w:eastAsia="Times New Roman" w:hAnsi="Times New Roman" w:cs="Times New Roman"/>
          <w:sz w:val="24"/>
          <w:szCs w:val="24"/>
          <w:lang w:val="fr-FR" w:eastAsia="en-GB"/>
        </w:rPr>
        <w:t xml:space="preserve"> </w:t>
      </w:r>
      <w:r w:rsidR="00C3738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i/>
          <w:iCs/>
          <w:sz w:val="24"/>
          <w:szCs w:val="24"/>
          <w:lang w:val="fr-FR" w:eastAsia="en-GB"/>
        </w:rPr>
        <w:t>et il s’adresse aux enfants de ‘Het pour dire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aux Hittites et on apprend ainsi que la peuplade qui occupait le </w:t>
      </w:r>
      <w:r w:rsidR="00DF02FE" w:rsidRPr="001F7AB3">
        <w:rPr>
          <w:rFonts w:ascii="Times New Roman" w:eastAsia="Times New Roman" w:hAnsi="Times New Roman" w:cs="Times New Roman"/>
          <w:sz w:val="24"/>
          <w:szCs w:val="24"/>
          <w:lang w:val="fr-FR" w:eastAsia="en-GB"/>
        </w:rPr>
        <w:t>territoire de Hébron</w:t>
      </w:r>
      <w:r w:rsidRPr="001F7AB3">
        <w:rPr>
          <w:rFonts w:ascii="Times New Roman" w:eastAsia="Times New Roman" w:hAnsi="Times New Roman" w:cs="Times New Roman"/>
          <w:sz w:val="24"/>
          <w:szCs w:val="24"/>
          <w:lang w:val="fr-FR" w:eastAsia="en-GB"/>
        </w:rPr>
        <w:t xml:space="preserve"> à l’</w:t>
      </w:r>
      <w:r w:rsidR="00DF02FE" w:rsidRPr="001F7AB3">
        <w:rPr>
          <w:rFonts w:ascii="Times New Roman" w:eastAsia="Times New Roman" w:hAnsi="Times New Roman" w:cs="Times New Roman"/>
          <w:sz w:val="24"/>
          <w:szCs w:val="24"/>
          <w:lang w:val="fr-FR" w:eastAsia="en-GB"/>
        </w:rPr>
        <w:t xml:space="preserve">époque était des descendant de </w:t>
      </w:r>
      <w:r w:rsidR="00C37387" w:rsidRPr="001F7AB3">
        <w:rPr>
          <w:rFonts w:ascii="Times New Roman" w:eastAsia="Times New Roman" w:hAnsi="Times New Roman" w:cs="Times New Roman"/>
          <w:color w:val="000000"/>
          <w:sz w:val="24"/>
          <w:szCs w:val="24"/>
          <w:rtl/>
          <w:lang w:eastAsia="en-GB" w:bidi="he-IL"/>
        </w:rPr>
        <w:t>חֵת</w:t>
      </w:r>
      <w:r w:rsidR="00C37387" w:rsidRPr="001F7AB3">
        <w:rPr>
          <w:rFonts w:ascii="Times New Roman" w:eastAsia="Times New Roman" w:hAnsi="Times New Roman" w:cs="Times New Roman"/>
          <w:sz w:val="24"/>
          <w:szCs w:val="24"/>
          <w:lang w:val="fr-FR" w:eastAsia="en-GB"/>
        </w:rPr>
        <w:t xml:space="preserve"> </w:t>
      </w:r>
      <w:r w:rsidR="00DF02FE" w:rsidRPr="001F7AB3">
        <w:rPr>
          <w:rFonts w:ascii="Times New Roman" w:eastAsia="Times New Roman" w:hAnsi="Times New Roman" w:cs="Times New Roman"/>
          <w:sz w:val="24"/>
          <w:szCs w:val="24"/>
          <w:lang w:val="fr-FR" w:eastAsia="en-GB"/>
        </w:rPr>
        <w:t xml:space="preserve">– les </w:t>
      </w:r>
      <w:r w:rsidRPr="001F7AB3">
        <w:rPr>
          <w:rFonts w:ascii="Times New Roman" w:eastAsia="Times New Roman" w:hAnsi="Times New Roman" w:cs="Times New Roman"/>
          <w:sz w:val="24"/>
          <w:szCs w:val="24"/>
          <w:lang w:val="fr-FR" w:eastAsia="en-GB"/>
        </w:rPr>
        <w:t>Hittites.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Verset 4 :</w:t>
      </w:r>
    </w:p>
    <w:p w:rsidR="00B26CF9" w:rsidRPr="001F7AB3" w:rsidRDefault="00B26CF9" w:rsidP="001F7AB3">
      <w:pPr>
        <w:pStyle w:val="Sansinterligne"/>
        <w:jc w:val="both"/>
        <w:rPr>
          <w:rFonts w:ascii="Times New Roman" w:eastAsia="Times New Roman" w:hAnsi="Times New Roman" w:cs="Times New Roman"/>
          <w:b/>
          <w:bCs/>
          <w:sz w:val="24"/>
          <w:szCs w:val="24"/>
          <w:lang w:val="fr-FR" w:eastAsia="en-GB"/>
        </w:rPr>
      </w:pP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וְתוֹשָׁב אָנֹכִי</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עִמָּכֶם</w:t>
      </w:r>
      <w:r w:rsidRPr="001F7AB3">
        <w:rPr>
          <w:rFonts w:ascii="Times New Roman" w:eastAsia="Times New Roman" w:hAnsi="Times New Roman" w:cs="Times New Roman"/>
          <w:sz w:val="24"/>
          <w:szCs w:val="24"/>
          <w:lang w:val="fr-FR" w:eastAsia="en-GB"/>
        </w:rPr>
        <w:t xml:space="preserve"> </w:t>
      </w:r>
      <w:r w:rsidR="00C3738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bCs/>
          <w:i/>
          <w:iCs/>
          <w:sz w:val="24"/>
          <w:szCs w:val="24"/>
          <w:lang w:val="fr-FR" w:eastAsia="en-GB"/>
        </w:rPr>
        <w:t>Je suis étranger-résidant parmi vous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Il y a là une expression extrêm</w:t>
      </w:r>
      <w:r w:rsidR="00DF02FE" w:rsidRPr="001F7AB3">
        <w:rPr>
          <w:rFonts w:ascii="Times New Roman" w:eastAsia="Times New Roman" w:hAnsi="Times New Roman" w:cs="Times New Roman"/>
          <w:sz w:val="24"/>
          <w:szCs w:val="24"/>
          <w:lang w:val="fr-FR" w:eastAsia="en-GB"/>
        </w:rPr>
        <w:t>em</w:t>
      </w:r>
      <w:r w:rsidRPr="001F7AB3">
        <w:rPr>
          <w:rFonts w:ascii="Times New Roman" w:eastAsia="Times New Roman" w:hAnsi="Times New Roman" w:cs="Times New Roman"/>
          <w:sz w:val="24"/>
          <w:szCs w:val="24"/>
          <w:lang w:val="fr-FR" w:eastAsia="en-GB"/>
        </w:rPr>
        <w:t xml:space="preserve">ent importante étudiée par les commentateurs. Je pense en particulier à un texte en vers de Judah Halévi que l’on récite comme Selihot à </w:t>
      </w:r>
      <w:r w:rsidRPr="001F7AB3">
        <w:rPr>
          <w:rFonts w:ascii="Times New Roman" w:eastAsia="Times New Roman" w:hAnsi="Times New Roman" w:cs="Times New Roman"/>
          <w:i/>
          <w:iCs/>
          <w:sz w:val="24"/>
          <w:szCs w:val="24"/>
          <w:lang w:val="fr-FR" w:eastAsia="en-GB"/>
        </w:rPr>
        <w:t>Yamim Noraïm</w:t>
      </w:r>
      <w:r w:rsidRPr="001F7AB3">
        <w:rPr>
          <w:rFonts w:ascii="Times New Roman" w:eastAsia="Times New Roman" w:hAnsi="Times New Roman" w:cs="Times New Roman"/>
          <w:sz w:val="24"/>
          <w:szCs w:val="24"/>
          <w:lang w:val="fr-FR" w:eastAsia="en-GB"/>
        </w:rPr>
        <w:t xml:space="preserve"> et qui reprend cette expression de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color w:val="000000"/>
          <w:sz w:val="24"/>
          <w:szCs w:val="24"/>
          <w:rtl/>
          <w:lang w:eastAsia="en-GB"/>
        </w:rPr>
        <w:t>-</w:t>
      </w:r>
      <w:r w:rsidR="00DF02FE" w:rsidRPr="001F7AB3">
        <w:rPr>
          <w:rFonts w:ascii="Times New Roman" w:eastAsia="Times New Roman" w:hAnsi="Times New Roman" w:cs="Times New Roman"/>
          <w:color w:val="000000"/>
          <w:sz w:val="24"/>
          <w:szCs w:val="24"/>
          <w:rtl/>
          <w:lang w:eastAsia="en-GB" w:bidi="he-IL"/>
        </w:rPr>
        <w:t>וְתוֹשָׁב אָנֹכִי</w:t>
      </w:r>
      <w:r w:rsidR="00DF02FE" w:rsidRPr="001F7AB3">
        <w:rPr>
          <w:rFonts w:ascii="Times New Roman" w:eastAsia="Times New Roman" w:hAnsi="Times New Roman" w:cs="Times New Roman"/>
          <w:color w:val="000000"/>
          <w:sz w:val="24"/>
          <w:szCs w:val="24"/>
          <w:rtl/>
          <w:lang w:eastAsia="en-GB"/>
        </w:rPr>
        <w:t xml:space="preserve"> </w:t>
      </w:r>
      <w:r w:rsidR="00DF02FE" w:rsidRPr="001F7AB3">
        <w:rPr>
          <w:rFonts w:ascii="Times New Roman" w:eastAsia="Times New Roman" w:hAnsi="Times New Roman" w:cs="Times New Roman"/>
          <w:color w:val="000000"/>
          <w:sz w:val="24"/>
          <w:szCs w:val="24"/>
          <w:rtl/>
          <w:lang w:eastAsia="en-GB" w:bidi="he-IL"/>
        </w:rPr>
        <w:t>עִמָּכֶם</w:t>
      </w:r>
      <w:r w:rsidRPr="001F7AB3">
        <w:rPr>
          <w:rFonts w:ascii="Times New Roman" w:eastAsia="Times New Roman" w:hAnsi="Times New Roman" w:cs="Times New Roman"/>
          <w:sz w:val="24"/>
          <w:szCs w:val="24"/>
          <w:lang w:val="fr-FR" w:eastAsia="en-GB"/>
        </w:rPr>
        <w:t>:</w:t>
      </w:r>
    </w:p>
    <w:p w:rsidR="00C37387" w:rsidRPr="001F7AB3" w:rsidRDefault="00DF02FE"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Abraham</w:t>
      </w:r>
      <w:r w:rsidR="00B26CF9" w:rsidRPr="001F7AB3">
        <w:rPr>
          <w:rFonts w:ascii="Times New Roman" w:eastAsia="Times New Roman" w:hAnsi="Times New Roman" w:cs="Times New Roman"/>
          <w:sz w:val="24"/>
          <w:szCs w:val="24"/>
          <w:lang w:val="fr-FR" w:eastAsia="en-GB"/>
        </w:rPr>
        <w:t xml:space="preserve"> s’adresse aux </w:t>
      </w:r>
      <w:r w:rsidR="00C37387" w:rsidRPr="001F7AB3">
        <w:rPr>
          <w:rFonts w:ascii="Times New Roman" w:eastAsia="Times New Roman" w:hAnsi="Times New Roman" w:cs="Times New Roman"/>
          <w:color w:val="000000"/>
          <w:sz w:val="24"/>
          <w:szCs w:val="24"/>
          <w:rtl/>
          <w:lang w:eastAsia="en-GB" w:bidi="he-IL"/>
        </w:rPr>
        <w:t>חֵת</w:t>
      </w:r>
      <w:r w:rsidR="00C37387" w:rsidRPr="001F7AB3">
        <w:rPr>
          <w:rFonts w:ascii="Times New Roman" w:eastAsia="Times New Roman" w:hAnsi="Times New Roman" w:cs="Times New Roman"/>
          <w:sz w:val="24"/>
          <w:szCs w:val="24"/>
          <w:lang w:val="fr-FR" w:eastAsia="en-GB"/>
        </w:rPr>
        <w:t xml:space="preserve"> </w:t>
      </w:r>
      <w:r w:rsidR="00A63667" w:rsidRPr="001F7AB3">
        <w:rPr>
          <w:rFonts w:ascii="Times New Roman" w:hAnsi="Times New Roman" w:cs="Times New Roman"/>
          <w:sz w:val="24"/>
          <w:szCs w:val="24"/>
          <w:rtl/>
          <w:lang w:bidi="he-IL"/>
        </w:rPr>
        <w:t>בְּנֵי</w:t>
      </w:r>
      <w:r w:rsidR="00A63667" w:rsidRPr="001F7AB3">
        <w:rPr>
          <w:rFonts w:ascii="Times New Roman" w:eastAsia="Times New Roman" w:hAnsi="Times New Roman" w:cs="Times New Roman"/>
          <w:sz w:val="24"/>
          <w:szCs w:val="24"/>
          <w:lang w:val="fr-FR" w:eastAsia="en-GB"/>
        </w:rPr>
        <w:t xml:space="preserve"> </w:t>
      </w:r>
      <w:r w:rsidR="00B26CF9" w:rsidRPr="001F7AB3">
        <w:rPr>
          <w:rFonts w:ascii="Times New Roman" w:eastAsia="Times New Roman" w:hAnsi="Times New Roman" w:cs="Times New Roman"/>
          <w:sz w:val="24"/>
          <w:szCs w:val="24"/>
          <w:lang w:val="fr-FR" w:eastAsia="en-GB"/>
        </w:rPr>
        <w:t>participant des Cananéens qui possèdent alors les droits des occupants sur la région pour leur demander la possibilité d’enterrer Sarah en commençant par s’</w:t>
      </w:r>
      <w:r w:rsidRPr="001F7AB3">
        <w:rPr>
          <w:rFonts w:ascii="Times New Roman" w:eastAsia="Times New Roman" w:hAnsi="Times New Roman" w:cs="Times New Roman"/>
          <w:sz w:val="24"/>
          <w:szCs w:val="24"/>
          <w:lang w:val="fr-FR" w:eastAsia="en-GB"/>
        </w:rPr>
        <w:t>identifier</w:t>
      </w:r>
      <w:r w:rsidR="00B26CF9" w:rsidRPr="001F7AB3">
        <w:rPr>
          <w:rFonts w:ascii="Times New Roman" w:eastAsia="Times New Roman" w:hAnsi="Times New Roman" w:cs="Times New Roman"/>
          <w:sz w:val="24"/>
          <w:szCs w:val="24"/>
          <w:lang w:val="fr-FR" w:eastAsia="en-GB"/>
        </w:rPr>
        <w:t>.</w:t>
      </w:r>
    </w:p>
    <w:p w:rsidR="00483047" w:rsidRPr="001F7AB3" w:rsidRDefault="0048304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Et il dit alors :</w:t>
      </w:r>
    </w:p>
    <w:p w:rsidR="00B26CF9" w:rsidRPr="001F7AB3" w:rsidRDefault="00B26CF9" w:rsidP="001F7AB3">
      <w:pPr>
        <w:pStyle w:val="Sansinterligne"/>
        <w:jc w:val="both"/>
        <w:rPr>
          <w:rFonts w:ascii="Times New Roman" w:eastAsia="Times New Roman" w:hAnsi="Times New Roman" w:cs="Times New Roman"/>
          <w:bCs/>
          <w:i/>
          <w:iCs/>
          <w:sz w:val="24"/>
          <w:szCs w:val="24"/>
          <w:lang w:val="fr-FR" w:eastAsia="en-GB"/>
        </w:rPr>
      </w:pP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וְתוֹשָׁב אָנֹכִי</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עִמָּכֶם</w:t>
      </w:r>
      <w:r w:rsidRPr="001F7AB3">
        <w:rPr>
          <w:rFonts w:ascii="Times New Roman" w:eastAsia="Times New Roman" w:hAnsi="Times New Roman" w:cs="Times New Roman"/>
          <w:sz w:val="24"/>
          <w:szCs w:val="24"/>
          <w:lang w:val="fr-FR" w:eastAsia="en-GB"/>
        </w:rPr>
        <w:t xml:space="preserve"> </w:t>
      </w:r>
      <w:r w:rsidR="00C3738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bCs/>
          <w:i/>
          <w:iCs/>
          <w:sz w:val="24"/>
          <w:szCs w:val="24"/>
          <w:lang w:val="fr-FR" w:eastAsia="en-GB"/>
        </w:rPr>
        <w:t>Je suis étranger-résidant parmi vous</w:t>
      </w:r>
    </w:p>
    <w:p w:rsidR="00483047" w:rsidRPr="001F7AB3" w:rsidRDefault="0048304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Nous allons étudier ces mots-là qui sont la clef du problème : la difficulté pour Abraham d’obtenir une tombe pour Sarah et je prendrais ici l’enseignement d’Ibn Ezra qui consiste en une remarque donnant la clef du problème.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Quelle est la différence entre </w:t>
      </w:r>
      <w:r w:rsidR="00C37387" w:rsidRPr="001F7AB3">
        <w:rPr>
          <w:rFonts w:ascii="Times New Roman" w:eastAsia="Times New Roman" w:hAnsi="Times New Roman" w:cs="Times New Roman"/>
          <w:color w:val="000000"/>
          <w:sz w:val="24"/>
          <w:szCs w:val="24"/>
          <w:rtl/>
          <w:lang w:eastAsia="en-GB" w:bidi="he-IL"/>
        </w:rPr>
        <w:t>גֵּר</w:t>
      </w:r>
      <w:r w:rsidR="00C37387"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00C37387" w:rsidRPr="001F7AB3">
        <w:rPr>
          <w:rFonts w:ascii="Times New Roman" w:eastAsia="Times New Roman" w:hAnsi="Times New Roman" w:cs="Times New Roman"/>
          <w:color w:val="000000"/>
          <w:sz w:val="24"/>
          <w:szCs w:val="24"/>
          <w:rtl/>
          <w:lang w:eastAsia="en-GB" w:bidi="he-IL"/>
        </w:rPr>
        <w:t>תוֹשָׁב</w:t>
      </w:r>
      <w:r w:rsidR="00C37387" w:rsidRPr="001F7AB3">
        <w:rPr>
          <w:rFonts w:ascii="Times New Roman" w:eastAsia="Times New Roman" w:hAnsi="Times New Roman" w:cs="Times New Roman"/>
          <w:color w:val="000000"/>
          <w:sz w:val="24"/>
          <w:szCs w:val="24"/>
          <w:lang w:val="fr-FR" w:eastAsia="en-GB" w:bidi="he-IL"/>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 Je vais simplement expliquer ces termes uniquement en relation avec notre sujet. Chacun des ces termes demanderait un développement extrêmement grand.</w:t>
      </w:r>
    </w:p>
    <w:p w:rsidR="00483047" w:rsidRPr="001F7AB3" w:rsidRDefault="00483047" w:rsidP="001F7AB3">
      <w:pPr>
        <w:pStyle w:val="Sansinterligne"/>
        <w:jc w:val="both"/>
        <w:rPr>
          <w:rFonts w:ascii="Times New Roman" w:eastAsia="Times New Roman" w:hAnsi="Times New Roman" w:cs="Times New Roman"/>
          <w:sz w:val="24"/>
          <w:szCs w:val="24"/>
          <w:lang w:val="fr-FR" w:eastAsia="en-GB"/>
        </w:rPr>
      </w:pPr>
    </w:p>
    <w:p w:rsidR="00B26CF9" w:rsidRPr="001F7AB3" w:rsidRDefault="00DF02FE"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signifie étranger : le statut de l’étranger c’est quelqu’un qui habite un pays mais qui ne fait pas partie de la nation de ce pays. C’est le terme que l’on emploie par la suite dans l’hébreu rabbinique et jusque dans l’hébreu moderne pour désigner un converti à Israël, un </w:t>
      </w:r>
      <w:r w:rsidRPr="001F7AB3">
        <w:rPr>
          <w:rFonts w:ascii="Times New Roman" w:eastAsia="Times New Roman" w:hAnsi="Times New Roman" w:cs="Times New Roman"/>
          <w:color w:val="000000"/>
          <w:sz w:val="24"/>
          <w:szCs w:val="24"/>
          <w:rtl/>
          <w:lang w:eastAsia="en-GB" w:bidi="he-IL"/>
        </w:rPr>
        <w:t>גֵּר</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Mais c’est un sens dérivé. </w:t>
      </w: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se rattache à la racine </w:t>
      </w:r>
      <w:r w:rsidR="00B26CF9" w:rsidRPr="001F7AB3">
        <w:rPr>
          <w:rFonts w:ascii="Times New Roman" w:eastAsia="Times New Roman" w:hAnsi="Times New Roman" w:cs="Times New Roman"/>
          <w:b/>
          <w:bCs/>
          <w:i/>
          <w:iCs/>
          <w:sz w:val="24"/>
          <w:szCs w:val="24"/>
          <w:lang w:val="fr-FR" w:eastAsia="en-GB"/>
        </w:rPr>
        <w:t>Lagour</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qui signifie séjourner quelque part provisoirement. En tant qu’il est évident que l’on est en voyage, que l’on est en pérégrination. </w:t>
      </w: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c’est quelqu’un qui n’est pas chez lui et qui séjourne quelque part provisoirement, à priori, pas avec l’intention de rester définitivement.</w:t>
      </w:r>
    </w:p>
    <w:p w:rsidR="00483047" w:rsidRPr="001F7AB3" w:rsidRDefault="00483047" w:rsidP="001F7AB3">
      <w:pPr>
        <w:pStyle w:val="Sansinterligne"/>
        <w:jc w:val="both"/>
        <w:rPr>
          <w:rFonts w:ascii="Times New Roman" w:eastAsia="Times New Roman" w:hAnsi="Times New Roman" w:cs="Times New Roman"/>
          <w:sz w:val="24"/>
          <w:szCs w:val="24"/>
          <w:lang w:val="fr-FR" w:eastAsia="en-GB"/>
        </w:rPr>
      </w:pPr>
    </w:p>
    <w:p w:rsidR="00B26CF9" w:rsidRPr="001F7AB3" w:rsidRDefault="00DF02FE"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תוֹשָׁב</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c’est au contraire le résident temporaire, celui qui est chez lui </w:t>
      </w:r>
      <w:r w:rsidR="00B26CF9" w:rsidRPr="001F7AB3">
        <w:rPr>
          <w:rFonts w:ascii="Times New Roman" w:eastAsia="Times New Roman" w:hAnsi="Times New Roman" w:cs="Times New Roman"/>
          <w:b/>
          <w:bCs/>
          <w:i/>
          <w:iCs/>
          <w:sz w:val="24"/>
          <w:szCs w:val="24"/>
          <w:lang w:val="fr-FR" w:eastAsia="en-GB"/>
        </w:rPr>
        <w:t>Lashevet</w:t>
      </w:r>
      <w:r w:rsidR="00B26CF9" w:rsidRPr="001F7AB3">
        <w:rPr>
          <w:rFonts w:ascii="Times New Roman" w:eastAsia="Times New Roman" w:hAnsi="Times New Roman" w:cs="Times New Roman"/>
          <w:b/>
          <w:bCs/>
          <w:sz w:val="24"/>
          <w:szCs w:val="24"/>
          <w:bdr w:val="none" w:sz="0" w:space="0" w:color="auto" w:frame="1"/>
          <w:shd w:val="clear" w:color="auto" w:fill="FFFFFF"/>
          <w:lang w:val="fr-FR" w:eastAsia="en-GB"/>
        </w:rPr>
        <w:t xml:space="preserve"> –</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être installé  quelque part. (Par</w:t>
      </w:r>
      <w:r w:rsidR="00A63667" w:rsidRPr="001F7AB3">
        <w:rPr>
          <w:rFonts w:ascii="Times New Roman" w:eastAsia="Times New Roman" w:hAnsi="Times New Roman" w:cs="Times New Roman"/>
          <w:sz w:val="24"/>
          <w:szCs w:val="24"/>
          <w:bdr w:val="none" w:sz="0" w:space="0" w:color="auto" w:frame="1"/>
          <w:shd w:val="clear" w:color="auto" w:fill="FFFFFF"/>
          <w:lang w:val="fr-FR" w:eastAsia="en-GB"/>
        </w:rPr>
        <w:t>a</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shat </w:t>
      </w:r>
      <w:r w:rsidR="00A63667" w:rsidRPr="001F7AB3">
        <w:rPr>
          <w:rFonts w:ascii="Times New Roman" w:hAnsi="Times New Roman" w:cs="Times New Roman"/>
          <w:color w:val="000000"/>
          <w:sz w:val="24"/>
          <w:szCs w:val="24"/>
          <w:rtl/>
          <w:lang w:val="fr-FR" w:eastAsia="en-GB" w:bidi="he-IL"/>
        </w:rPr>
        <w:t>וַיֵּשֶׁב</w:t>
      </w:r>
      <w:r w:rsidR="00B26CF9"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A63667" w:rsidRPr="001F7AB3">
        <w:rPr>
          <w:rFonts w:ascii="Times New Roman" w:hAnsi="Times New Roman" w:cs="Times New Roman"/>
          <w:sz w:val="24"/>
          <w:szCs w:val="24"/>
          <w:rtl/>
          <w:lang w:bidi="he-IL"/>
        </w:rPr>
        <w:t>וַיֵּשֶׁב יַעֲקֹב</w:t>
      </w:r>
      <w:r w:rsidR="00A63667" w:rsidRPr="001F7AB3">
        <w:rPr>
          <w:rFonts w:ascii="Times New Roman" w:hAnsi="Times New Roman" w:cs="Times New Roman"/>
          <w:sz w:val="24"/>
          <w:szCs w:val="24"/>
          <w:rtl/>
        </w:rPr>
        <w:t xml:space="preserve">, </w:t>
      </w:r>
      <w:r w:rsidR="00A63667" w:rsidRPr="001F7AB3">
        <w:rPr>
          <w:rFonts w:ascii="Times New Roman" w:hAnsi="Times New Roman" w:cs="Times New Roman"/>
          <w:sz w:val="24"/>
          <w:szCs w:val="24"/>
          <w:rtl/>
          <w:lang w:bidi="he-IL"/>
        </w:rPr>
        <w:t>בְּאֶרֶץ מְגוּרֵי אָבִיו</w:t>
      </w:r>
      <w:r w:rsidR="00A63667" w:rsidRPr="001F7AB3">
        <w:rPr>
          <w:rFonts w:ascii="Times New Roman" w:hAnsi="Times New Roman" w:cs="Times New Roman"/>
          <w:sz w:val="24"/>
          <w:szCs w:val="24"/>
          <w:rtl/>
        </w:rPr>
        <w:t>--</w:t>
      </w:r>
      <w:r w:rsidR="00A63667" w:rsidRPr="001F7AB3">
        <w:rPr>
          <w:rFonts w:ascii="Times New Roman" w:hAnsi="Times New Roman" w:cs="Times New Roman"/>
          <w:sz w:val="24"/>
          <w:szCs w:val="24"/>
          <w:rtl/>
          <w:lang w:bidi="he-IL"/>
        </w:rPr>
        <w:t>בְּאֶרֶץ כְּנָעַן</w:t>
      </w:r>
      <w:r w:rsidR="00B26CF9" w:rsidRPr="001F7AB3">
        <w:rPr>
          <w:rFonts w:ascii="Times New Roman" w:eastAsia="Times New Roman" w:hAnsi="Times New Roman" w:cs="Times New Roman"/>
          <w:b/>
          <w:bCs/>
          <w:i/>
          <w:iCs/>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Il y a donc une contradiction entre les 2 statuts : à la fois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et </w:t>
      </w:r>
      <w:r w:rsidR="00DF02FE" w:rsidRPr="001F7AB3">
        <w:rPr>
          <w:rFonts w:ascii="Times New Roman" w:eastAsia="Times New Roman" w:hAnsi="Times New Roman" w:cs="Times New Roman"/>
          <w:color w:val="000000"/>
          <w:sz w:val="24"/>
          <w:szCs w:val="24"/>
          <w:rtl/>
          <w:lang w:eastAsia="en-GB" w:bidi="he-IL"/>
        </w:rPr>
        <w:t>תוֹשָׁב</w:t>
      </w:r>
      <w:r w:rsidRPr="001F7AB3">
        <w:rPr>
          <w:rFonts w:ascii="Times New Roman" w:eastAsia="Times New Roman" w:hAnsi="Times New Roman" w:cs="Times New Roman"/>
          <w:sz w:val="24"/>
          <w:szCs w:val="24"/>
          <w:bdr w:val="none" w:sz="0" w:space="0" w:color="auto" w:frame="1"/>
          <w:shd w:val="clear" w:color="auto" w:fill="FFFFFF"/>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D’une certaine manière, l’identité d’</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Abraham</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est d’être </w:t>
      </w:r>
      <w:r w:rsidR="00DF02FE" w:rsidRPr="001F7AB3">
        <w:rPr>
          <w:rFonts w:ascii="Times New Roman" w:eastAsia="Times New Roman" w:hAnsi="Times New Roman" w:cs="Times New Roman"/>
          <w:color w:val="000000"/>
          <w:sz w:val="24"/>
          <w:szCs w:val="24"/>
          <w:rtl/>
          <w:lang w:eastAsia="en-GB" w:bidi="he-IL"/>
        </w:rPr>
        <w:t>תוֹשָׁב</w:t>
      </w:r>
      <w:r w:rsidR="00C37387" w:rsidRPr="001F7AB3">
        <w:rPr>
          <w:rFonts w:ascii="Times New Roman" w:eastAsia="Times New Roman" w:hAnsi="Times New Roman" w:cs="Times New Roman"/>
          <w:color w:val="000000"/>
          <w:sz w:val="24"/>
          <w:szCs w:val="24"/>
          <w:lang w:val="fr-FR" w:eastAsia="en-GB" w:bidi="he-IL"/>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il est chez lui dans le pays où il se trouve et là où le récit est situé. Mais d’une autre côté, il s’adresse aux </w:t>
      </w:r>
      <w:r w:rsidR="00C37387" w:rsidRPr="001F7AB3">
        <w:rPr>
          <w:rFonts w:ascii="Times New Roman" w:eastAsia="Times New Roman" w:hAnsi="Times New Roman" w:cs="Times New Roman"/>
          <w:color w:val="000000"/>
          <w:sz w:val="24"/>
          <w:szCs w:val="24"/>
          <w:rtl/>
          <w:lang w:eastAsia="en-GB" w:bidi="he-IL"/>
        </w:rPr>
        <w:t>חֵת</w:t>
      </w:r>
      <w:r w:rsidR="00C37387" w:rsidRPr="001F7AB3">
        <w:rPr>
          <w:rFonts w:ascii="Times New Roman" w:eastAsia="Times New Roman" w:hAnsi="Times New Roman" w:cs="Times New Roman"/>
          <w:sz w:val="24"/>
          <w:szCs w:val="24"/>
          <w:lang w:val="fr-FR" w:eastAsia="en-GB"/>
        </w:rPr>
        <w:t xml:space="preserve"> </w:t>
      </w:r>
      <w:r w:rsidR="00A63667" w:rsidRPr="001F7AB3">
        <w:rPr>
          <w:rFonts w:ascii="Times New Roman" w:hAnsi="Times New Roman" w:cs="Times New Roman"/>
          <w:sz w:val="24"/>
          <w:szCs w:val="24"/>
          <w:rtl/>
          <w:lang w:bidi="he-IL"/>
        </w:rPr>
        <w:t>בְּנֵי</w:t>
      </w:r>
      <w:r w:rsidR="00A6366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qui sont censés être les occupants du pays à l’époque, pour dire </w:t>
      </w:r>
      <w:r w:rsidR="00DF02FE"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b/>
          <w:bCs/>
          <w:i/>
          <w:iCs/>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וְתוֹשָׁב אָנֹכִי עִמָּכֶם</w:t>
      </w:r>
      <w:r w:rsidRPr="001F7AB3">
        <w:rPr>
          <w:rFonts w:ascii="Times New Roman" w:eastAsia="Times New Roman" w:hAnsi="Times New Roman" w:cs="Times New Roman"/>
          <w:sz w:val="24"/>
          <w:szCs w:val="24"/>
          <w:lang w:val="fr-FR" w:eastAsia="en-GB"/>
        </w:rPr>
        <w:t xml:space="preserve"> </w:t>
      </w:r>
      <w:r w:rsidR="00C3738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bCs/>
          <w:i/>
          <w:iCs/>
          <w:sz w:val="24"/>
          <w:szCs w:val="24"/>
          <w:lang w:val="fr-FR" w:eastAsia="en-GB"/>
        </w:rPr>
        <w:t>Je suis étranger-résidant avec vous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Avec vous, par rapport à vous, en ce qui concerne votre point de vue, sur mon statut, je suis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color w:val="000000"/>
          <w:sz w:val="24"/>
          <w:szCs w:val="24"/>
          <w:rtl/>
          <w:lang w:eastAsia="en-GB"/>
        </w:rPr>
        <w:t>-</w:t>
      </w:r>
      <w:r w:rsidR="00DF02FE" w:rsidRPr="001F7AB3">
        <w:rPr>
          <w:rFonts w:ascii="Times New Roman" w:eastAsia="Times New Roman" w:hAnsi="Times New Roman" w:cs="Times New Roman"/>
          <w:color w:val="000000"/>
          <w:sz w:val="24"/>
          <w:szCs w:val="24"/>
          <w:rtl/>
          <w:lang w:eastAsia="en-GB" w:bidi="he-IL"/>
        </w:rPr>
        <w:t>וְתוֹשָׁב</w:t>
      </w:r>
      <w:r w:rsidR="00DF02FE"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à la fois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et à la fois </w:t>
      </w:r>
      <w:r w:rsidR="00DF02FE" w:rsidRPr="001F7AB3">
        <w:rPr>
          <w:rFonts w:ascii="Times New Roman" w:eastAsia="Times New Roman" w:hAnsi="Times New Roman" w:cs="Times New Roman"/>
          <w:color w:val="000000"/>
          <w:sz w:val="24"/>
          <w:szCs w:val="24"/>
          <w:rtl/>
          <w:lang w:eastAsia="en-GB" w:bidi="he-IL"/>
        </w:rPr>
        <w:t>תוֹשָׁב</w:t>
      </w:r>
      <w:r w:rsidRPr="001F7AB3">
        <w:rPr>
          <w:rFonts w:ascii="Times New Roman" w:eastAsia="Times New Roman" w:hAnsi="Times New Roman" w:cs="Times New Roman"/>
          <w:sz w:val="24"/>
          <w:szCs w:val="24"/>
          <w:lang w:val="fr-FR" w:eastAsia="en-GB"/>
        </w:rPr>
        <w:t xml:space="preserve">. Il n’y a pas écrit « à vos yeux je suis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 xml:space="preserve">et </w:t>
      </w:r>
      <w:r w:rsidR="00DF02FE" w:rsidRPr="001F7AB3">
        <w:rPr>
          <w:rFonts w:ascii="Times New Roman" w:eastAsia="Times New Roman" w:hAnsi="Times New Roman" w:cs="Times New Roman"/>
          <w:color w:val="000000"/>
          <w:sz w:val="24"/>
          <w:szCs w:val="24"/>
          <w:rtl/>
          <w:lang w:eastAsia="en-GB" w:bidi="he-IL"/>
        </w:rPr>
        <w:t>תוֹשָׁב</w:t>
      </w:r>
      <w:r w:rsidRPr="001F7AB3">
        <w:rPr>
          <w:rFonts w:ascii="Times New Roman" w:eastAsia="Times New Roman" w:hAnsi="Times New Roman" w:cs="Times New Roman"/>
          <w:sz w:val="24"/>
          <w:szCs w:val="24"/>
          <w:lang w:val="fr-FR" w:eastAsia="en-GB"/>
        </w:rPr>
        <w:t xml:space="preserve">» mais « avec vous, par rapport à vous, je suis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color w:val="000000"/>
          <w:sz w:val="24"/>
          <w:szCs w:val="24"/>
          <w:rtl/>
          <w:lang w:eastAsia="en-GB"/>
        </w:rPr>
        <w:t>-</w:t>
      </w:r>
      <w:r w:rsidR="00DF02FE" w:rsidRPr="001F7AB3">
        <w:rPr>
          <w:rFonts w:ascii="Times New Roman" w:eastAsia="Times New Roman" w:hAnsi="Times New Roman" w:cs="Times New Roman"/>
          <w:color w:val="000000"/>
          <w:sz w:val="24"/>
          <w:szCs w:val="24"/>
          <w:rtl/>
          <w:lang w:eastAsia="en-GB" w:bidi="he-IL"/>
        </w:rPr>
        <w:t>וְתוֹשָׁב</w:t>
      </w:r>
      <w:r w:rsidR="00DF02FE"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à la fois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 xml:space="preserve">à la fois </w:t>
      </w:r>
      <w:r w:rsidR="00DF02FE" w:rsidRPr="001F7AB3">
        <w:rPr>
          <w:rFonts w:ascii="Times New Roman" w:eastAsia="Times New Roman" w:hAnsi="Times New Roman" w:cs="Times New Roman"/>
          <w:color w:val="000000"/>
          <w:sz w:val="24"/>
          <w:szCs w:val="24"/>
          <w:rtl/>
          <w:lang w:eastAsia="en-GB" w:bidi="he-IL"/>
        </w:rPr>
        <w:t>תוֹשָׁב</w:t>
      </w:r>
      <w:r w:rsidRPr="001F7AB3">
        <w:rPr>
          <w:rFonts w:ascii="Times New Roman" w:eastAsia="Times New Roman" w:hAnsi="Times New Roman" w:cs="Times New Roman"/>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483047"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Le raisonnement </w:t>
      </w:r>
      <w:r w:rsidR="00C37387" w:rsidRPr="001F7AB3">
        <w:rPr>
          <w:rFonts w:ascii="Times New Roman" w:eastAsia="Times New Roman" w:hAnsi="Times New Roman" w:cs="Times New Roman"/>
          <w:sz w:val="24"/>
          <w:szCs w:val="24"/>
          <w:lang w:val="fr-FR" w:eastAsia="en-GB"/>
        </w:rPr>
        <w:t>d’Ibn</w:t>
      </w:r>
      <w:r w:rsidRPr="001F7AB3">
        <w:rPr>
          <w:rFonts w:ascii="Times New Roman" w:eastAsia="Times New Roman" w:hAnsi="Times New Roman" w:cs="Times New Roman"/>
          <w:b/>
          <w:bCs/>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Ezra est le suivant : en tant que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 xml:space="preserve">je n’ai pas droit à un caveau chez vous. Puisque je suis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étranger. Cela se rattache à la coutume de l’époque mais derrière cette coutume il y a quelque chose de beaucoup plus intéressant : c’est que chaque famille avait son caveau pour enterrer ses morts. Il y avait d’autre part une fosse commune, un cimetière public, pour y enterrer les étrangers. Va alors se poser un problème d’identité, très paradoxalement par rapport à l’événement de la mort de Sarah. C’est là que se dévoile une difficulté dans l’identité d’</w:t>
      </w:r>
      <w:r w:rsidR="00DF02FE"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 xml:space="preserve"> en relation avec l’enterrement de Sarah. Voilà comment l’explique Ibn Ezra : en tant que je suis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 xml:space="preserve">je n’ai pas le droit à un caveau, et par conséquent il faudrait que j’enterre Sarah dans le </w:t>
      </w:r>
      <w:r w:rsidR="00BD5BDD" w:rsidRPr="001F7AB3">
        <w:rPr>
          <w:rFonts w:ascii="Times New Roman" w:hAnsi="Times New Roman" w:cs="Times New Roman"/>
          <w:b/>
          <w:color w:val="000000"/>
          <w:sz w:val="24"/>
          <w:szCs w:val="24"/>
          <w:rtl/>
          <w:lang w:bidi="he-IL"/>
        </w:rPr>
        <w:t>שָּׂדֶה</w:t>
      </w:r>
      <w:r w:rsidR="00C37387" w:rsidRPr="001F7AB3">
        <w:rPr>
          <w:rFonts w:ascii="Times New Roman" w:eastAsia="Times New Roman" w:hAnsi="Times New Roman" w:cs="Times New Roman"/>
          <w:i/>
          <w:iCs/>
          <w:sz w:val="24"/>
          <w:szCs w:val="24"/>
          <w:lang w:val="fr-FR" w:eastAsia="en-GB"/>
        </w:rPr>
        <w:t>,</w:t>
      </w:r>
      <w:r w:rsidRPr="001F7AB3">
        <w:rPr>
          <w:rFonts w:ascii="Times New Roman" w:eastAsia="Times New Roman" w:hAnsi="Times New Roman" w:cs="Times New Roman"/>
          <w:sz w:val="24"/>
          <w:szCs w:val="24"/>
          <w:lang w:val="fr-FR" w:eastAsia="en-GB"/>
        </w:rPr>
        <w:t xml:space="preserve"> le champ qui </w:t>
      </w:r>
      <w:r w:rsidR="00DF02FE" w:rsidRPr="001F7AB3">
        <w:rPr>
          <w:rFonts w:ascii="Times New Roman" w:eastAsia="Times New Roman" w:hAnsi="Times New Roman" w:cs="Times New Roman"/>
          <w:sz w:val="24"/>
          <w:szCs w:val="24"/>
          <w:lang w:val="fr-FR" w:eastAsia="en-GB"/>
        </w:rPr>
        <w:t>entoure</w:t>
      </w:r>
      <w:r w:rsidRPr="001F7AB3">
        <w:rPr>
          <w:rFonts w:ascii="Times New Roman" w:eastAsia="Times New Roman" w:hAnsi="Times New Roman" w:cs="Times New Roman"/>
          <w:sz w:val="24"/>
          <w:szCs w:val="24"/>
          <w:lang w:val="fr-FR" w:eastAsia="en-GB"/>
        </w:rPr>
        <w:t xml:space="preserve"> la caverne de </w:t>
      </w:r>
      <w:r w:rsidR="00483047" w:rsidRPr="001F7AB3">
        <w:rPr>
          <w:rFonts w:ascii="Times New Roman" w:hAnsi="Times New Roman" w:cs="Times New Roman"/>
          <w:color w:val="000000"/>
          <w:sz w:val="24"/>
          <w:szCs w:val="24"/>
          <w:rtl/>
          <w:lang w:bidi="he-IL"/>
        </w:rPr>
        <w:t>מַּכְפֵּלָה</w:t>
      </w:r>
      <w:r w:rsidRPr="001F7AB3">
        <w:rPr>
          <w:rFonts w:ascii="Times New Roman" w:eastAsia="Times New Roman" w:hAnsi="Times New Roman" w:cs="Times New Roman"/>
          <w:sz w:val="24"/>
          <w:szCs w:val="24"/>
          <w:lang w:val="fr-FR" w:eastAsia="en-GB"/>
        </w:rPr>
        <w:t xml:space="preserve">, mais en tant que je suis </w:t>
      </w:r>
      <w:r w:rsidR="00DF02FE" w:rsidRPr="001F7AB3">
        <w:rPr>
          <w:rFonts w:ascii="Times New Roman" w:eastAsia="Times New Roman" w:hAnsi="Times New Roman" w:cs="Times New Roman"/>
          <w:color w:val="000000"/>
          <w:sz w:val="24"/>
          <w:szCs w:val="24"/>
          <w:rtl/>
          <w:lang w:eastAsia="en-GB" w:bidi="he-IL"/>
        </w:rPr>
        <w:t>תוֹשָׁב</w:t>
      </w:r>
      <w:r w:rsidR="00DF02FE"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j’ai droit à un caveau mais je n’en n’ai pas, puisque je viens d’arriver. </w:t>
      </w:r>
    </w:p>
    <w:p w:rsidR="00483047" w:rsidRPr="001F7AB3" w:rsidRDefault="0048304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Alors de deux choses l’une :</w:t>
      </w:r>
    </w:p>
    <w:p w:rsidR="00483047"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Soit vous me considérez comme </w:t>
      </w:r>
      <w:r w:rsidR="00DF02FE" w:rsidRPr="001F7AB3">
        <w:rPr>
          <w:rFonts w:ascii="Times New Roman" w:eastAsia="Times New Roman" w:hAnsi="Times New Roman" w:cs="Times New Roman"/>
          <w:color w:val="000000"/>
          <w:sz w:val="24"/>
          <w:szCs w:val="24"/>
          <w:rtl/>
          <w:lang w:eastAsia="en-GB" w:bidi="he-IL"/>
        </w:rPr>
        <w:t>תוֹשָׁב</w:t>
      </w:r>
      <w:r w:rsidR="00DF02FE"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et vous me donnerez le caveau auquel j’ai droit.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Soit vous me considérez comme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 xml:space="preserve">et donc je </w:t>
      </w:r>
      <w:r w:rsidR="00C37387" w:rsidRPr="001F7AB3">
        <w:rPr>
          <w:rFonts w:ascii="Times New Roman" w:eastAsia="Times New Roman" w:hAnsi="Times New Roman" w:cs="Times New Roman"/>
          <w:sz w:val="24"/>
          <w:szCs w:val="24"/>
          <w:lang w:val="fr-FR" w:eastAsia="en-GB"/>
        </w:rPr>
        <w:t>n’aurais</w:t>
      </w:r>
      <w:r w:rsidRPr="001F7AB3">
        <w:rPr>
          <w:rFonts w:ascii="Times New Roman" w:eastAsia="Times New Roman" w:hAnsi="Times New Roman" w:cs="Times New Roman"/>
          <w:sz w:val="24"/>
          <w:szCs w:val="24"/>
          <w:lang w:val="fr-FR" w:eastAsia="en-GB"/>
        </w:rPr>
        <w:t xml:space="preserve"> pas de caveau mais je dois m’adresser à celui qui possède la caveau qui concerne les </w:t>
      </w:r>
      <w:r w:rsidR="00C37387" w:rsidRPr="001F7AB3">
        <w:rPr>
          <w:rFonts w:ascii="Times New Roman" w:eastAsia="Times New Roman" w:hAnsi="Times New Roman" w:cs="Times New Roman"/>
          <w:color w:val="000000"/>
          <w:sz w:val="24"/>
          <w:szCs w:val="24"/>
          <w:rtl/>
          <w:lang w:eastAsia="en-GB" w:bidi="he-IL"/>
        </w:rPr>
        <w:t>גֵּר</w:t>
      </w:r>
      <w:r w:rsidR="00C37387" w:rsidRPr="001F7AB3">
        <w:rPr>
          <w:rFonts w:ascii="Times New Roman" w:hAnsi="Times New Roman" w:cs="Times New Roman"/>
          <w:color w:val="000000"/>
          <w:sz w:val="24"/>
          <w:szCs w:val="24"/>
          <w:rtl/>
          <w:lang w:val="fr-FR" w:eastAsia="en-GB" w:bidi="he-IL"/>
        </w:rPr>
        <w:t>ִים</w:t>
      </w:r>
      <w:r w:rsidRPr="001F7AB3">
        <w:rPr>
          <w:rFonts w:ascii="Times New Roman" w:eastAsia="Times New Roman" w:hAnsi="Times New Roman" w:cs="Times New Roman"/>
          <w:sz w:val="24"/>
          <w:szCs w:val="24"/>
          <w:lang w:val="fr-FR" w:eastAsia="en-GB"/>
        </w:rPr>
        <w:t xml:space="preserve">. Il s’adresse donc à </w:t>
      </w:r>
      <w:r w:rsidRPr="001F7AB3">
        <w:rPr>
          <w:rFonts w:ascii="Times New Roman" w:eastAsia="Times New Roman" w:hAnsi="Times New Roman" w:cs="Times New Roman"/>
          <w:b/>
          <w:bCs/>
          <w:i/>
          <w:iCs/>
          <w:sz w:val="24"/>
          <w:szCs w:val="24"/>
          <w:lang w:val="fr-FR" w:eastAsia="en-GB"/>
        </w:rPr>
        <w:t>Efron ben Tsoar</w:t>
      </w:r>
      <w:r w:rsidRPr="001F7AB3">
        <w:rPr>
          <w:rFonts w:ascii="Times New Roman" w:eastAsia="Times New Roman" w:hAnsi="Times New Roman" w:cs="Times New Roman"/>
          <w:sz w:val="24"/>
          <w:szCs w:val="24"/>
          <w:lang w:val="fr-FR" w:eastAsia="en-GB"/>
        </w:rPr>
        <w:t xml:space="preserve"> le gardien du cimetière.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D’une certaine manière </w:t>
      </w:r>
      <w:r w:rsidR="00DF02FE"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 xml:space="preserve"> est dans une impasse d’identité.</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Cela se dévoile par rapport aux </w:t>
      </w:r>
      <w:r w:rsidR="00A63667" w:rsidRPr="001F7AB3">
        <w:rPr>
          <w:rFonts w:ascii="Times New Roman" w:eastAsia="Times New Roman" w:hAnsi="Times New Roman" w:cs="Times New Roman"/>
          <w:color w:val="000000"/>
          <w:sz w:val="24"/>
          <w:szCs w:val="24"/>
          <w:rtl/>
          <w:lang w:eastAsia="en-GB" w:bidi="he-IL"/>
        </w:rPr>
        <w:t>חֵת</w:t>
      </w:r>
      <w:r w:rsidR="00A63667" w:rsidRPr="001F7AB3">
        <w:rPr>
          <w:rFonts w:ascii="Times New Roman" w:eastAsia="Times New Roman" w:hAnsi="Times New Roman" w:cs="Times New Roman"/>
          <w:sz w:val="24"/>
          <w:szCs w:val="24"/>
          <w:lang w:val="fr-FR" w:eastAsia="en-GB"/>
        </w:rPr>
        <w:t xml:space="preserve"> </w:t>
      </w:r>
      <w:r w:rsidR="00A63667" w:rsidRPr="001F7AB3">
        <w:rPr>
          <w:rFonts w:ascii="Times New Roman" w:hAnsi="Times New Roman" w:cs="Times New Roman"/>
          <w:sz w:val="24"/>
          <w:szCs w:val="24"/>
          <w:rtl/>
          <w:lang w:bidi="he-IL"/>
        </w:rPr>
        <w:t>בְּנֵי</w:t>
      </w:r>
      <w:r w:rsidRPr="001F7AB3">
        <w:rPr>
          <w:rFonts w:ascii="Times New Roman" w:eastAsia="Times New Roman" w:hAnsi="Times New Roman" w:cs="Times New Roman"/>
          <w:sz w:val="24"/>
          <w:szCs w:val="24"/>
          <w:lang w:val="fr-FR" w:eastAsia="en-GB"/>
        </w:rPr>
        <w:t xml:space="preserve">. Dans l’enseignement </w:t>
      </w:r>
      <w:r w:rsidR="00A63667" w:rsidRPr="001F7AB3">
        <w:rPr>
          <w:rFonts w:ascii="Times New Roman" w:eastAsia="Times New Roman" w:hAnsi="Times New Roman" w:cs="Times New Roman"/>
          <w:sz w:val="24"/>
          <w:szCs w:val="24"/>
          <w:lang w:val="fr-FR" w:eastAsia="en-GB"/>
        </w:rPr>
        <w:t>d’Ibn</w:t>
      </w:r>
      <w:r w:rsidRPr="001F7AB3">
        <w:rPr>
          <w:rFonts w:ascii="Times New Roman" w:eastAsia="Times New Roman" w:hAnsi="Times New Roman" w:cs="Times New Roman"/>
          <w:sz w:val="24"/>
          <w:szCs w:val="24"/>
          <w:lang w:val="fr-FR" w:eastAsia="en-GB"/>
        </w:rPr>
        <w:t xml:space="preserve"> Ezra, </w:t>
      </w:r>
      <w:r w:rsidR="00DF02FE"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 xml:space="preserve"> est obligé de tenir compte du statut que lui concède</w:t>
      </w:r>
      <w:r w:rsidR="00483047" w:rsidRPr="001F7AB3">
        <w:rPr>
          <w:rFonts w:ascii="Times New Roman" w:eastAsia="Times New Roman" w:hAnsi="Times New Roman" w:cs="Times New Roman"/>
          <w:sz w:val="24"/>
          <w:szCs w:val="24"/>
          <w:lang w:val="fr-FR" w:eastAsia="en-GB"/>
        </w:rPr>
        <w:t>nt</w:t>
      </w:r>
      <w:r w:rsidRPr="001F7AB3">
        <w:rPr>
          <w:rFonts w:ascii="Times New Roman" w:eastAsia="Times New Roman" w:hAnsi="Times New Roman" w:cs="Times New Roman"/>
          <w:sz w:val="24"/>
          <w:szCs w:val="24"/>
          <w:lang w:val="fr-FR" w:eastAsia="en-GB"/>
        </w:rPr>
        <w:t xml:space="preserve"> les </w:t>
      </w:r>
      <w:r w:rsidR="00C37387" w:rsidRPr="001F7AB3">
        <w:rPr>
          <w:rFonts w:ascii="Times New Roman" w:eastAsia="Times New Roman" w:hAnsi="Times New Roman" w:cs="Times New Roman"/>
          <w:color w:val="000000"/>
          <w:sz w:val="24"/>
          <w:szCs w:val="24"/>
          <w:rtl/>
          <w:lang w:eastAsia="en-GB" w:bidi="he-IL"/>
        </w:rPr>
        <w:t>חֵת</w:t>
      </w:r>
      <w:r w:rsidR="00C37387" w:rsidRPr="001F7AB3">
        <w:rPr>
          <w:rFonts w:ascii="Times New Roman" w:eastAsia="Times New Roman" w:hAnsi="Times New Roman" w:cs="Times New Roman"/>
          <w:sz w:val="24"/>
          <w:szCs w:val="24"/>
          <w:lang w:val="fr-FR" w:eastAsia="en-GB"/>
        </w:rPr>
        <w:t xml:space="preserve"> </w:t>
      </w:r>
      <w:r w:rsidR="007B6180" w:rsidRPr="001F7AB3">
        <w:rPr>
          <w:rFonts w:ascii="Times New Roman" w:hAnsi="Times New Roman" w:cs="Times New Roman"/>
          <w:color w:val="000000"/>
          <w:sz w:val="24"/>
          <w:szCs w:val="24"/>
          <w:rtl/>
          <w:lang w:bidi="he-IL"/>
        </w:rPr>
        <w:t>בְּנֵי</w:t>
      </w:r>
      <w:r w:rsidR="007B6180"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qui sont les occupants du pays. Mais tout de suite nous sommes avertis qu’il y a là un statut impossible : que signifie le fait d’être simultanément </w:t>
      </w:r>
      <w:r w:rsidR="00DF02FE" w:rsidRPr="001F7AB3">
        <w:rPr>
          <w:rFonts w:ascii="Times New Roman" w:eastAsia="Times New Roman" w:hAnsi="Times New Roman" w:cs="Times New Roman"/>
          <w:color w:val="000000"/>
          <w:sz w:val="24"/>
          <w:szCs w:val="24"/>
          <w:rtl/>
          <w:lang w:eastAsia="en-GB" w:bidi="he-IL"/>
        </w:rPr>
        <w:t>גֵּר</w:t>
      </w:r>
      <w:r w:rsidR="00DF02FE"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lang w:val="fr-FR" w:eastAsia="en-GB"/>
        </w:rPr>
        <w:t xml:space="preserve">et </w:t>
      </w:r>
      <w:r w:rsidR="00DF02FE" w:rsidRPr="001F7AB3">
        <w:rPr>
          <w:rFonts w:ascii="Times New Roman" w:eastAsia="Times New Roman" w:hAnsi="Times New Roman" w:cs="Times New Roman"/>
          <w:color w:val="000000"/>
          <w:sz w:val="24"/>
          <w:szCs w:val="24"/>
          <w:rtl/>
          <w:lang w:eastAsia="en-GB" w:bidi="he-IL"/>
        </w:rPr>
        <w:t>תוֹשָׁב</w:t>
      </w:r>
      <w:r w:rsidR="00483047" w:rsidRPr="001F7AB3">
        <w:rPr>
          <w:rFonts w:ascii="Times New Roman" w:eastAsia="Times New Roman" w:hAnsi="Times New Roman" w:cs="Times New Roman"/>
          <w:color w:val="000000"/>
          <w:sz w:val="24"/>
          <w:szCs w:val="24"/>
          <w:lang w:val="fr-FR" w:eastAsia="en-GB" w:bidi="he-IL"/>
        </w:rPr>
        <w:t xml:space="preserve"> </w:t>
      </w:r>
      <w:r w:rsidRPr="001F7AB3">
        <w:rPr>
          <w:rFonts w:ascii="Times New Roman" w:eastAsia="Times New Roman" w:hAnsi="Times New Roman" w:cs="Times New Roman"/>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Je reviendrais à l’histoire et au contexte historique, mais si on y réfléchit bien - et vo</w:t>
      </w:r>
      <w:r w:rsidR="00014763" w:rsidRPr="001F7AB3">
        <w:rPr>
          <w:rFonts w:ascii="Times New Roman" w:eastAsia="Times New Roman" w:hAnsi="Times New Roman" w:cs="Times New Roman"/>
          <w:sz w:val="24"/>
          <w:szCs w:val="24"/>
          <w:lang w:val="fr-FR" w:eastAsia="en-GB"/>
        </w:rPr>
        <w:t>u</w:t>
      </w:r>
      <w:r w:rsidRPr="001F7AB3">
        <w:rPr>
          <w:rFonts w:ascii="Times New Roman" w:eastAsia="Times New Roman" w:hAnsi="Times New Roman" w:cs="Times New Roman"/>
          <w:sz w:val="24"/>
          <w:szCs w:val="24"/>
          <w:lang w:val="fr-FR" w:eastAsia="en-GB"/>
        </w:rPr>
        <w:t xml:space="preserve">s comprenez  pourquoi cette expression sera reprise par les commentateurs théologiens dans </w:t>
      </w:r>
      <w:r w:rsidRPr="001F7AB3">
        <w:rPr>
          <w:rFonts w:ascii="Times New Roman" w:eastAsia="Times New Roman" w:hAnsi="Times New Roman" w:cs="Times New Roman"/>
          <w:sz w:val="24"/>
          <w:szCs w:val="24"/>
          <w:lang w:val="fr-FR" w:eastAsia="en-GB"/>
        </w:rPr>
        <w:lastRenderedPageBreak/>
        <w:t>une dimension beaucoup plus grande et plus large et plus profonde - est-ce que ce n’est pas là finalement le statut du peuple hébreu, en tant qu’il descend d’</w:t>
      </w:r>
      <w:r w:rsidR="00014763"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 dans toute son histoire ?</w:t>
      </w:r>
    </w:p>
    <w:p w:rsidR="00C37387" w:rsidRPr="001F7AB3" w:rsidRDefault="00C3738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Si on y réfléchit bien : est-ce que cette identité - être à la fois chez soi et étranger - n’a pas été de toutes les manières possibles l’identité et le statut d’</w:t>
      </w:r>
      <w:r w:rsidR="00014763"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 xml:space="preserve"> dès le commencement de son histoire ?</w:t>
      </w:r>
    </w:p>
    <w:p w:rsidR="00C37387" w:rsidRPr="001F7AB3" w:rsidRDefault="00C3738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Je prendrais deux polarités de cette identité, jusqu’au moment où il y aura une reconnaissance de l’identité d’Israël, bien évidemment, ce qui est espéré dans les prophéties messianiques, que enfin l’humanité – les </w:t>
      </w:r>
      <w:r w:rsidR="00C37387" w:rsidRPr="001F7AB3">
        <w:rPr>
          <w:rFonts w:ascii="Times New Roman" w:eastAsia="Times New Roman" w:hAnsi="Times New Roman" w:cs="Times New Roman"/>
          <w:color w:val="000000"/>
          <w:sz w:val="24"/>
          <w:szCs w:val="24"/>
          <w:rtl/>
          <w:lang w:eastAsia="en-GB" w:bidi="he-IL"/>
        </w:rPr>
        <w:t>חֵת</w:t>
      </w:r>
      <w:r w:rsidR="00C37387" w:rsidRPr="001F7AB3">
        <w:rPr>
          <w:rFonts w:ascii="Times New Roman" w:eastAsia="Times New Roman" w:hAnsi="Times New Roman" w:cs="Times New Roman"/>
          <w:sz w:val="24"/>
          <w:szCs w:val="24"/>
          <w:lang w:val="fr-FR" w:eastAsia="en-GB"/>
        </w:rPr>
        <w:t xml:space="preserve"> </w:t>
      </w:r>
      <w:r w:rsidR="007B6180" w:rsidRPr="001F7AB3">
        <w:rPr>
          <w:rFonts w:ascii="Times New Roman" w:hAnsi="Times New Roman" w:cs="Times New Roman"/>
          <w:color w:val="000000"/>
          <w:sz w:val="24"/>
          <w:szCs w:val="24"/>
          <w:rtl/>
          <w:lang w:bidi="he-IL"/>
        </w:rPr>
        <w:t>בְּנֵי</w:t>
      </w:r>
      <w:r w:rsidR="007B6180"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 entendez en hébreu ce qu’est l’humanité dans ce problème : </w:t>
      </w:r>
      <w:r w:rsidR="007B6180" w:rsidRPr="001F7AB3">
        <w:rPr>
          <w:rFonts w:ascii="Times New Roman" w:eastAsia="Times New Roman" w:hAnsi="Times New Roman" w:cs="Times New Roman"/>
          <w:sz w:val="24"/>
          <w:szCs w:val="24"/>
          <w:lang w:val="fr-FR" w:eastAsia="en-GB"/>
        </w:rPr>
        <w:t xml:space="preserve">les </w:t>
      </w:r>
      <w:r w:rsidRPr="001F7AB3">
        <w:rPr>
          <w:rFonts w:ascii="Times New Roman" w:eastAsia="Times New Roman" w:hAnsi="Times New Roman" w:cs="Times New Roman"/>
          <w:sz w:val="24"/>
          <w:szCs w:val="24"/>
          <w:lang w:val="fr-FR" w:eastAsia="en-GB"/>
        </w:rPr>
        <w:t>«</w:t>
      </w:r>
      <w:r w:rsidR="00483047" w:rsidRPr="001F7AB3">
        <w:rPr>
          <w:rFonts w:ascii="Times New Roman" w:eastAsia="Times New Roman" w:hAnsi="Times New Roman" w:cs="Times New Roman"/>
          <w:sz w:val="24"/>
          <w:szCs w:val="24"/>
          <w:lang w:val="fr-FR" w:eastAsia="en-GB"/>
        </w:rPr>
        <w:t xml:space="preserve"> </w:t>
      </w:r>
      <w:r w:rsidR="00C37387" w:rsidRPr="001F7AB3">
        <w:rPr>
          <w:rFonts w:ascii="Times New Roman" w:eastAsia="Times New Roman" w:hAnsi="Times New Roman" w:cs="Times New Roman"/>
          <w:color w:val="000000"/>
          <w:sz w:val="24"/>
          <w:szCs w:val="24"/>
          <w:rtl/>
          <w:lang w:eastAsia="en-GB" w:bidi="he-IL"/>
        </w:rPr>
        <w:t>חֵת</w:t>
      </w:r>
      <w:r w:rsidR="007B6180" w:rsidRPr="001F7AB3">
        <w:rPr>
          <w:rFonts w:ascii="Times New Roman" w:eastAsia="Times New Roman" w:hAnsi="Times New Roman" w:cs="Times New Roman"/>
          <w:color w:val="000000"/>
          <w:sz w:val="24"/>
          <w:szCs w:val="24"/>
          <w:lang w:val="fr-FR" w:eastAsia="en-GB" w:bidi="he-IL"/>
        </w:rPr>
        <w:t xml:space="preserve"> </w:t>
      </w:r>
      <w:r w:rsidR="00483047" w:rsidRPr="001F7AB3">
        <w:rPr>
          <w:rFonts w:ascii="Times New Roman" w:eastAsia="Times New Roman" w:hAnsi="Times New Roman" w:cs="Times New Roman"/>
          <w:color w:val="000000"/>
          <w:sz w:val="24"/>
          <w:szCs w:val="24"/>
          <w:lang w:val="fr-FR" w:eastAsia="en-GB" w:bidi="he-IL"/>
        </w:rPr>
        <w:t xml:space="preserve"> </w:t>
      </w:r>
      <w:r w:rsidR="007B6180" w:rsidRPr="001F7AB3">
        <w:rPr>
          <w:rFonts w:ascii="Times New Roman" w:hAnsi="Times New Roman" w:cs="Times New Roman"/>
          <w:color w:val="000000"/>
          <w:sz w:val="24"/>
          <w:szCs w:val="24"/>
          <w:rtl/>
          <w:lang w:bidi="he-IL"/>
        </w:rPr>
        <w:t>בְּנֵי</w:t>
      </w:r>
      <w:r w:rsidRPr="001F7AB3">
        <w:rPr>
          <w:rFonts w:ascii="Times New Roman" w:eastAsia="Times New Roman" w:hAnsi="Times New Roman" w:cs="Times New Roman"/>
          <w:sz w:val="24"/>
          <w:szCs w:val="24"/>
          <w:lang w:val="fr-FR" w:eastAsia="en-GB"/>
        </w:rPr>
        <w:t>» par homophonie (</w:t>
      </w:r>
      <w:r w:rsidR="00C37387" w:rsidRPr="001F7AB3">
        <w:rPr>
          <w:rFonts w:ascii="Times New Roman" w:eastAsia="Times New Roman" w:hAnsi="Times New Roman" w:cs="Times New Roman"/>
          <w:b/>
          <w:bCs/>
          <w:color w:val="000000"/>
          <w:sz w:val="24"/>
          <w:szCs w:val="24"/>
          <w:rtl/>
          <w:lang w:eastAsia="en-GB" w:bidi="he-IL"/>
        </w:rPr>
        <w:t>ת</w:t>
      </w:r>
      <w:r w:rsidRPr="001F7AB3">
        <w:rPr>
          <w:rFonts w:ascii="Times New Roman" w:eastAsia="Times New Roman" w:hAnsi="Times New Roman" w:cs="Times New Roman"/>
          <w:i/>
          <w:iCs/>
          <w:sz w:val="24"/>
          <w:szCs w:val="24"/>
          <w:lang w:val="fr-FR" w:eastAsia="en-GB"/>
        </w:rPr>
        <w:t>-</w:t>
      </w:r>
      <w:r w:rsidR="00C37387" w:rsidRPr="001F7AB3">
        <w:rPr>
          <w:rFonts w:ascii="Times New Roman" w:eastAsia="Times New Roman" w:hAnsi="Times New Roman" w:cs="Times New Roman"/>
          <w:b/>
          <w:bCs/>
          <w:color w:val="000000"/>
          <w:sz w:val="24"/>
          <w:szCs w:val="24"/>
          <w:rtl/>
          <w:lang w:eastAsia="en-GB" w:bidi="he-IL"/>
        </w:rPr>
        <w:t>ח</w:t>
      </w:r>
      <w:r w:rsidRPr="001F7AB3">
        <w:rPr>
          <w:rFonts w:ascii="Times New Roman" w:eastAsia="Times New Roman" w:hAnsi="Times New Roman" w:cs="Times New Roman"/>
          <w:sz w:val="24"/>
          <w:szCs w:val="24"/>
          <w:lang w:val="fr-FR" w:eastAsia="en-GB"/>
        </w:rPr>
        <w:t xml:space="preserve">) « les enfants de la faute » comme si l’histoire de l’humanité toute entière provenait d’une faute et qu’Israël se trouvait chez les </w:t>
      </w:r>
      <w:r w:rsidR="00C37387" w:rsidRPr="001F7AB3">
        <w:rPr>
          <w:rFonts w:ascii="Times New Roman" w:eastAsia="Times New Roman" w:hAnsi="Times New Roman" w:cs="Times New Roman"/>
          <w:color w:val="000000"/>
          <w:sz w:val="24"/>
          <w:szCs w:val="24"/>
          <w:rtl/>
          <w:lang w:eastAsia="en-GB" w:bidi="he-IL"/>
        </w:rPr>
        <w:t>חֵת</w:t>
      </w:r>
      <w:r w:rsidR="00C37387" w:rsidRPr="001F7AB3">
        <w:rPr>
          <w:rFonts w:ascii="Times New Roman" w:eastAsia="Times New Roman" w:hAnsi="Times New Roman" w:cs="Times New Roman"/>
          <w:sz w:val="24"/>
          <w:szCs w:val="24"/>
          <w:lang w:val="fr-FR" w:eastAsia="en-GB"/>
        </w:rPr>
        <w:t xml:space="preserve"> </w:t>
      </w:r>
      <w:r w:rsidR="007B6180" w:rsidRPr="001F7AB3">
        <w:rPr>
          <w:rFonts w:ascii="Times New Roman" w:hAnsi="Times New Roman" w:cs="Times New Roman"/>
          <w:color w:val="000000"/>
          <w:sz w:val="24"/>
          <w:szCs w:val="24"/>
          <w:rtl/>
          <w:lang w:bidi="he-IL"/>
        </w:rPr>
        <w:t>בְּנֵי</w:t>
      </w:r>
      <w:r w:rsidR="007B6180"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pour y faire un certain </w:t>
      </w:r>
      <w:r w:rsidR="00483047" w:rsidRPr="001F7AB3">
        <w:rPr>
          <w:rStyle w:val="text"/>
          <w:rFonts w:ascii="Times New Roman" w:hAnsi="Times New Roman" w:cs="Times New Roman"/>
          <w:color w:val="000000"/>
          <w:sz w:val="24"/>
          <w:szCs w:val="24"/>
          <w:rtl/>
          <w:lang w:bidi="he-IL"/>
        </w:rPr>
        <w:t>תִּקּ</w:t>
      </w:r>
      <w:r w:rsidR="00483047" w:rsidRPr="001F7AB3">
        <w:rPr>
          <w:rFonts w:ascii="Times New Roman" w:hAnsi="Times New Roman" w:cs="Times New Roman"/>
          <w:sz w:val="24"/>
          <w:szCs w:val="24"/>
          <w:rtl/>
          <w:lang w:bidi="he-IL"/>
        </w:rPr>
        <w:t>וּ</w:t>
      </w:r>
      <w:r w:rsidR="00483047" w:rsidRPr="001F7AB3">
        <w:rPr>
          <w:rStyle w:val="text"/>
          <w:rFonts w:ascii="Times New Roman" w:hAnsi="Times New Roman" w:cs="Times New Roman"/>
          <w:color w:val="000000"/>
          <w:sz w:val="24"/>
          <w:szCs w:val="24"/>
          <w:rtl/>
          <w:lang w:bidi="he-IL"/>
        </w:rPr>
        <w:t>ן</w:t>
      </w:r>
      <w:r w:rsidRPr="001F7AB3">
        <w:rPr>
          <w:rFonts w:ascii="Times New Roman" w:eastAsia="Times New Roman" w:hAnsi="Times New Roman" w:cs="Times New Roman"/>
          <w:sz w:val="24"/>
          <w:szCs w:val="24"/>
          <w:lang w:val="fr-FR" w:eastAsia="en-GB"/>
        </w:rPr>
        <w:t>, une réparation, une restauration de l’histoire. Et constamment, nous voyons que cette identité d’Israël, à la racine depuis les temps des Patriarches va être contestée jusqu’au moment où elle sera reconnue.</w:t>
      </w:r>
    </w:p>
    <w:p w:rsidR="00B9400E" w:rsidRPr="001F7AB3" w:rsidRDefault="00B9400E"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Prenons par exemple, l’identification du peuple d’Israël dans l’exil au temps des dispersions : là il est extrêmement </w:t>
      </w:r>
      <w:r w:rsidR="00014763" w:rsidRPr="001F7AB3">
        <w:rPr>
          <w:rFonts w:ascii="Times New Roman" w:eastAsia="Times New Roman" w:hAnsi="Times New Roman" w:cs="Times New Roman"/>
          <w:sz w:val="24"/>
          <w:szCs w:val="24"/>
          <w:lang w:val="fr-FR" w:eastAsia="en-GB"/>
        </w:rPr>
        <w:t>ambigu</w:t>
      </w:r>
      <w:r w:rsidRPr="001F7AB3">
        <w:rPr>
          <w:rFonts w:ascii="Times New Roman" w:eastAsia="Times New Roman" w:hAnsi="Times New Roman" w:cs="Times New Roman"/>
          <w:sz w:val="24"/>
          <w:szCs w:val="24"/>
          <w:lang w:val="fr-FR" w:eastAsia="en-GB"/>
        </w:rPr>
        <w:t xml:space="preserve"> mais indéniable que les Juifs se sont crus chez eux là où ils n’étaient pas chez eux. Corollairement, quand ils arrivent chez eux</w:t>
      </w:r>
      <w:r w:rsidR="00014763" w:rsidRPr="001F7AB3">
        <w:rPr>
          <w:rFonts w:ascii="Times New Roman" w:eastAsia="Times New Roman" w:hAnsi="Times New Roman" w:cs="Times New Roman"/>
          <w:sz w:val="24"/>
          <w:szCs w:val="24"/>
          <w:lang w:val="fr-FR" w:eastAsia="en-GB"/>
        </w:rPr>
        <w:t>,</w:t>
      </w:r>
      <w:r w:rsidRPr="001F7AB3">
        <w:rPr>
          <w:rFonts w:ascii="Times New Roman" w:eastAsia="Times New Roman" w:hAnsi="Times New Roman" w:cs="Times New Roman"/>
          <w:sz w:val="24"/>
          <w:szCs w:val="24"/>
          <w:lang w:val="fr-FR" w:eastAsia="en-GB"/>
        </w:rPr>
        <w:t xml:space="preserve"> l’humanité entière dit qu’ils ne sont pas chez eux, chez eux. Ce sont les deux faces du même problème.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Dans les deux cas, cette ambivalence, cette </w:t>
      </w:r>
      <w:r w:rsidR="00014763" w:rsidRPr="001F7AB3">
        <w:rPr>
          <w:rFonts w:ascii="Times New Roman" w:eastAsia="Times New Roman" w:hAnsi="Times New Roman" w:cs="Times New Roman"/>
          <w:sz w:val="24"/>
          <w:szCs w:val="24"/>
          <w:lang w:val="fr-FR" w:eastAsia="en-GB"/>
        </w:rPr>
        <w:t>ambigüité</w:t>
      </w:r>
      <w:r w:rsidRPr="001F7AB3">
        <w:rPr>
          <w:rFonts w:ascii="Times New Roman" w:eastAsia="Times New Roman" w:hAnsi="Times New Roman" w:cs="Times New Roman"/>
          <w:sz w:val="24"/>
          <w:szCs w:val="24"/>
          <w:lang w:val="fr-FR" w:eastAsia="en-GB"/>
        </w:rPr>
        <w:t xml:space="preserve">, cette mise en question, de l’identité est indiquée dans l’expression : </w:t>
      </w: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וְתוֹשָׁב אָנֹכִי עִמָּכֶם</w:t>
      </w:r>
      <w:r w:rsidRPr="001F7AB3">
        <w:rPr>
          <w:rFonts w:ascii="Times New Roman" w:eastAsia="Times New Roman" w:hAnsi="Times New Roman" w:cs="Times New Roman"/>
          <w:b/>
          <w:bCs/>
          <w:i/>
          <w:iCs/>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Judah Halevi va pousser à la limite cette identification dans l’identité de l’homme sur terre. C’est-à-dire à la foi une expérience d’être chez soi, et une expérience de ne pas être chez soi. Comme si l’homme authentique ne peut pas éviter d’avoir simultanément cette double identification par rapport à ce monde où il vit, à la terre où il vit.</w:t>
      </w:r>
    </w:p>
    <w:p w:rsidR="00B9400E" w:rsidRPr="001F7AB3" w:rsidRDefault="00B9400E"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Et c’est un des exemples qui illustre une fois de plus ce principe que l’identité juive, l’identité d’Israël, dans l’histoire de l’humanité c’est l’histoire et l’identité de l’homme profondément, poussée au paroxysme. C’est le peuple d’Israël qui a le privilège</w:t>
      </w:r>
      <w:r w:rsidR="00014763" w:rsidRPr="001F7AB3">
        <w:rPr>
          <w:rFonts w:ascii="Times New Roman" w:eastAsia="Times New Roman" w:hAnsi="Times New Roman" w:cs="Times New Roman"/>
          <w:sz w:val="24"/>
          <w:szCs w:val="24"/>
          <w:lang w:val="fr-FR" w:eastAsia="en-GB"/>
        </w:rPr>
        <w:t>,</w:t>
      </w:r>
      <w:r w:rsidRPr="001F7AB3">
        <w:rPr>
          <w:rFonts w:ascii="Times New Roman" w:eastAsia="Times New Roman" w:hAnsi="Times New Roman" w:cs="Times New Roman"/>
          <w:sz w:val="24"/>
          <w:szCs w:val="24"/>
          <w:lang w:val="fr-FR" w:eastAsia="en-GB"/>
        </w:rPr>
        <w:t xml:space="preserve"> cette </w:t>
      </w:r>
      <w:r w:rsidR="00483047" w:rsidRPr="001F7AB3">
        <w:rPr>
          <w:rFonts w:ascii="Times New Roman" w:hAnsi="Times New Roman" w:cs="Times New Roman"/>
          <w:color w:val="000000"/>
          <w:sz w:val="24"/>
          <w:szCs w:val="24"/>
          <w:rtl/>
          <w:lang w:bidi="he-IL"/>
        </w:rPr>
        <w:t>סְגֻלָּה</w:t>
      </w:r>
      <w:r w:rsidR="00483047" w:rsidRPr="001F7AB3">
        <w:rPr>
          <w:rFonts w:ascii="Times New Roman" w:hAnsi="Times New Roman" w:cs="Times New Roman"/>
          <w:color w:val="000000"/>
          <w:sz w:val="24"/>
          <w:szCs w:val="24"/>
          <w:lang w:val="fr-FR" w:bidi="he-IL"/>
        </w:rPr>
        <w:t xml:space="preserve"> </w:t>
      </w:r>
      <w:r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i/>
          <w:iCs/>
          <w:sz w:val="24"/>
          <w:szCs w:val="24"/>
          <w:lang w:val="fr-FR" w:eastAsia="en-GB"/>
        </w:rPr>
        <w:t>privilège</w:t>
      </w:r>
      <w:r w:rsidRPr="001F7AB3">
        <w:rPr>
          <w:rFonts w:ascii="Times New Roman" w:eastAsia="Times New Roman" w:hAnsi="Times New Roman" w:cs="Times New Roman"/>
          <w:sz w:val="24"/>
          <w:szCs w:val="24"/>
          <w:lang w:val="fr-FR" w:eastAsia="en-GB"/>
        </w:rPr>
        <w:t xml:space="preserve"> qui a son endroit et son envers – ce privilège de vivre l’identité humaine poussée à la limite.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Judah </w:t>
      </w:r>
      <w:r w:rsidR="00014763" w:rsidRPr="001F7AB3">
        <w:rPr>
          <w:rFonts w:ascii="Times New Roman" w:eastAsia="Times New Roman" w:hAnsi="Times New Roman" w:cs="Times New Roman"/>
          <w:sz w:val="24"/>
          <w:szCs w:val="24"/>
          <w:lang w:val="fr-FR" w:eastAsia="en-GB"/>
        </w:rPr>
        <w:t>Halevi</w:t>
      </w:r>
      <w:r w:rsidRPr="001F7AB3">
        <w:rPr>
          <w:rFonts w:ascii="Times New Roman" w:eastAsia="Times New Roman" w:hAnsi="Times New Roman" w:cs="Times New Roman"/>
          <w:sz w:val="24"/>
          <w:szCs w:val="24"/>
          <w:lang w:val="fr-FR" w:eastAsia="en-GB"/>
        </w:rPr>
        <w:t xml:space="preserve"> tente de nous faire comprendre que cette situation du Juif dans l’histoire c’est au fond la situation de l’homme dans le monde, mais l’homme ne le sait pas, c’est le Juif qui le sait. Comme si, d’une certaine manière son histoire particulière l’oblige à prendre conscience de cela.</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Au fond c’est </w:t>
      </w:r>
      <w:r w:rsidR="00014763"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 xml:space="preserve"> qui dit par rapport à la terre d’Israël « </w:t>
      </w:r>
      <w:r w:rsidR="00014763" w:rsidRPr="001F7AB3">
        <w:rPr>
          <w:rFonts w:ascii="Times New Roman" w:eastAsia="Times New Roman" w:hAnsi="Times New Roman" w:cs="Times New Roman"/>
          <w:color w:val="000000"/>
          <w:sz w:val="24"/>
          <w:szCs w:val="24"/>
          <w:rtl/>
          <w:lang w:eastAsia="en-GB" w:bidi="he-IL"/>
        </w:rPr>
        <w:t>גֵּר</w:t>
      </w:r>
      <w:r w:rsidR="00014763" w:rsidRPr="001F7AB3">
        <w:rPr>
          <w:rFonts w:ascii="Times New Roman" w:eastAsia="Times New Roman" w:hAnsi="Times New Roman" w:cs="Times New Roman"/>
          <w:color w:val="000000"/>
          <w:sz w:val="24"/>
          <w:szCs w:val="24"/>
          <w:rtl/>
          <w:lang w:eastAsia="en-GB"/>
        </w:rPr>
        <w:t>-</w:t>
      </w:r>
      <w:r w:rsidR="00014763" w:rsidRPr="001F7AB3">
        <w:rPr>
          <w:rFonts w:ascii="Times New Roman" w:eastAsia="Times New Roman" w:hAnsi="Times New Roman" w:cs="Times New Roman"/>
          <w:color w:val="000000"/>
          <w:sz w:val="24"/>
          <w:szCs w:val="24"/>
          <w:rtl/>
          <w:lang w:eastAsia="en-GB" w:bidi="he-IL"/>
        </w:rPr>
        <w:t>וְתוֹשָׁב אָנֹכִי עִמָּכֶם</w:t>
      </w:r>
      <w:r w:rsidR="00014763" w:rsidRPr="001F7AB3">
        <w:rPr>
          <w:rFonts w:ascii="Times New Roman" w:eastAsia="Times New Roman" w:hAnsi="Times New Roman" w:cs="Times New Roman"/>
          <w:b/>
          <w:bCs/>
          <w:i/>
          <w:iCs/>
          <w:sz w:val="24"/>
          <w:szCs w:val="24"/>
          <w:lang w:val="fr-FR" w:eastAsia="en-GB"/>
        </w:rPr>
        <w:t>.</w:t>
      </w:r>
      <w:r w:rsidRPr="001F7AB3">
        <w:rPr>
          <w:rFonts w:ascii="Times New Roman" w:eastAsia="Times New Roman" w:hAnsi="Times New Roman" w:cs="Times New Roman"/>
          <w:b/>
          <w:bCs/>
          <w:i/>
          <w:iCs/>
          <w:sz w:val="24"/>
          <w:szCs w:val="24"/>
          <w:lang w:val="fr-FR" w:eastAsia="en-GB"/>
        </w:rPr>
        <w:t>» « </w:t>
      </w:r>
      <w:r w:rsidRPr="001F7AB3">
        <w:rPr>
          <w:rFonts w:ascii="Times New Roman" w:eastAsia="Times New Roman" w:hAnsi="Times New Roman" w:cs="Times New Roman"/>
          <w:sz w:val="24"/>
          <w:szCs w:val="24"/>
          <w:bdr w:val="none" w:sz="0" w:space="0" w:color="auto" w:frame="1"/>
          <w:shd w:val="clear" w:color="auto" w:fill="FFFFFF"/>
          <w:lang w:val="fr-FR" w:eastAsia="en-GB"/>
        </w:rPr>
        <w:t>je suis ici à la fois comme étranger et comme séjournant », avec ce que cela comporte derrière dans le statut socio-politique, l’humanité entière pensant à nous dans ce pays, nous considère chez nous mais aussi comme étranger: cela est peut-être le corollaire de notre attitude pendant 2000 ans chez les autres où nous nous sommes crus chez nous alors que nous savions que nous n’étions pas chez nous...</w:t>
      </w:r>
    </w:p>
    <w:p w:rsidR="00B9400E" w:rsidRPr="001F7AB3" w:rsidRDefault="00B9400E"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Judah Halevi</w:t>
      </w:r>
      <w:r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veut nous faire comprendre cela que </w:t>
      </w:r>
      <w:r w:rsidR="00014763" w:rsidRPr="001F7AB3">
        <w:rPr>
          <w:rFonts w:ascii="Times New Roman" w:eastAsia="Times New Roman" w:hAnsi="Times New Roman" w:cs="Times New Roman"/>
          <w:sz w:val="24"/>
          <w:szCs w:val="24"/>
          <w:bdr w:val="none" w:sz="0" w:space="0" w:color="auto" w:frame="1"/>
          <w:shd w:val="clear" w:color="auto" w:fill="FFFFFF"/>
          <w:lang w:val="fr-FR" w:eastAsia="en-GB"/>
        </w:rPr>
        <w:t>Abraham</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dans sa relation à sa terre, vit de façon paroxystique ce qui est le statut de tout homme dans sa relation à sa terre : à la fois en exil et chez lui. Judah </w:t>
      </w:r>
      <w:r w:rsidR="00014763" w:rsidRPr="001F7AB3">
        <w:rPr>
          <w:rFonts w:ascii="Times New Roman" w:eastAsia="Times New Roman" w:hAnsi="Times New Roman" w:cs="Times New Roman"/>
          <w:sz w:val="24"/>
          <w:szCs w:val="24"/>
          <w:bdr w:val="none" w:sz="0" w:space="0" w:color="auto" w:frame="1"/>
          <w:shd w:val="clear" w:color="auto" w:fill="FFFFFF"/>
          <w:lang w:val="fr-FR" w:eastAsia="en-GB"/>
        </w:rPr>
        <w:t>Halevi</w:t>
      </w:r>
      <w:r w:rsidRPr="001F7AB3">
        <w:rPr>
          <w:rFonts w:ascii="Times New Roman" w:eastAsia="Times New Roman" w:hAnsi="Times New Roman" w:cs="Times New Roman"/>
          <w:sz w:val="24"/>
          <w:szCs w:val="24"/>
          <w:bdr w:val="none" w:sz="0" w:space="0" w:color="auto" w:frame="1"/>
          <w:shd w:val="clear" w:color="auto" w:fill="FFFFFF"/>
          <w:lang w:val="fr-FR" w:eastAsia="en-GB"/>
        </w:rPr>
        <w:t> : « Comme une étranger séjournant je suis sur la surface de la terre et pourtant je sais que c’est en elle que j’ai ma destinée, mon héritage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Avec cette nuance dans ce poème de J.Halévi : si je ne mérite pas, mon héritage ne sera qu’une tombe dans la terre, si je mérite j’aurais ma véritable </w:t>
      </w:r>
      <w:r w:rsidRPr="001F7AB3">
        <w:rPr>
          <w:rFonts w:ascii="Times New Roman" w:eastAsia="Times New Roman" w:hAnsi="Times New Roman" w:cs="Times New Roman"/>
          <w:i/>
          <w:iCs/>
          <w:sz w:val="24"/>
          <w:szCs w:val="24"/>
          <w:bdr w:val="none" w:sz="0" w:space="0" w:color="auto" w:frame="1"/>
          <w:shd w:val="clear" w:color="auto" w:fill="FFFFFF"/>
          <w:lang w:val="fr-FR" w:eastAsia="en-GB"/>
        </w:rPr>
        <w:t>nahalah</w:t>
      </w:r>
      <w:r w:rsidRPr="001F7AB3">
        <w:rPr>
          <w:rFonts w:ascii="Times New Roman" w:eastAsia="Times New Roman" w:hAnsi="Times New Roman" w:cs="Times New Roman"/>
          <w:sz w:val="24"/>
          <w:szCs w:val="24"/>
          <w:bdr w:val="none" w:sz="0" w:space="0" w:color="auto" w:frame="1"/>
          <w:shd w:val="clear" w:color="auto" w:fill="FFFFFF"/>
          <w:lang w:val="fr-FR" w:eastAsia="en-GB"/>
        </w:rPr>
        <w:t>, le monde-à-venir.</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i/>
          <w:sz w:val="24"/>
          <w:szCs w:val="24"/>
          <w:lang w:val="fr-FR" w:eastAsia="en-GB"/>
        </w:rPr>
        <w:t>L’homme a le sentiment d’être de ce monde mais pourtant il a le sentiment d’être d’ailleurs</w:t>
      </w:r>
      <w:r w:rsidRPr="001F7AB3">
        <w:rPr>
          <w:rFonts w:ascii="Times New Roman" w:eastAsia="Times New Roman" w:hAnsi="Times New Roman" w:cs="Times New Roman"/>
          <w:sz w:val="24"/>
          <w:szCs w:val="24"/>
          <w:lang w:val="fr-FR" w:eastAsia="en-GB"/>
        </w:rPr>
        <w:t>. Cette expérience-là finalement</w:t>
      </w:r>
      <w:r w:rsidR="00014763" w:rsidRPr="001F7AB3">
        <w:rPr>
          <w:rFonts w:ascii="Times New Roman" w:eastAsia="Times New Roman" w:hAnsi="Times New Roman" w:cs="Times New Roman"/>
          <w:sz w:val="24"/>
          <w:szCs w:val="24"/>
          <w:lang w:val="fr-FR" w:eastAsia="en-GB"/>
        </w:rPr>
        <w:t>,</w:t>
      </w:r>
      <w:r w:rsidRPr="001F7AB3">
        <w:rPr>
          <w:rFonts w:ascii="Times New Roman" w:eastAsia="Times New Roman" w:hAnsi="Times New Roman" w:cs="Times New Roman"/>
          <w:sz w:val="24"/>
          <w:szCs w:val="24"/>
          <w:lang w:val="fr-FR" w:eastAsia="en-GB"/>
        </w:rPr>
        <w:t xml:space="preserve"> que l’humanité ne pourrait qu’exprimer à la rigueur au niveau d’une conception philosophique ou d’une valeur poétique, bref, d’une expression </w:t>
      </w:r>
      <w:r w:rsidR="00014763" w:rsidRPr="001F7AB3">
        <w:rPr>
          <w:rFonts w:ascii="Times New Roman" w:eastAsia="Times New Roman" w:hAnsi="Times New Roman" w:cs="Times New Roman"/>
          <w:sz w:val="24"/>
          <w:szCs w:val="24"/>
          <w:lang w:val="fr-FR" w:eastAsia="en-GB"/>
        </w:rPr>
        <w:t>littéraire</w:t>
      </w:r>
      <w:r w:rsidRPr="001F7AB3">
        <w:rPr>
          <w:rFonts w:ascii="Times New Roman" w:eastAsia="Times New Roman" w:hAnsi="Times New Roman" w:cs="Times New Roman"/>
          <w:sz w:val="24"/>
          <w:szCs w:val="24"/>
          <w:lang w:val="fr-FR" w:eastAsia="en-GB"/>
        </w:rPr>
        <w:t xml:space="preserve"> ou culturelle, est pour le juif son histoire existentielle.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C’est un exemple que nous retrouvons très souvent. Beaucoup de thèmes d’identité anthropologiquement de l’identité humaine sont les thèmes concrets de l’histoire des Juifs.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Comme si les Juifs, en tant que peuple d’Israël, de l’histoire d‘Israël étaient voués à vivre au niveau de leur histoire particulière ce qui est le statut de l’histoire </w:t>
      </w:r>
      <w:r w:rsidR="00014763" w:rsidRPr="001F7AB3">
        <w:rPr>
          <w:rFonts w:ascii="Times New Roman" w:eastAsia="Times New Roman" w:hAnsi="Times New Roman" w:cs="Times New Roman"/>
          <w:sz w:val="24"/>
          <w:szCs w:val="24"/>
          <w:lang w:val="fr-FR" w:eastAsia="en-GB"/>
        </w:rPr>
        <w:t>universelle</w:t>
      </w:r>
      <w:r w:rsidRPr="001F7AB3">
        <w:rPr>
          <w:rFonts w:ascii="Times New Roman" w:eastAsia="Times New Roman" w:hAnsi="Times New Roman" w:cs="Times New Roman"/>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Exactement comme nous entendons dire : il y a là une exemplarité de l’histoire et une sorte de témoignage que l’histoire de l’homme c’est l’histoire d’Israël. Si l’on veut comprendre la destinée de l’homme en général, il faut comprendre l’histoire de la destinée d’Israël. C’est un des exemples.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r w:rsidRPr="001F7AB3">
        <w:rPr>
          <w:rFonts w:ascii="Times New Roman" w:eastAsia="Times New Roman" w:hAnsi="Times New Roman" w:cs="Times New Roman"/>
          <w:b/>
          <w:bCs/>
          <w:sz w:val="24"/>
          <w:szCs w:val="24"/>
          <w:lang w:val="de-DE" w:eastAsia="en-GB"/>
        </w:rPr>
        <w:t>Rav A. Epstein :</w:t>
      </w:r>
      <w:r w:rsidRPr="001F7AB3">
        <w:rPr>
          <w:rFonts w:ascii="Times New Roman" w:eastAsia="Times New Roman" w:hAnsi="Times New Roman" w:cs="Times New Roman"/>
          <w:sz w:val="24"/>
          <w:szCs w:val="24"/>
          <w:lang w:val="fr-FR" w:eastAsia="en-GB"/>
        </w:rPr>
        <w:t xml:space="preserve"> Plus loin que cela, no</w:t>
      </w:r>
      <w:r w:rsidR="00014763" w:rsidRPr="001F7AB3">
        <w:rPr>
          <w:rFonts w:ascii="Times New Roman" w:eastAsia="Times New Roman" w:hAnsi="Times New Roman" w:cs="Times New Roman"/>
          <w:sz w:val="24"/>
          <w:szCs w:val="24"/>
          <w:lang w:val="fr-FR" w:eastAsia="en-GB"/>
        </w:rPr>
        <w:t>u</w:t>
      </w:r>
      <w:r w:rsidRPr="001F7AB3">
        <w:rPr>
          <w:rFonts w:ascii="Times New Roman" w:eastAsia="Times New Roman" w:hAnsi="Times New Roman" w:cs="Times New Roman"/>
          <w:sz w:val="24"/>
          <w:szCs w:val="24"/>
          <w:lang w:val="fr-FR" w:eastAsia="en-GB"/>
        </w:rPr>
        <w:t xml:space="preserve">s trouvons dans la </w:t>
      </w:r>
      <w:r w:rsidR="00A63667" w:rsidRPr="001F7AB3">
        <w:rPr>
          <w:rFonts w:ascii="Times New Roman" w:eastAsia="Times New Roman" w:hAnsi="Times New Roman" w:cs="Times New Roman"/>
          <w:sz w:val="24"/>
          <w:szCs w:val="24"/>
          <w:rtl/>
          <w:lang w:eastAsia="en-GB" w:bidi="he-IL"/>
        </w:rPr>
        <w:t>ח</w:t>
      </w:r>
      <w:r w:rsidR="00A63667" w:rsidRPr="001F7AB3">
        <w:rPr>
          <w:rFonts w:ascii="Times New Roman" w:hAnsi="Times New Roman" w:cs="Times New Roman"/>
          <w:color w:val="000000"/>
          <w:sz w:val="24"/>
          <w:szCs w:val="24"/>
          <w:rtl/>
          <w:lang w:val="fr-FR" w:eastAsia="en-GB" w:bidi="he-IL"/>
        </w:rPr>
        <w:t>ָ</w:t>
      </w:r>
      <w:r w:rsidR="00A63667" w:rsidRPr="001F7AB3">
        <w:rPr>
          <w:rFonts w:ascii="Times New Roman" w:eastAsia="Times New Roman" w:hAnsi="Times New Roman" w:cs="Times New Roman"/>
          <w:sz w:val="24"/>
          <w:szCs w:val="24"/>
          <w:rtl/>
          <w:lang w:eastAsia="en-GB" w:bidi="he-IL"/>
        </w:rPr>
        <w:t>ס</w:t>
      </w:r>
      <w:r w:rsidR="00A63667" w:rsidRPr="001F7AB3">
        <w:rPr>
          <w:rFonts w:ascii="Times New Roman" w:hAnsi="Times New Roman" w:cs="Times New Roman"/>
          <w:sz w:val="24"/>
          <w:szCs w:val="24"/>
          <w:rtl/>
          <w:lang w:val="fr-FR" w:eastAsia="en-GB" w:bidi="he-IL"/>
        </w:rPr>
        <w:t>ִּ</w:t>
      </w:r>
      <w:r w:rsidR="00A63667" w:rsidRPr="001F7AB3">
        <w:rPr>
          <w:rFonts w:ascii="Times New Roman" w:eastAsia="Times New Roman" w:hAnsi="Times New Roman" w:cs="Times New Roman"/>
          <w:sz w:val="24"/>
          <w:szCs w:val="24"/>
          <w:rtl/>
          <w:lang w:eastAsia="en-GB" w:bidi="he-IL"/>
        </w:rPr>
        <w:t>יד</w:t>
      </w:r>
      <w:r w:rsidR="00A63667" w:rsidRPr="001F7AB3">
        <w:rPr>
          <w:rFonts w:ascii="Times New Roman" w:hAnsi="Times New Roman" w:cs="Times New Roman"/>
          <w:sz w:val="24"/>
          <w:szCs w:val="24"/>
          <w:rtl/>
          <w:lang w:bidi="he-IL"/>
        </w:rPr>
        <w:t>וּת</w:t>
      </w:r>
      <w:r w:rsidRPr="001F7AB3">
        <w:rPr>
          <w:rFonts w:ascii="Times New Roman" w:eastAsia="Times New Roman" w:hAnsi="Times New Roman" w:cs="Times New Roman"/>
          <w:sz w:val="24"/>
          <w:szCs w:val="24"/>
          <w:lang w:val="fr-FR" w:eastAsia="en-GB"/>
        </w:rPr>
        <w:t xml:space="preserve">, un enseignement, basé sur un Midrash, qui utilise cette expression : </w:t>
      </w:r>
      <w:r w:rsidRPr="001F7AB3">
        <w:rPr>
          <w:rFonts w:ascii="Times New Roman" w:eastAsia="Times New Roman" w:hAnsi="Times New Roman" w:cs="Times New Roman"/>
          <w:color w:val="000000"/>
          <w:sz w:val="24"/>
          <w:szCs w:val="24"/>
          <w:rtl/>
          <w:lang w:eastAsia="en-GB" w:bidi="he-IL"/>
        </w:rPr>
        <w:t>גֵּר</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וְתוֹשָׁב אָנֹכִי</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עִמָּכֶם</w:t>
      </w:r>
      <w:r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en corollaire à un autre verset où Dieu s’adresse à Israël et lui dit :</w:t>
      </w:r>
    </w:p>
    <w:p w:rsidR="00A63667" w:rsidRPr="001F7AB3" w:rsidRDefault="00A63667"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Lévitique 25:23</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וְהָאָרֶץ</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לֹא תִמָּכֵר לִצְמִתֻת</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כִּי</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לִי</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הָאָרֶץ</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כִּי</w:t>
      </w:r>
      <w:r w:rsidRPr="001F7AB3">
        <w:rPr>
          <w:rFonts w:ascii="Times New Roman" w:eastAsia="Times New Roman" w:hAnsi="Times New Roman" w:cs="Times New Roman"/>
          <w:color w:val="000000"/>
          <w:sz w:val="24"/>
          <w:szCs w:val="24"/>
          <w:rtl/>
          <w:lang w:eastAsia="en-GB"/>
        </w:rPr>
        <w:t>-</w:t>
      </w:r>
      <w:r w:rsidRPr="001F7AB3">
        <w:rPr>
          <w:rFonts w:ascii="Times New Roman" w:eastAsia="Times New Roman" w:hAnsi="Times New Roman" w:cs="Times New Roman"/>
          <w:color w:val="000000"/>
          <w:sz w:val="24"/>
          <w:szCs w:val="24"/>
          <w:rtl/>
          <w:lang w:eastAsia="en-GB" w:bidi="he-IL"/>
        </w:rPr>
        <w:t>גֵרִים וְתוֹשָׁבִים אַתֶּם</w:t>
      </w:r>
      <w:r w:rsidRPr="001F7AB3">
        <w:rPr>
          <w:rFonts w:ascii="Times New Roman" w:eastAsia="Times New Roman" w:hAnsi="Times New Roman" w:cs="Times New Roman"/>
          <w:color w:val="000000"/>
          <w:sz w:val="24"/>
          <w:szCs w:val="24"/>
          <w:rtl/>
          <w:lang w:eastAsia="en-GB"/>
        </w:rPr>
        <w:t xml:space="preserve"> </w:t>
      </w:r>
      <w:r w:rsidRPr="001F7AB3">
        <w:rPr>
          <w:rFonts w:ascii="Times New Roman" w:eastAsia="Times New Roman" w:hAnsi="Times New Roman" w:cs="Times New Roman"/>
          <w:color w:val="000000"/>
          <w:sz w:val="24"/>
          <w:szCs w:val="24"/>
          <w:rtl/>
          <w:lang w:eastAsia="en-GB" w:bidi="he-IL"/>
        </w:rPr>
        <w:t>עִמָּדִי</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En général, lorsqu’on lit ce verset c’est pour mettre l’accent sur le fait que c’est Dieu qui confirme que nous sommes chez nous chez nous : </w:t>
      </w:r>
      <w:r w:rsidR="00014763" w:rsidRPr="001F7AB3">
        <w:rPr>
          <w:rFonts w:ascii="Times New Roman" w:eastAsia="Times New Roman" w:hAnsi="Times New Roman" w:cs="Times New Roman"/>
          <w:color w:val="000000"/>
          <w:sz w:val="24"/>
          <w:szCs w:val="24"/>
          <w:rtl/>
          <w:lang w:eastAsia="en-GB" w:bidi="he-IL"/>
        </w:rPr>
        <w:t>גֵרִים וְתוֹשָׁבִים אַתֶּם</w:t>
      </w:r>
      <w:r w:rsidR="00014763" w:rsidRPr="001F7AB3">
        <w:rPr>
          <w:rFonts w:ascii="Times New Roman" w:eastAsia="Times New Roman" w:hAnsi="Times New Roman" w:cs="Times New Roman"/>
          <w:color w:val="000000"/>
          <w:sz w:val="24"/>
          <w:szCs w:val="24"/>
          <w:rtl/>
          <w:lang w:eastAsia="en-GB"/>
        </w:rPr>
        <w:t xml:space="preserve"> </w:t>
      </w:r>
      <w:r w:rsidR="00014763" w:rsidRPr="001F7AB3">
        <w:rPr>
          <w:rFonts w:ascii="Times New Roman" w:eastAsia="Times New Roman" w:hAnsi="Times New Roman" w:cs="Times New Roman"/>
          <w:color w:val="000000"/>
          <w:sz w:val="24"/>
          <w:szCs w:val="24"/>
          <w:rtl/>
          <w:lang w:eastAsia="en-GB" w:bidi="he-IL"/>
        </w:rPr>
        <w:t>עִמָּדִי</w:t>
      </w:r>
      <w:r w:rsidRPr="001F7AB3">
        <w:rPr>
          <w:rFonts w:ascii="Times New Roman" w:eastAsia="Times New Roman" w:hAnsi="Times New Roman" w:cs="Times New Roman"/>
          <w:sz w:val="24"/>
          <w:szCs w:val="24"/>
          <w:bdr w:val="none" w:sz="0" w:space="0" w:color="auto" w:frame="1"/>
          <w:shd w:val="clear" w:color="auto" w:fill="FFFFFF"/>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La </w:t>
      </w:r>
      <w:r w:rsidR="00A63667" w:rsidRPr="001F7AB3">
        <w:rPr>
          <w:rFonts w:ascii="Times New Roman" w:eastAsia="Times New Roman" w:hAnsi="Times New Roman" w:cs="Times New Roman"/>
          <w:sz w:val="24"/>
          <w:szCs w:val="24"/>
          <w:rtl/>
          <w:lang w:eastAsia="en-GB" w:bidi="he-IL"/>
        </w:rPr>
        <w:t>ח</w:t>
      </w:r>
      <w:r w:rsidR="00A63667" w:rsidRPr="001F7AB3">
        <w:rPr>
          <w:rFonts w:ascii="Times New Roman" w:hAnsi="Times New Roman" w:cs="Times New Roman"/>
          <w:color w:val="000000"/>
          <w:sz w:val="24"/>
          <w:szCs w:val="24"/>
          <w:rtl/>
          <w:lang w:val="fr-FR" w:eastAsia="en-GB" w:bidi="he-IL"/>
        </w:rPr>
        <w:t>ָ</w:t>
      </w:r>
      <w:r w:rsidR="00A63667" w:rsidRPr="001F7AB3">
        <w:rPr>
          <w:rFonts w:ascii="Times New Roman" w:eastAsia="Times New Roman" w:hAnsi="Times New Roman" w:cs="Times New Roman"/>
          <w:sz w:val="24"/>
          <w:szCs w:val="24"/>
          <w:rtl/>
          <w:lang w:eastAsia="en-GB" w:bidi="he-IL"/>
        </w:rPr>
        <w:t>ס</w:t>
      </w:r>
      <w:r w:rsidR="00A63667" w:rsidRPr="001F7AB3">
        <w:rPr>
          <w:rFonts w:ascii="Times New Roman" w:hAnsi="Times New Roman" w:cs="Times New Roman"/>
          <w:sz w:val="24"/>
          <w:szCs w:val="24"/>
          <w:rtl/>
          <w:lang w:val="fr-FR" w:eastAsia="en-GB" w:bidi="he-IL"/>
        </w:rPr>
        <w:t>ִּ</w:t>
      </w:r>
      <w:r w:rsidR="00A63667" w:rsidRPr="001F7AB3">
        <w:rPr>
          <w:rFonts w:ascii="Times New Roman" w:eastAsia="Times New Roman" w:hAnsi="Times New Roman" w:cs="Times New Roman"/>
          <w:sz w:val="24"/>
          <w:szCs w:val="24"/>
          <w:rtl/>
          <w:lang w:eastAsia="en-GB" w:bidi="he-IL"/>
        </w:rPr>
        <w:t>יד</w:t>
      </w:r>
      <w:r w:rsidR="00A63667" w:rsidRPr="001F7AB3">
        <w:rPr>
          <w:rFonts w:ascii="Times New Roman" w:hAnsi="Times New Roman" w:cs="Times New Roman"/>
          <w:sz w:val="24"/>
          <w:szCs w:val="24"/>
          <w:rtl/>
          <w:lang w:bidi="he-IL"/>
        </w:rPr>
        <w:t>וּת</w:t>
      </w:r>
      <w:r w:rsidR="00A63667"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nuance ce Midrash en disant ceci : Dieu s’adresse à Israël pour dire : vous êtes étrangers-séjournant avec Moi dans le monde tout comme Moi, je partage votre sort. « Si vous vous considérez comme chez vous dans le monde, Moi j’y suis étranger, et si vous vous considérez comme étrangers dans le monde, Moi j’y suis chez Moi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C’est à un autre niveau de lecture de la même expression, mais vous devinez la profondeur de l’expérience présente là.</w:t>
      </w:r>
    </w:p>
    <w:p w:rsidR="00B9400E" w:rsidRPr="001F7AB3" w:rsidRDefault="00B9400E"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Il faudrait revenir sur des commentaires des Midrashim sur </w:t>
      </w:r>
      <w:r w:rsidR="00A63667" w:rsidRPr="001F7AB3">
        <w:rPr>
          <w:rFonts w:ascii="Times New Roman" w:hAnsi="Times New Roman" w:cs="Times New Roman"/>
          <w:kern w:val="36"/>
          <w:sz w:val="24"/>
          <w:szCs w:val="24"/>
          <w:rtl/>
          <w:lang w:eastAsia="en-GB" w:bidi="he-IL"/>
        </w:rPr>
        <w:t>שִׁיר הַשִּׁירִים</w:t>
      </w:r>
      <w:r w:rsidR="00A63667"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1F7AB3">
        <w:rPr>
          <w:rFonts w:ascii="Times New Roman" w:eastAsia="Times New Roman" w:hAnsi="Times New Roman" w:cs="Times New Roman"/>
          <w:sz w:val="24"/>
          <w:szCs w:val="24"/>
          <w:bdr w:val="none" w:sz="0" w:space="0" w:color="auto" w:frame="1"/>
          <w:shd w:val="clear" w:color="auto" w:fill="FFFFFF"/>
          <w:lang w:val="fr-FR" w:eastAsia="en-GB"/>
        </w:rPr>
        <w:t>pour arriver à comprendre ce Midrash : il y a toute une partie de l’histoire où semble-t</w:t>
      </w:r>
      <w:r w:rsidR="00014763" w:rsidRPr="001F7AB3">
        <w:rPr>
          <w:rFonts w:ascii="Times New Roman" w:eastAsia="Times New Roman" w:hAnsi="Times New Roman" w:cs="Times New Roman"/>
          <w:sz w:val="24"/>
          <w:szCs w:val="24"/>
          <w:bdr w:val="none" w:sz="0" w:space="0" w:color="auto" w:frame="1"/>
          <w:shd w:val="clear" w:color="auto" w:fill="FFFFFF"/>
          <w:lang w:val="fr-FR" w:eastAsia="en-GB"/>
        </w:rPr>
        <w:t>-</w:t>
      </w:r>
      <w:r w:rsidRPr="001F7AB3">
        <w:rPr>
          <w:rFonts w:ascii="Times New Roman" w:eastAsia="Times New Roman" w:hAnsi="Times New Roman" w:cs="Times New Roman"/>
          <w:sz w:val="24"/>
          <w:szCs w:val="24"/>
          <w:bdr w:val="none" w:sz="0" w:space="0" w:color="auto" w:frame="1"/>
          <w:shd w:val="clear" w:color="auto" w:fill="FFFFFF"/>
          <w:lang w:val="fr-FR" w:eastAsia="en-GB"/>
        </w:rPr>
        <w:t>il il y a une sorte de nécessité, un préalable à cette histoire, que lorsque l’homme est là, Dieu se cache et lorsque Dieu se dévoile, l’homme disparait... jusqu’à ce que la présence des deux soient possible.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Ce thème est surtout étudié à travers le Cantique des cantiques.</w:t>
      </w:r>
    </w:p>
    <w:p w:rsidR="00B9400E" w:rsidRPr="001F7AB3" w:rsidRDefault="00B9400E"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Vous avez le contenu même schématiquement en tête : lorsque lui est là et parle d’elle, elle n’est pas là ; et lorsqu’elle est là et parle de lui, il n’est pas là...</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C’est une sorte de chant d’amour de fiançailles avortées : un divorce avant le mariage...</w:t>
      </w:r>
    </w:p>
    <w:p w:rsidR="00B9400E" w:rsidRPr="001F7AB3" w:rsidRDefault="00B9400E" w:rsidP="001F7AB3">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La tradition a appliqué cette situation à la situation de l’exil. Le roi Salomon prophétise à travers le </w:t>
      </w:r>
      <w:r w:rsidR="00A63667" w:rsidRPr="001F7AB3">
        <w:rPr>
          <w:rFonts w:ascii="Times New Roman" w:hAnsi="Times New Roman" w:cs="Times New Roman"/>
          <w:kern w:val="36"/>
          <w:sz w:val="24"/>
          <w:szCs w:val="24"/>
          <w:rtl/>
          <w:lang w:eastAsia="en-GB" w:bidi="he-IL"/>
        </w:rPr>
        <w:t>שִׁיר הַשִּׁירִים</w:t>
      </w:r>
      <w:r w:rsidRPr="001F7AB3">
        <w:rPr>
          <w:rFonts w:ascii="Times New Roman" w:eastAsia="Times New Roman" w:hAnsi="Times New Roman" w:cs="Times New Roman"/>
          <w:b/>
          <w:bCs/>
          <w:i/>
          <w:iCs/>
          <w:sz w:val="24"/>
          <w:szCs w:val="24"/>
          <w:lang w:val="fr-FR" w:eastAsia="en-GB"/>
        </w:rPr>
        <w:t>,</w:t>
      </w:r>
      <w:r w:rsidRPr="001F7AB3">
        <w:rPr>
          <w:rFonts w:ascii="Times New Roman" w:eastAsia="Times New Roman" w:hAnsi="Times New Roman" w:cs="Times New Roman"/>
          <w:sz w:val="24"/>
          <w:szCs w:val="24"/>
          <w:bdr w:val="none" w:sz="0" w:space="0" w:color="auto" w:frame="1"/>
          <w:shd w:val="clear" w:color="auto" w:fill="FFFFFF"/>
          <w:lang w:val="fr-FR" w:eastAsia="en-GB"/>
        </w:rPr>
        <w:t xml:space="preserve"> le cantique des cantiques, ce que sera le lien entre Dieu et Israël dans la situation de l’exil. Jusqu’au moment où la rencontre est possible.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Je vous le dit très rapidement, avec l’aide du commentaire du Gaon de Vilna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lastRenderedPageBreak/>
        <w:t xml:space="preserve">A travers ce thème de la traduction même du titre </w:t>
      </w:r>
      <w:r w:rsidR="00A63667" w:rsidRPr="001F7AB3">
        <w:rPr>
          <w:rFonts w:ascii="Times New Roman" w:hAnsi="Times New Roman" w:cs="Times New Roman"/>
          <w:kern w:val="36"/>
          <w:sz w:val="24"/>
          <w:szCs w:val="24"/>
          <w:rtl/>
          <w:lang w:eastAsia="en-GB" w:bidi="he-IL"/>
        </w:rPr>
        <w:t>שִׁיר הַשִּׁירִים</w:t>
      </w:r>
      <w:r w:rsidRPr="001F7AB3">
        <w:rPr>
          <w:rFonts w:ascii="Times New Roman" w:eastAsia="Times New Roman" w:hAnsi="Times New Roman" w:cs="Times New Roman"/>
          <w:sz w:val="24"/>
          <w:szCs w:val="24"/>
          <w:lang w:val="fr-FR" w:eastAsia="en-GB"/>
        </w:rPr>
        <w:t>, chant des chants, on comprend qu’il y a deux chants différents :</w:t>
      </w:r>
    </w:p>
    <w:p w:rsidR="00B26CF9" w:rsidRPr="001F7AB3" w:rsidRDefault="00B26CF9" w:rsidP="001F7AB3">
      <w:pPr>
        <w:pStyle w:val="Sansinterligne"/>
        <w:numPr>
          <w:ilvl w:val="0"/>
          <w:numId w:val="1"/>
        </w:numPr>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le chant de Dieu à Israël, la révélation de Dieu à Israël</w:t>
      </w:r>
    </w:p>
    <w:p w:rsidR="00B26CF9" w:rsidRPr="001F7AB3" w:rsidRDefault="00B26CF9" w:rsidP="001F7AB3">
      <w:pPr>
        <w:pStyle w:val="Sansinterligne"/>
        <w:numPr>
          <w:ilvl w:val="0"/>
          <w:numId w:val="1"/>
        </w:numPr>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le chant d’Israël à Dieu, c’est la prière.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Et puis il y a ce chant </w:t>
      </w:r>
      <w:r w:rsidR="00A63667" w:rsidRPr="001F7AB3">
        <w:rPr>
          <w:rFonts w:ascii="Times New Roman" w:hAnsi="Times New Roman" w:cs="Times New Roman"/>
          <w:kern w:val="36"/>
          <w:sz w:val="24"/>
          <w:szCs w:val="24"/>
          <w:rtl/>
          <w:lang w:eastAsia="en-GB" w:bidi="he-IL"/>
        </w:rPr>
        <w:t>שִׁיר הַשִּׁירִים</w:t>
      </w:r>
      <w:r w:rsidR="00A6366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lorsque ces deux chants sont ensemble.</w:t>
      </w:r>
    </w:p>
    <w:p w:rsidR="00B9400E" w:rsidRPr="001F7AB3" w:rsidRDefault="00B9400E" w:rsidP="001F7AB3">
      <w:pPr>
        <w:pStyle w:val="Sansinterligne"/>
        <w:jc w:val="both"/>
        <w:rPr>
          <w:rFonts w:ascii="Times New Roman" w:eastAsia="Times New Roman" w:hAnsi="Times New Roman" w:cs="Times New Roman"/>
          <w:b/>
          <w:bCs/>
          <w:i/>
          <w:iCs/>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b/>
          <w:bCs/>
          <w:i/>
          <w:iCs/>
          <w:sz w:val="24"/>
          <w:szCs w:val="24"/>
          <w:lang w:val="fr-FR" w:eastAsia="en-GB"/>
        </w:rPr>
        <w:t>Gaon de Vilna</w:t>
      </w:r>
      <w:r w:rsidRPr="001F7AB3">
        <w:rPr>
          <w:rFonts w:ascii="Times New Roman" w:eastAsia="Times New Roman" w:hAnsi="Times New Roman" w:cs="Times New Roman"/>
          <w:sz w:val="24"/>
          <w:szCs w:val="24"/>
          <w:lang w:val="fr-FR" w:eastAsia="en-GB"/>
        </w:rPr>
        <w:t xml:space="preserve"> sur le 1</w:t>
      </w:r>
      <w:r w:rsidRPr="001F7AB3">
        <w:rPr>
          <w:rFonts w:ascii="Times New Roman" w:eastAsia="Times New Roman" w:hAnsi="Times New Roman" w:cs="Times New Roman"/>
          <w:sz w:val="24"/>
          <w:szCs w:val="24"/>
          <w:vertAlign w:val="superscript"/>
          <w:lang w:val="fr-FR" w:eastAsia="en-GB"/>
        </w:rPr>
        <w:t>er</w:t>
      </w:r>
      <w:r w:rsidRPr="001F7AB3">
        <w:rPr>
          <w:rFonts w:ascii="Times New Roman" w:eastAsia="Times New Roman" w:hAnsi="Times New Roman" w:cs="Times New Roman"/>
          <w:sz w:val="24"/>
          <w:szCs w:val="24"/>
          <w:lang w:val="fr-FR" w:eastAsia="en-GB"/>
        </w:rPr>
        <w:t xml:space="preserve"> mot important du 2</w:t>
      </w:r>
      <w:r w:rsidRPr="001F7AB3">
        <w:rPr>
          <w:rFonts w:ascii="Times New Roman" w:eastAsia="Times New Roman" w:hAnsi="Times New Roman" w:cs="Times New Roman"/>
          <w:sz w:val="24"/>
          <w:szCs w:val="24"/>
          <w:vertAlign w:val="superscript"/>
          <w:lang w:val="fr-FR" w:eastAsia="en-GB"/>
        </w:rPr>
        <w:t>nd</w:t>
      </w:r>
      <w:r w:rsidRPr="001F7AB3">
        <w:rPr>
          <w:rFonts w:ascii="Times New Roman" w:eastAsia="Times New Roman" w:hAnsi="Times New Roman" w:cs="Times New Roman"/>
          <w:sz w:val="24"/>
          <w:szCs w:val="24"/>
          <w:lang w:val="fr-FR" w:eastAsia="en-GB"/>
        </w:rPr>
        <w:t xml:space="preserve"> verset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יִשָּׁקֵנִי מִנְּשִׁיקוֹת פִּיהוּ</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color w:val="000000"/>
          <w:sz w:val="24"/>
          <w:szCs w:val="24"/>
          <w:rtl/>
          <w:lang w:eastAsia="en-GB" w:bidi="he-IL"/>
        </w:rPr>
        <w:t>פִּיהוּ</w:t>
      </w:r>
      <w:r w:rsidRPr="001F7AB3">
        <w:rPr>
          <w:rFonts w:ascii="Times New Roman" w:eastAsia="Times New Roman" w:hAnsi="Times New Roman" w:cs="Times New Roman"/>
          <w:sz w:val="24"/>
          <w:szCs w:val="24"/>
          <w:lang w:val="fr-FR" w:eastAsia="en-GB"/>
        </w:rPr>
        <w:t xml:space="preserve"> c’est une forme poétique pour dire </w:t>
      </w:r>
      <w:r w:rsidR="009354D5" w:rsidRPr="001F7AB3">
        <w:rPr>
          <w:rFonts w:ascii="Times New Roman" w:eastAsia="Times New Roman" w:hAnsi="Times New Roman" w:cs="Times New Roman"/>
          <w:color w:val="000000"/>
          <w:sz w:val="24"/>
          <w:szCs w:val="24"/>
          <w:rtl/>
          <w:lang w:eastAsia="en-GB" w:bidi="he-IL"/>
        </w:rPr>
        <w:t>פִּיו</w:t>
      </w:r>
      <w:r w:rsidR="009354D5"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sa bouche à lui. Littéralement : qu’il m’embrasse des baisers de sa bouche. </w:t>
      </w:r>
      <w:r w:rsidR="009354D5" w:rsidRPr="001F7AB3">
        <w:rPr>
          <w:rFonts w:ascii="Times New Roman" w:eastAsia="Times New Roman" w:hAnsi="Times New Roman" w:cs="Times New Roman"/>
          <w:color w:val="000000"/>
          <w:sz w:val="24"/>
          <w:szCs w:val="24"/>
          <w:rtl/>
          <w:lang w:eastAsia="en-GB" w:bidi="he-IL"/>
        </w:rPr>
        <w:t>פִּיו</w:t>
      </w:r>
      <w:r w:rsidRPr="001F7AB3">
        <w:rPr>
          <w:rFonts w:ascii="Times New Roman" w:eastAsia="Times New Roman" w:hAnsi="Times New Roman" w:cs="Times New Roman"/>
          <w:sz w:val="24"/>
          <w:szCs w:val="24"/>
          <w:lang w:val="fr-FR" w:eastAsia="en-GB"/>
        </w:rPr>
        <w:t xml:space="preserve">. Et l’expression poétique serait </w:t>
      </w:r>
      <w:r w:rsidRPr="001F7AB3">
        <w:rPr>
          <w:rFonts w:ascii="Times New Roman" w:eastAsia="Times New Roman" w:hAnsi="Times New Roman" w:cs="Times New Roman"/>
          <w:color w:val="000000"/>
          <w:sz w:val="24"/>
          <w:szCs w:val="24"/>
          <w:rtl/>
          <w:lang w:eastAsia="en-GB" w:bidi="he-IL"/>
        </w:rPr>
        <w:t>פִּיהוּ</w:t>
      </w:r>
      <w:r w:rsidRPr="001F7AB3">
        <w:rPr>
          <w:rFonts w:ascii="Times New Roman" w:eastAsia="Times New Roman" w:hAnsi="Times New Roman" w:cs="Times New Roman"/>
          <w:sz w:val="24"/>
          <w:szCs w:val="24"/>
          <w:lang w:val="fr-FR" w:eastAsia="en-GB"/>
        </w:rPr>
        <w:t xml:space="preserve">. Mais le Gaon de Vilna indique que c’est plus important que la poésie : il y a à la fois </w:t>
      </w:r>
      <w:r w:rsidRPr="001F7AB3">
        <w:rPr>
          <w:rFonts w:ascii="Times New Roman" w:eastAsia="Times New Roman" w:hAnsi="Times New Roman" w:cs="Times New Roman"/>
          <w:color w:val="000000"/>
          <w:sz w:val="24"/>
          <w:szCs w:val="24"/>
          <w:rtl/>
          <w:lang w:eastAsia="en-GB" w:bidi="he-IL"/>
        </w:rPr>
        <w:t>פִּיו</w:t>
      </w:r>
      <w:r w:rsidRPr="001F7AB3">
        <w:rPr>
          <w:rFonts w:ascii="Times New Roman" w:eastAsia="Times New Roman" w:hAnsi="Times New Roman" w:cs="Times New Roman"/>
          <w:sz w:val="24"/>
          <w:szCs w:val="24"/>
          <w:lang w:val="fr-FR" w:eastAsia="en-GB"/>
        </w:rPr>
        <w:t xml:space="preserve"> et </w:t>
      </w:r>
      <w:r w:rsidRPr="001F7AB3">
        <w:rPr>
          <w:rFonts w:ascii="Times New Roman" w:eastAsia="Times New Roman" w:hAnsi="Times New Roman" w:cs="Times New Roman"/>
          <w:sz w:val="24"/>
          <w:szCs w:val="24"/>
          <w:rtl/>
          <w:lang w:eastAsia="en-GB" w:bidi="he-IL"/>
        </w:rPr>
        <w:t>פִיהָ</w:t>
      </w:r>
      <w:r w:rsidRPr="001F7AB3">
        <w:rPr>
          <w:rFonts w:ascii="Times New Roman" w:eastAsia="Times New Roman" w:hAnsi="Times New Roman" w:cs="Times New Roman"/>
          <w:sz w:val="24"/>
          <w:szCs w:val="24"/>
          <w:lang w:val="fr-FR" w:eastAsia="en-GB"/>
        </w:rPr>
        <w:t xml:space="preserve">, sa bouche à lui et sa bouche à elle : cela veut dire qu’il y a les deux chants à la fois </w:t>
      </w:r>
      <w:r w:rsidRPr="001F7AB3">
        <w:rPr>
          <w:rFonts w:ascii="Times New Roman" w:eastAsia="Times New Roman" w:hAnsi="Times New Roman" w:cs="Times New Roman"/>
          <w:color w:val="000000"/>
          <w:sz w:val="24"/>
          <w:szCs w:val="24"/>
          <w:rtl/>
          <w:lang w:eastAsia="en-GB" w:bidi="he-IL"/>
        </w:rPr>
        <w:t>פִּיהוּ</w:t>
      </w:r>
      <w:r w:rsidRPr="001F7AB3">
        <w:rPr>
          <w:rFonts w:ascii="Times New Roman" w:eastAsia="Times New Roman" w:hAnsi="Times New Roman" w:cs="Times New Roman"/>
          <w:sz w:val="24"/>
          <w:szCs w:val="24"/>
          <w:lang w:val="fr-FR" w:eastAsia="en-GB"/>
        </w:rPr>
        <w:t xml:space="preserve">. Et le chant qui apparait des deux chants qui se rencontrent s’appelle le </w:t>
      </w:r>
      <w:r w:rsidR="00A63667" w:rsidRPr="001F7AB3">
        <w:rPr>
          <w:rFonts w:ascii="Times New Roman" w:hAnsi="Times New Roman" w:cs="Times New Roman"/>
          <w:kern w:val="36"/>
          <w:sz w:val="24"/>
          <w:szCs w:val="24"/>
          <w:rtl/>
          <w:lang w:eastAsia="en-GB" w:bidi="he-IL"/>
        </w:rPr>
        <w:t>שִׁיר הַשִּׁירִים</w:t>
      </w:r>
      <w:r w:rsidRPr="001F7AB3">
        <w:rPr>
          <w:rFonts w:ascii="Times New Roman" w:eastAsia="Times New Roman" w:hAnsi="Times New Roman" w:cs="Times New Roman"/>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Et le Gaon de Vil</w:t>
      </w:r>
      <w:r w:rsidR="001A63B8" w:rsidRPr="001F7AB3">
        <w:rPr>
          <w:rFonts w:ascii="Times New Roman" w:eastAsia="Times New Roman" w:hAnsi="Times New Roman" w:cs="Times New Roman"/>
          <w:sz w:val="24"/>
          <w:szCs w:val="24"/>
          <w:lang w:val="fr-FR" w:eastAsia="en-GB"/>
        </w:rPr>
        <w:t>na</w:t>
      </w:r>
      <w:r w:rsidRPr="001F7AB3">
        <w:rPr>
          <w:rFonts w:ascii="Times New Roman" w:eastAsia="Times New Roman" w:hAnsi="Times New Roman" w:cs="Times New Roman"/>
          <w:sz w:val="24"/>
          <w:szCs w:val="24"/>
          <w:lang w:val="fr-FR" w:eastAsia="en-GB"/>
        </w:rPr>
        <w:t xml:space="preserve"> s’était basé fondamentalement sur un enseignement de Rabbi Akiva dans la Gu</w:t>
      </w:r>
      <w:r w:rsidR="009354D5" w:rsidRPr="001F7AB3">
        <w:rPr>
          <w:rFonts w:ascii="Times New Roman" w:eastAsia="Times New Roman" w:hAnsi="Times New Roman" w:cs="Times New Roman"/>
          <w:sz w:val="24"/>
          <w:szCs w:val="24"/>
          <w:lang w:val="fr-FR" w:eastAsia="en-GB"/>
        </w:rPr>
        <w:t>e</w:t>
      </w:r>
      <w:r w:rsidRPr="001F7AB3">
        <w:rPr>
          <w:rFonts w:ascii="Times New Roman" w:eastAsia="Times New Roman" w:hAnsi="Times New Roman" w:cs="Times New Roman"/>
          <w:sz w:val="24"/>
          <w:szCs w:val="24"/>
          <w:lang w:val="fr-FR" w:eastAsia="en-GB"/>
        </w:rPr>
        <w:t xml:space="preserve">mara : tous les livres de la Bible sont </w:t>
      </w:r>
      <w:r w:rsidR="001A63B8" w:rsidRPr="001F7AB3">
        <w:rPr>
          <w:rFonts w:ascii="Times New Roman" w:hAnsi="Times New Roman" w:cs="Times New Roman"/>
          <w:sz w:val="24"/>
          <w:szCs w:val="24"/>
          <w:rtl/>
          <w:lang w:bidi="he-IL"/>
        </w:rPr>
        <w:t>קֹדֶשׁ</w:t>
      </w:r>
      <w:r w:rsidR="001A63B8" w:rsidRPr="001F7AB3">
        <w:rPr>
          <w:rFonts w:ascii="Times New Roman" w:hAnsi="Times New Roman" w:cs="Times New Roman"/>
          <w:sz w:val="24"/>
          <w:szCs w:val="24"/>
          <w:lang w:val="fr-FR" w:bidi="he-IL"/>
        </w:rPr>
        <w:t xml:space="preserve"> </w:t>
      </w:r>
      <w:r w:rsidRPr="001F7AB3">
        <w:rPr>
          <w:rFonts w:ascii="Times New Roman" w:eastAsia="Times New Roman" w:hAnsi="Times New Roman" w:cs="Times New Roman"/>
          <w:sz w:val="24"/>
          <w:szCs w:val="24"/>
          <w:lang w:val="fr-FR" w:eastAsia="en-GB"/>
        </w:rPr>
        <w:t xml:space="preserve">mais le </w:t>
      </w:r>
      <w:r w:rsidR="00A63667" w:rsidRPr="001F7AB3">
        <w:rPr>
          <w:rFonts w:ascii="Times New Roman" w:hAnsi="Times New Roman" w:cs="Times New Roman"/>
          <w:kern w:val="36"/>
          <w:sz w:val="24"/>
          <w:szCs w:val="24"/>
          <w:rtl/>
          <w:lang w:eastAsia="en-GB" w:bidi="he-IL"/>
        </w:rPr>
        <w:t>שִׁיר הַשִּׁירִים</w:t>
      </w:r>
      <w:r w:rsidR="00A6366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 xml:space="preserve">est </w:t>
      </w:r>
      <w:r w:rsidR="001A63B8" w:rsidRPr="001F7AB3">
        <w:rPr>
          <w:rFonts w:ascii="Times New Roman" w:hAnsi="Times New Roman" w:cs="Times New Roman"/>
          <w:sz w:val="24"/>
          <w:szCs w:val="24"/>
          <w:rtl/>
          <w:lang w:bidi="he-IL"/>
        </w:rPr>
        <w:t>ק</w:t>
      </w:r>
      <w:r w:rsidR="001A63B8" w:rsidRPr="001F7AB3">
        <w:rPr>
          <w:rFonts w:ascii="Times New Roman" w:hAnsi="Times New Roman" w:cs="Times New Roman"/>
          <w:color w:val="000000"/>
          <w:sz w:val="24"/>
          <w:szCs w:val="24"/>
          <w:rtl/>
          <w:lang w:val="fr-FR" w:eastAsia="en-GB" w:bidi="he-IL"/>
        </w:rPr>
        <w:t>ָ</w:t>
      </w:r>
      <w:r w:rsidR="001A63B8" w:rsidRPr="001F7AB3">
        <w:rPr>
          <w:rFonts w:ascii="Times New Roman" w:hAnsi="Times New Roman" w:cs="Times New Roman"/>
          <w:sz w:val="24"/>
          <w:szCs w:val="24"/>
          <w:rtl/>
          <w:lang w:bidi="he-IL"/>
        </w:rPr>
        <w:t>ד</w:t>
      </w:r>
      <w:r w:rsidR="001A63B8" w:rsidRPr="001F7AB3">
        <w:rPr>
          <w:rFonts w:ascii="Times New Roman" w:hAnsi="Times New Roman" w:cs="Times New Roman"/>
          <w:color w:val="000000"/>
          <w:sz w:val="24"/>
          <w:szCs w:val="24"/>
          <w:rtl/>
          <w:lang w:val="fr-FR" w:eastAsia="en-GB" w:bidi="he-IL"/>
        </w:rPr>
        <w:t>ָ</w:t>
      </w:r>
      <w:r w:rsidR="001A63B8" w:rsidRPr="001F7AB3">
        <w:rPr>
          <w:rFonts w:ascii="Times New Roman" w:hAnsi="Times New Roman" w:cs="Times New Roman"/>
          <w:sz w:val="24"/>
          <w:szCs w:val="24"/>
          <w:rtl/>
          <w:lang w:bidi="he-IL"/>
        </w:rPr>
        <w:t>ש</w:t>
      </w:r>
      <w:r w:rsidR="001A63B8" w:rsidRPr="001F7AB3">
        <w:rPr>
          <w:rFonts w:ascii="Times New Roman" w:hAnsi="Times New Roman" w:cs="Times New Roman"/>
          <w:color w:val="000000"/>
          <w:sz w:val="24"/>
          <w:szCs w:val="24"/>
          <w:rtl/>
          <w:lang w:val="fr-FR" w:eastAsia="en-GB" w:bidi="he-IL"/>
        </w:rPr>
        <w:t>ִים</w:t>
      </w:r>
      <w:r w:rsidR="001A63B8" w:rsidRPr="001F7AB3">
        <w:rPr>
          <w:rFonts w:ascii="Times New Roman" w:hAnsi="Times New Roman" w:cs="Times New Roman"/>
          <w:color w:val="000000"/>
          <w:sz w:val="24"/>
          <w:szCs w:val="24"/>
          <w:lang w:val="fr-FR" w:eastAsia="en-GB" w:bidi="he-IL"/>
        </w:rPr>
        <w:t xml:space="preserve"> </w:t>
      </w:r>
      <w:r w:rsidR="001A63B8" w:rsidRPr="001F7AB3">
        <w:rPr>
          <w:rFonts w:ascii="Times New Roman" w:hAnsi="Times New Roman" w:cs="Times New Roman"/>
          <w:sz w:val="24"/>
          <w:szCs w:val="24"/>
          <w:rtl/>
          <w:lang w:bidi="he-IL"/>
        </w:rPr>
        <w:t>קֹדֶשׁ</w:t>
      </w:r>
      <w:r w:rsidRPr="001F7AB3">
        <w:rPr>
          <w:rFonts w:ascii="Times New Roman" w:eastAsia="Times New Roman" w:hAnsi="Times New Roman" w:cs="Times New Roman"/>
          <w:sz w:val="24"/>
          <w:szCs w:val="24"/>
          <w:lang w:val="fr-FR" w:eastAsia="en-GB"/>
        </w:rPr>
        <w:t xml:space="preserve">. On voit le parallèle entre </w:t>
      </w:r>
      <w:r w:rsidR="00A63667" w:rsidRPr="001F7AB3">
        <w:rPr>
          <w:rFonts w:ascii="Times New Roman" w:hAnsi="Times New Roman" w:cs="Times New Roman"/>
          <w:kern w:val="36"/>
          <w:sz w:val="24"/>
          <w:szCs w:val="24"/>
          <w:rtl/>
          <w:lang w:eastAsia="en-GB" w:bidi="he-IL"/>
        </w:rPr>
        <w:t>שִׁיר הַשִּׁירִים</w:t>
      </w:r>
      <w:r w:rsidR="00A6366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et</w:t>
      </w:r>
      <w:r w:rsidR="001A63B8" w:rsidRPr="001F7AB3">
        <w:rPr>
          <w:rFonts w:ascii="Times New Roman" w:hAnsi="Times New Roman" w:cs="Times New Roman"/>
          <w:color w:val="000000"/>
          <w:sz w:val="24"/>
          <w:szCs w:val="24"/>
          <w:lang w:val="fr-FR" w:eastAsia="en-GB" w:bidi="he-IL"/>
        </w:rPr>
        <w:t xml:space="preserve">  </w:t>
      </w:r>
      <w:r w:rsidR="001A63B8" w:rsidRPr="001F7AB3">
        <w:rPr>
          <w:rFonts w:ascii="Times New Roman" w:hAnsi="Times New Roman" w:cs="Times New Roman"/>
          <w:sz w:val="24"/>
          <w:szCs w:val="24"/>
          <w:rtl/>
          <w:lang w:bidi="he-IL"/>
        </w:rPr>
        <w:t>ק</w:t>
      </w:r>
      <w:r w:rsidR="001A63B8" w:rsidRPr="001F7AB3">
        <w:rPr>
          <w:rFonts w:ascii="Times New Roman" w:hAnsi="Times New Roman" w:cs="Times New Roman"/>
          <w:color w:val="000000"/>
          <w:sz w:val="24"/>
          <w:szCs w:val="24"/>
          <w:rtl/>
          <w:lang w:val="fr-FR" w:eastAsia="en-GB" w:bidi="he-IL"/>
        </w:rPr>
        <w:t>ָ</w:t>
      </w:r>
      <w:r w:rsidR="001A63B8" w:rsidRPr="001F7AB3">
        <w:rPr>
          <w:rFonts w:ascii="Times New Roman" w:hAnsi="Times New Roman" w:cs="Times New Roman"/>
          <w:sz w:val="24"/>
          <w:szCs w:val="24"/>
          <w:rtl/>
          <w:lang w:bidi="he-IL"/>
        </w:rPr>
        <w:t>ד</w:t>
      </w:r>
      <w:r w:rsidR="001A63B8" w:rsidRPr="001F7AB3">
        <w:rPr>
          <w:rFonts w:ascii="Times New Roman" w:hAnsi="Times New Roman" w:cs="Times New Roman"/>
          <w:color w:val="000000"/>
          <w:sz w:val="24"/>
          <w:szCs w:val="24"/>
          <w:rtl/>
          <w:lang w:val="fr-FR" w:eastAsia="en-GB" w:bidi="he-IL"/>
        </w:rPr>
        <w:t>ָ</w:t>
      </w:r>
      <w:r w:rsidR="001A63B8" w:rsidRPr="001F7AB3">
        <w:rPr>
          <w:rFonts w:ascii="Times New Roman" w:hAnsi="Times New Roman" w:cs="Times New Roman"/>
          <w:sz w:val="24"/>
          <w:szCs w:val="24"/>
          <w:rtl/>
          <w:lang w:bidi="he-IL"/>
        </w:rPr>
        <w:t>ש</w:t>
      </w:r>
      <w:r w:rsidR="001A63B8" w:rsidRPr="001F7AB3">
        <w:rPr>
          <w:rFonts w:ascii="Times New Roman" w:hAnsi="Times New Roman" w:cs="Times New Roman"/>
          <w:color w:val="000000"/>
          <w:sz w:val="24"/>
          <w:szCs w:val="24"/>
          <w:rtl/>
          <w:lang w:val="fr-FR" w:eastAsia="en-GB" w:bidi="he-IL"/>
        </w:rPr>
        <w:t>ִים</w:t>
      </w:r>
      <w:r w:rsidR="001A63B8" w:rsidRPr="001F7AB3">
        <w:rPr>
          <w:rFonts w:ascii="Times New Roman" w:hAnsi="Times New Roman" w:cs="Times New Roman"/>
          <w:color w:val="000000"/>
          <w:sz w:val="24"/>
          <w:szCs w:val="24"/>
          <w:lang w:val="fr-FR" w:eastAsia="en-GB" w:bidi="he-IL"/>
        </w:rPr>
        <w:t xml:space="preserve"> </w:t>
      </w:r>
      <w:r w:rsidR="001A63B8" w:rsidRPr="001F7AB3">
        <w:rPr>
          <w:rFonts w:ascii="Times New Roman" w:hAnsi="Times New Roman" w:cs="Times New Roman"/>
          <w:sz w:val="24"/>
          <w:szCs w:val="24"/>
          <w:rtl/>
          <w:lang w:bidi="he-IL"/>
        </w:rPr>
        <w:t>קֹדֶשׁ</w:t>
      </w:r>
      <w:r w:rsidRPr="001F7AB3">
        <w:rPr>
          <w:rFonts w:ascii="Times New Roman" w:eastAsia="Times New Roman" w:hAnsi="Times New Roman" w:cs="Times New Roman"/>
          <w:sz w:val="24"/>
          <w:szCs w:val="24"/>
          <w:lang w:val="fr-FR" w:eastAsia="en-GB"/>
        </w:rPr>
        <w:t xml:space="preserve">. Tous les chants de la bible sont saints, mais le </w:t>
      </w:r>
      <w:r w:rsidR="00A63667" w:rsidRPr="001F7AB3">
        <w:rPr>
          <w:rFonts w:ascii="Times New Roman" w:hAnsi="Times New Roman" w:cs="Times New Roman"/>
          <w:kern w:val="36"/>
          <w:sz w:val="24"/>
          <w:szCs w:val="24"/>
          <w:rtl/>
          <w:lang w:eastAsia="en-GB" w:bidi="he-IL"/>
        </w:rPr>
        <w:t>שִׁיר הַשִּׁירִים</w:t>
      </w:r>
      <w:r w:rsidR="00A63667" w:rsidRPr="001F7AB3">
        <w:rPr>
          <w:rFonts w:ascii="Times New Roman" w:eastAsia="Times New Roman" w:hAnsi="Times New Roman" w:cs="Times New Roman"/>
          <w:sz w:val="24"/>
          <w:szCs w:val="24"/>
          <w:lang w:val="fr-FR" w:eastAsia="en-GB"/>
        </w:rPr>
        <w:t xml:space="preserve"> </w:t>
      </w:r>
      <w:r w:rsidRPr="001F7AB3">
        <w:rPr>
          <w:rFonts w:ascii="Times New Roman" w:eastAsia="Times New Roman" w:hAnsi="Times New Roman" w:cs="Times New Roman"/>
          <w:sz w:val="24"/>
          <w:szCs w:val="24"/>
          <w:lang w:val="fr-FR" w:eastAsia="en-GB"/>
        </w:rPr>
        <w:t>c’est la sainteté des saintetés.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Effectivement, dans tous les livres de la Bible, c’est soit Dieu qui s’adresse à Israël – la révélation - soit Israël qui s’adresse à Dieu – la prière.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Le Peri Tsadik en particulier a enseigné le parallèle qu’il y a entre les 5 livres de </w:t>
      </w:r>
      <w:r w:rsidR="00B9400E" w:rsidRPr="001F7AB3">
        <w:rPr>
          <w:rFonts w:ascii="Times New Roman" w:eastAsia="Times New Roman" w:hAnsi="Times New Roman" w:cs="Times New Roman"/>
          <w:sz w:val="24"/>
          <w:szCs w:val="24"/>
          <w:lang w:val="fr-FR" w:eastAsia="en-GB"/>
        </w:rPr>
        <w:t>Moshe</w:t>
      </w:r>
      <w:r w:rsidRPr="001F7AB3">
        <w:rPr>
          <w:rFonts w:ascii="Times New Roman" w:eastAsia="Times New Roman" w:hAnsi="Times New Roman" w:cs="Times New Roman"/>
          <w:sz w:val="24"/>
          <w:szCs w:val="24"/>
          <w:lang w:val="fr-FR" w:eastAsia="en-GB"/>
        </w:rPr>
        <w:t xml:space="preserve"> et les 5 livres des Psaumes :</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Les 5 livres de la loi de Moïse sont la révélation de la lumière de haut-en-bas</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Les 5 livres des Psaumes sont la révélation de la lumière de bas-en-haut.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Donc le chant de la sainteté est soit dans un sens soit dans un autre. Mais le chant de</w:t>
      </w:r>
      <w:r w:rsidR="001A63B8" w:rsidRPr="001F7AB3">
        <w:rPr>
          <w:rFonts w:ascii="Times New Roman" w:hAnsi="Times New Roman" w:cs="Times New Roman"/>
          <w:kern w:val="36"/>
          <w:sz w:val="24"/>
          <w:szCs w:val="24"/>
          <w:rtl/>
          <w:lang w:eastAsia="en-GB" w:bidi="he-IL"/>
        </w:rPr>
        <w:t>שִׁיר הַשִּׁירִים</w:t>
      </w:r>
      <w:r w:rsidRPr="001F7AB3">
        <w:rPr>
          <w:rFonts w:ascii="Times New Roman" w:eastAsia="Times New Roman" w:hAnsi="Times New Roman" w:cs="Times New Roman"/>
          <w:sz w:val="24"/>
          <w:szCs w:val="24"/>
          <w:lang w:val="fr-FR" w:eastAsia="en-GB"/>
        </w:rPr>
        <w:t xml:space="preserve"> est le cas particulier où il y a les deux. Raison pour laquelle il est </w:t>
      </w:r>
      <w:r w:rsidR="001A63B8" w:rsidRPr="001F7AB3">
        <w:rPr>
          <w:rFonts w:ascii="Times New Roman" w:hAnsi="Times New Roman" w:cs="Times New Roman"/>
          <w:sz w:val="24"/>
          <w:szCs w:val="24"/>
          <w:rtl/>
          <w:lang w:bidi="he-IL"/>
        </w:rPr>
        <w:t>ק</w:t>
      </w:r>
      <w:r w:rsidR="001A63B8" w:rsidRPr="001F7AB3">
        <w:rPr>
          <w:rFonts w:ascii="Times New Roman" w:hAnsi="Times New Roman" w:cs="Times New Roman"/>
          <w:color w:val="000000"/>
          <w:sz w:val="24"/>
          <w:szCs w:val="24"/>
          <w:rtl/>
          <w:lang w:val="fr-FR" w:eastAsia="en-GB" w:bidi="he-IL"/>
        </w:rPr>
        <w:t>ָ</w:t>
      </w:r>
      <w:r w:rsidR="001A63B8" w:rsidRPr="001F7AB3">
        <w:rPr>
          <w:rFonts w:ascii="Times New Roman" w:hAnsi="Times New Roman" w:cs="Times New Roman"/>
          <w:sz w:val="24"/>
          <w:szCs w:val="24"/>
          <w:rtl/>
          <w:lang w:bidi="he-IL"/>
        </w:rPr>
        <w:t>ד</w:t>
      </w:r>
      <w:r w:rsidR="001A63B8" w:rsidRPr="001F7AB3">
        <w:rPr>
          <w:rFonts w:ascii="Times New Roman" w:hAnsi="Times New Roman" w:cs="Times New Roman"/>
          <w:color w:val="000000"/>
          <w:sz w:val="24"/>
          <w:szCs w:val="24"/>
          <w:rtl/>
          <w:lang w:val="fr-FR" w:eastAsia="en-GB" w:bidi="he-IL"/>
        </w:rPr>
        <w:t>ָ</w:t>
      </w:r>
      <w:r w:rsidR="001A63B8" w:rsidRPr="001F7AB3">
        <w:rPr>
          <w:rFonts w:ascii="Times New Roman" w:hAnsi="Times New Roman" w:cs="Times New Roman"/>
          <w:sz w:val="24"/>
          <w:szCs w:val="24"/>
          <w:rtl/>
          <w:lang w:bidi="he-IL"/>
        </w:rPr>
        <w:t>ש</w:t>
      </w:r>
      <w:r w:rsidR="001A63B8" w:rsidRPr="001F7AB3">
        <w:rPr>
          <w:rFonts w:ascii="Times New Roman" w:hAnsi="Times New Roman" w:cs="Times New Roman"/>
          <w:color w:val="000000"/>
          <w:sz w:val="24"/>
          <w:szCs w:val="24"/>
          <w:rtl/>
          <w:lang w:val="fr-FR" w:eastAsia="en-GB" w:bidi="he-IL"/>
        </w:rPr>
        <w:t>ִים</w:t>
      </w:r>
      <w:r w:rsidR="001A63B8" w:rsidRPr="001F7AB3">
        <w:rPr>
          <w:rFonts w:ascii="Times New Roman" w:hAnsi="Times New Roman" w:cs="Times New Roman"/>
          <w:color w:val="000000"/>
          <w:sz w:val="24"/>
          <w:szCs w:val="24"/>
          <w:lang w:val="fr-FR" w:eastAsia="en-GB" w:bidi="he-IL"/>
        </w:rPr>
        <w:t xml:space="preserve"> </w:t>
      </w:r>
      <w:r w:rsidR="001A63B8" w:rsidRPr="001F7AB3">
        <w:rPr>
          <w:rFonts w:ascii="Times New Roman" w:hAnsi="Times New Roman" w:cs="Times New Roman"/>
          <w:sz w:val="24"/>
          <w:szCs w:val="24"/>
          <w:rtl/>
          <w:lang w:bidi="he-IL"/>
        </w:rPr>
        <w:t>קֹדֶשׁ</w:t>
      </w:r>
      <w:r w:rsidRPr="001F7AB3">
        <w:rPr>
          <w:rFonts w:ascii="Times New Roman" w:eastAsia="Times New Roman" w:hAnsi="Times New Roman" w:cs="Times New Roman"/>
          <w:sz w:val="24"/>
          <w:szCs w:val="24"/>
          <w:lang w:val="fr-FR" w:eastAsia="en-GB"/>
        </w:rPr>
        <w:t xml:space="preserve">, </w:t>
      </w:r>
      <w:r w:rsidR="001A63B8" w:rsidRPr="001F7AB3">
        <w:rPr>
          <w:rFonts w:ascii="Times New Roman" w:eastAsia="Times New Roman" w:hAnsi="Times New Roman" w:cs="Times New Roman"/>
          <w:sz w:val="24"/>
          <w:szCs w:val="24"/>
          <w:lang w:val="fr-FR" w:eastAsia="en-GB"/>
        </w:rPr>
        <w:t>à</w:t>
      </w:r>
      <w:r w:rsidRPr="001F7AB3">
        <w:rPr>
          <w:rFonts w:ascii="Times New Roman" w:eastAsia="Times New Roman" w:hAnsi="Times New Roman" w:cs="Times New Roman"/>
          <w:sz w:val="24"/>
          <w:szCs w:val="24"/>
          <w:lang w:val="fr-FR" w:eastAsia="en-GB"/>
        </w:rPr>
        <w:t xml:space="preserve"> un niveau plus important.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On peut voir dans ces trois niveaux de lectures de cette expression </w:t>
      </w:r>
      <w:r w:rsidR="009354D5" w:rsidRPr="001F7AB3">
        <w:rPr>
          <w:rFonts w:ascii="Times New Roman" w:eastAsia="Times New Roman" w:hAnsi="Times New Roman" w:cs="Times New Roman"/>
          <w:color w:val="000000"/>
          <w:sz w:val="24"/>
          <w:szCs w:val="24"/>
          <w:rtl/>
          <w:lang w:eastAsia="en-GB" w:bidi="he-IL"/>
        </w:rPr>
        <w:t>גֵּר</w:t>
      </w:r>
      <w:r w:rsidR="009354D5" w:rsidRPr="001F7AB3">
        <w:rPr>
          <w:rFonts w:ascii="Times New Roman" w:eastAsia="Times New Roman" w:hAnsi="Times New Roman" w:cs="Times New Roman"/>
          <w:color w:val="000000"/>
          <w:sz w:val="24"/>
          <w:szCs w:val="24"/>
          <w:rtl/>
          <w:lang w:eastAsia="en-GB"/>
        </w:rPr>
        <w:t>-</w:t>
      </w:r>
      <w:r w:rsidR="009354D5" w:rsidRPr="001F7AB3">
        <w:rPr>
          <w:rFonts w:ascii="Times New Roman" w:eastAsia="Times New Roman" w:hAnsi="Times New Roman" w:cs="Times New Roman"/>
          <w:color w:val="000000"/>
          <w:sz w:val="24"/>
          <w:szCs w:val="24"/>
          <w:rtl/>
          <w:lang w:eastAsia="en-GB" w:bidi="he-IL"/>
        </w:rPr>
        <w:t>וְתוֹשָׁב</w:t>
      </w:r>
      <w:r w:rsidRPr="001F7AB3">
        <w:rPr>
          <w:rFonts w:ascii="Times New Roman" w:eastAsia="Times New Roman" w:hAnsi="Times New Roman" w:cs="Times New Roman"/>
          <w:sz w:val="24"/>
          <w:szCs w:val="24"/>
          <w:lang w:val="fr-FR" w:eastAsia="en-GB"/>
        </w:rPr>
        <w:t xml:space="preserve"> qu’il se passe ici quelque chose de beaucoup plus important que tout simplement une tractation pour acheter un morceau de terre. Vous savez d’ailleurs que c’est notre problème actuellement de racheter la terre d’Israël. Ce qui a commencé avant la création de l’</w:t>
      </w:r>
      <w:r w:rsidR="009354D5" w:rsidRPr="001F7AB3">
        <w:rPr>
          <w:rFonts w:ascii="Times New Roman" w:eastAsia="Times New Roman" w:hAnsi="Times New Roman" w:cs="Times New Roman"/>
          <w:sz w:val="24"/>
          <w:szCs w:val="24"/>
          <w:lang w:val="fr-FR" w:eastAsia="en-GB"/>
        </w:rPr>
        <w:t>E</w:t>
      </w:r>
      <w:r w:rsidRPr="001F7AB3">
        <w:rPr>
          <w:rFonts w:ascii="Times New Roman" w:eastAsia="Times New Roman" w:hAnsi="Times New Roman" w:cs="Times New Roman"/>
          <w:sz w:val="24"/>
          <w:szCs w:val="24"/>
          <w:lang w:val="fr-FR" w:eastAsia="en-GB"/>
        </w:rPr>
        <w:t xml:space="preserve">tat jusqu’á ce qu’on appelle la ligne verte. Et maintenant cela continue dans le temps contemporain morceau par morceau, nous sommes en train d’acheter un pays qui est le nôtre. C’est le droit d’acquisition de la terre qui commence avec </w:t>
      </w:r>
      <w:r w:rsidR="009354D5" w:rsidRPr="001F7AB3">
        <w:rPr>
          <w:rFonts w:ascii="Times New Roman" w:eastAsia="Times New Roman" w:hAnsi="Times New Roman" w:cs="Times New Roman"/>
          <w:sz w:val="24"/>
          <w:szCs w:val="24"/>
          <w:lang w:val="fr-FR" w:eastAsia="en-GB"/>
        </w:rPr>
        <w:t>Abraham</w:t>
      </w:r>
      <w:r w:rsidRPr="001F7AB3">
        <w:rPr>
          <w:rFonts w:ascii="Times New Roman" w:eastAsia="Times New Roman" w:hAnsi="Times New Roman" w:cs="Times New Roman"/>
          <w:sz w:val="24"/>
          <w:szCs w:val="24"/>
          <w:lang w:val="fr-FR" w:eastAsia="en-GB"/>
        </w:rPr>
        <w:t>.</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r w:rsidRPr="001F7AB3">
        <w:rPr>
          <w:rFonts w:ascii="Times New Roman" w:eastAsia="Times New Roman" w:hAnsi="Times New Roman" w:cs="Times New Roman"/>
          <w:sz w:val="24"/>
          <w:szCs w:val="24"/>
          <w:lang w:val="fr-FR" w:eastAsia="en-GB"/>
        </w:rPr>
        <w:t xml:space="preserve">Ce qui est frappant de notre temps, c’est que cela a recommencé précisément à </w:t>
      </w:r>
      <w:r w:rsidR="009354D5" w:rsidRPr="001F7AB3">
        <w:rPr>
          <w:rFonts w:ascii="Times New Roman" w:eastAsia="Times New Roman" w:hAnsi="Times New Roman" w:cs="Times New Roman"/>
          <w:sz w:val="24"/>
          <w:szCs w:val="24"/>
          <w:lang w:val="fr-FR" w:eastAsia="en-GB"/>
        </w:rPr>
        <w:t>Hébron</w:t>
      </w:r>
      <w:r w:rsidRPr="001F7AB3">
        <w:rPr>
          <w:rFonts w:ascii="Times New Roman" w:eastAsia="Times New Roman" w:hAnsi="Times New Roman" w:cs="Times New Roman"/>
          <w:sz w:val="24"/>
          <w:szCs w:val="24"/>
          <w:lang w:val="fr-FR" w:eastAsia="en-GB"/>
        </w:rPr>
        <w:t xml:space="preserve"> là où cela c’était passé la première fois. Selon l’ordre d’achat du terrain par nos pères, nous savons donc quel est l’ordre du développement. Et ce qu’il y a d’extraordinaire c’est que c’est exactement celui-là qui se passe. On sait que les différents gouvernements et </w:t>
      </w:r>
      <w:r w:rsidR="009354D5" w:rsidRPr="001F7AB3">
        <w:rPr>
          <w:rFonts w:ascii="Times New Roman" w:eastAsia="Times New Roman" w:hAnsi="Times New Roman" w:cs="Times New Roman"/>
          <w:sz w:val="24"/>
          <w:szCs w:val="24"/>
          <w:lang w:val="fr-FR" w:eastAsia="en-GB"/>
        </w:rPr>
        <w:t>leurs états-majors</w:t>
      </w:r>
      <w:r w:rsidRPr="001F7AB3">
        <w:rPr>
          <w:rFonts w:ascii="Times New Roman" w:eastAsia="Times New Roman" w:hAnsi="Times New Roman" w:cs="Times New Roman"/>
          <w:sz w:val="24"/>
          <w:szCs w:val="24"/>
          <w:lang w:val="fr-FR" w:eastAsia="en-GB"/>
        </w:rPr>
        <w:t xml:space="preserve"> qui se sont </w:t>
      </w:r>
      <w:r w:rsidR="009354D5" w:rsidRPr="001F7AB3">
        <w:rPr>
          <w:rFonts w:ascii="Times New Roman" w:eastAsia="Times New Roman" w:hAnsi="Times New Roman" w:cs="Times New Roman"/>
          <w:sz w:val="24"/>
          <w:szCs w:val="24"/>
          <w:lang w:val="fr-FR" w:eastAsia="en-GB"/>
        </w:rPr>
        <w:t>succédés</w:t>
      </w:r>
      <w:r w:rsidRPr="001F7AB3">
        <w:rPr>
          <w:rFonts w:ascii="Times New Roman" w:eastAsia="Times New Roman" w:hAnsi="Times New Roman" w:cs="Times New Roman"/>
          <w:sz w:val="24"/>
          <w:szCs w:val="24"/>
          <w:lang w:val="fr-FR" w:eastAsia="en-GB"/>
        </w:rPr>
        <w:t xml:space="preserve"> pour savoir où commencer et où continuer, n’ont pas étudié cela dans la bible. Mais peut être leurs ancêtres l’ont fait, donc ils le savaient quand même...</w:t>
      </w:r>
    </w:p>
    <w:p w:rsidR="00B26CF9" w:rsidRPr="001F7AB3" w:rsidRDefault="00B26CF9" w:rsidP="001F7AB3">
      <w:pPr>
        <w:pStyle w:val="Sansinterligne"/>
        <w:jc w:val="both"/>
        <w:rPr>
          <w:rFonts w:ascii="Times New Roman" w:eastAsia="Times New Roman" w:hAnsi="Times New Roman" w:cs="Times New Roman"/>
          <w:sz w:val="24"/>
          <w:szCs w:val="24"/>
          <w:lang w:val="fr-FR" w:eastAsia="en-GB"/>
        </w:rPr>
      </w:pPr>
    </w:p>
    <w:p w:rsidR="009354D5" w:rsidRPr="001F7AB3" w:rsidRDefault="009354D5" w:rsidP="001F7AB3">
      <w:pPr>
        <w:pStyle w:val="NormalWeb"/>
        <w:spacing w:before="0" w:beforeAutospacing="0" w:after="0" w:afterAutospacing="0"/>
        <w:jc w:val="both"/>
        <w:rPr>
          <w:lang w:val="fr-FR"/>
        </w:rPr>
      </w:pPr>
      <w:r w:rsidRPr="001F7AB3">
        <w:rPr>
          <w:color w:val="000000"/>
          <w:lang w:val="fr-FR"/>
        </w:rPr>
        <w:t>En tout cas, pour revenir à notre problème, voilà la position d’Abraham:</w:t>
      </w:r>
    </w:p>
    <w:p w:rsidR="009354D5" w:rsidRPr="001F7AB3" w:rsidRDefault="009354D5" w:rsidP="001F7AB3">
      <w:pPr>
        <w:pStyle w:val="NormalWeb"/>
        <w:spacing w:before="0" w:beforeAutospacing="0" w:after="0" w:afterAutospacing="0"/>
        <w:jc w:val="both"/>
        <w:rPr>
          <w:lang w:val="fr-FR"/>
        </w:rPr>
      </w:pPr>
      <w:r w:rsidRPr="001F7AB3">
        <w:rPr>
          <w:color w:val="000000"/>
          <w:rtl/>
          <w:lang w:bidi="he-IL"/>
        </w:rPr>
        <w:t>גֵּר</w:t>
      </w:r>
      <w:r w:rsidRPr="001F7AB3">
        <w:rPr>
          <w:color w:val="000000"/>
          <w:rtl/>
        </w:rPr>
        <w:t>-</w:t>
      </w:r>
      <w:r w:rsidRPr="001F7AB3">
        <w:rPr>
          <w:color w:val="000000"/>
          <w:rtl/>
          <w:lang w:bidi="he-IL"/>
        </w:rPr>
        <w:t>וְתוֹשָׁב אָנֹכִי</w:t>
      </w:r>
      <w:r w:rsidRPr="001F7AB3">
        <w:rPr>
          <w:color w:val="000000"/>
          <w:rtl/>
        </w:rPr>
        <w:t xml:space="preserve"> </w:t>
      </w:r>
      <w:r w:rsidRPr="001F7AB3">
        <w:rPr>
          <w:color w:val="000000"/>
          <w:rtl/>
          <w:lang w:bidi="he-IL"/>
        </w:rPr>
        <w:t>עִמָּכֶם</w:t>
      </w:r>
      <w:r w:rsidRPr="001F7AB3">
        <w:rPr>
          <w:color w:val="000000"/>
          <w:rtl/>
        </w:rPr>
        <w:t xml:space="preserve"> </w:t>
      </w:r>
      <w:r w:rsidRPr="001F7AB3">
        <w:rPr>
          <w:color w:val="000000"/>
          <w:rtl/>
          <w:lang w:bidi="he-IL"/>
        </w:rPr>
        <w:t>תְּנוּ לִי אֲחֻזַּת</w:t>
      </w:r>
      <w:r w:rsidRPr="001F7AB3">
        <w:rPr>
          <w:color w:val="000000"/>
          <w:rtl/>
        </w:rPr>
        <w:t>-</w:t>
      </w:r>
      <w:r w:rsidRPr="001F7AB3">
        <w:rPr>
          <w:color w:val="000000"/>
          <w:rtl/>
          <w:lang w:bidi="he-IL"/>
        </w:rPr>
        <w:t>קֶבֶר עִמָּכֶם</w:t>
      </w:r>
      <w:r w:rsidRPr="001F7AB3">
        <w:rPr>
          <w:color w:val="000000"/>
          <w:rtl/>
        </w:rPr>
        <w:t xml:space="preserve"> </w:t>
      </w:r>
      <w:r w:rsidRPr="001F7AB3">
        <w:rPr>
          <w:color w:val="000000"/>
          <w:rtl/>
          <w:lang w:bidi="he-IL"/>
        </w:rPr>
        <w:t>וְאֶקְבְּרָה מֵתִי מִלְּפָנָי</w:t>
      </w:r>
    </w:p>
    <w:p w:rsidR="009354D5" w:rsidRPr="001F7AB3" w:rsidRDefault="009354D5" w:rsidP="001F7AB3">
      <w:pPr>
        <w:pStyle w:val="Titre3"/>
        <w:spacing w:before="0" w:beforeAutospacing="0" w:after="0" w:afterAutospacing="0"/>
        <w:jc w:val="both"/>
        <w:rPr>
          <w:sz w:val="24"/>
          <w:szCs w:val="24"/>
          <w:lang w:val="fr-FR"/>
        </w:rPr>
      </w:pPr>
      <w:r w:rsidRPr="001F7AB3">
        <w:rPr>
          <w:rStyle w:val="Accentuation"/>
          <w:b w:val="0"/>
          <w:sz w:val="24"/>
          <w:szCs w:val="24"/>
          <w:lang w:val="fr-FR"/>
        </w:rPr>
        <w:t>Je suis étranger-résidant parmi vous</w:t>
      </w:r>
      <w:r w:rsidRPr="001F7AB3">
        <w:rPr>
          <w:b w:val="0"/>
          <w:sz w:val="24"/>
          <w:szCs w:val="24"/>
          <w:lang w:val="fr-FR"/>
        </w:rPr>
        <w:t xml:space="preserve"> </w:t>
      </w:r>
      <w:r w:rsidRPr="001F7AB3">
        <w:rPr>
          <w:rStyle w:val="Accentuation"/>
          <w:b w:val="0"/>
          <w:sz w:val="24"/>
          <w:szCs w:val="24"/>
          <w:bdr w:val="none" w:sz="0" w:space="0" w:color="auto" w:frame="1"/>
          <w:shd w:val="clear" w:color="auto" w:fill="FFFFFF"/>
          <w:lang w:val="fr-FR"/>
        </w:rPr>
        <w:t>donnez-moi un héritage de sépulture / un caveau avec vous</w:t>
      </w:r>
      <w:r w:rsidRPr="001F7AB3">
        <w:rPr>
          <w:b w:val="0"/>
          <w:sz w:val="24"/>
          <w:szCs w:val="24"/>
          <w:lang w:val="fr-FR"/>
        </w:rPr>
        <w:t xml:space="preserve"> </w:t>
      </w:r>
      <w:r w:rsidRPr="001F7AB3">
        <w:rPr>
          <w:rStyle w:val="Accentuation"/>
          <w:b w:val="0"/>
          <w:bCs w:val="0"/>
          <w:sz w:val="24"/>
          <w:szCs w:val="24"/>
          <w:bdr w:val="none" w:sz="0" w:space="0" w:color="auto" w:frame="1"/>
          <w:shd w:val="clear" w:color="auto" w:fill="FFFFFF"/>
          <w:lang w:val="fr-FR"/>
        </w:rPr>
        <w:t> </w:t>
      </w:r>
      <w:r w:rsidRPr="001F7AB3">
        <w:rPr>
          <w:rStyle w:val="Accentuation"/>
          <w:b w:val="0"/>
          <w:sz w:val="24"/>
          <w:szCs w:val="24"/>
          <w:lang w:val="fr-FR"/>
        </w:rPr>
        <w:t xml:space="preserve"> Et j’enterrais mon mort de devant moi</w:t>
      </w:r>
    </w:p>
    <w:p w:rsidR="00B9400E" w:rsidRPr="001F7AB3" w:rsidRDefault="00B9400E"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lang w:val="fr-FR"/>
        </w:rPr>
        <w:lastRenderedPageBreak/>
        <w:t>Simplement, j’ajoute une petite phrase à cette introduction qui vient à travers ce verset : Il est frappant de voir que la première préoccupation de l’achat du terrain, c’est l’achat d’une tombe et pas forcément l’achat d’une villa. C’est un peu ainsi dans la Halakha d’ailleurs</w:t>
      </w:r>
    </w:p>
    <w:p w:rsidR="009354D5" w:rsidRPr="001F7AB3" w:rsidRDefault="009354D5" w:rsidP="001F7AB3">
      <w:pPr>
        <w:pStyle w:val="NormalWeb"/>
        <w:spacing w:before="0" w:beforeAutospacing="0" w:after="0" w:afterAutospacing="0"/>
        <w:jc w:val="both"/>
        <w:rPr>
          <w:lang w:val="fr-FR"/>
        </w:rPr>
      </w:pPr>
      <w:r w:rsidRPr="001F7AB3">
        <w:rPr>
          <w:color w:val="000000"/>
          <w:rtl/>
          <w:lang w:bidi="he-IL"/>
        </w:rPr>
        <w:t>וַיַּעֲנוּ בְנֵי</w:t>
      </w:r>
      <w:r w:rsidRPr="001F7AB3">
        <w:rPr>
          <w:color w:val="000000"/>
          <w:rtl/>
        </w:rPr>
        <w:t>-</w:t>
      </w:r>
      <w:r w:rsidRPr="001F7AB3">
        <w:rPr>
          <w:color w:val="000000"/>
          <w:rtl/>
          <w:lang w:bidi="he-IL"/>
        </w:rPr>
        <w:t>חֵת אֶת</w:t>
      </w:r>
      <w:r w:rsidRPr="001F7AB3">
        <w:rPr>
          <w:color w:val="000000"/>
          <w:rtl/>
        </w:rPr>
        <w:t>-</w:t>
      </w:r>
      <w:r w:rsidRPr="001F7AB3">
        <w:rPr>
          <w:color w:val="000000"/>
          <w:rtl/>
          <w:lang w:bidi="he-IL"/>
        </w:rPr>
        <w:t>אַבְרָהָם</w:t>
      </w:r>
      <w:r w:rsidRPr="001F7AB3">
        <w:rPr>
          <w:color w:val="000000"/>
          <w:rtl/>
        </w:rPr>
        <w:t xml:space="preserve"> </w:t>
      </w:r>
      <w:r w:rsidRPr="001F7AB3">
        <w:rPr>
          <w:color w:val="000000"/>
          <w:rtl/>
          <w:lang w:bidi="he-IL"/>
        </w:rPr>
        <w:t>לֵאמֹר לוֹ</w:t>
      </w:r>
      <w:r w:rsidR="00B9400E" w:rsidRPr="001F7AB3">
        <w:rPr>
          <w:color w:val="000000"/>
          <w:rtl/>
          <w:lang w:bidi="he-IL"/>
        </w:rPr>
        <w:t xml:space="preserve"> שְׁמָעֵנוּ אֲדֹנִי</w:t>
      </w:r>
      <w:r w:rsidR="00B9400E" w:rsidRPr="001F7AB3">
        <w:rPr>
          <w:color w:val="000000"/>
          <w:rtl/>
        </w:rPr>
        <w:t xml:space="preserve"> </w:t>
      </w:r>
      <w:r w:rsidR="00B9400E" w:rsidRPr="001F7AB3">
        <w:rPr>
          <w:color w:val="000000"/>
          <w:rtl/>
          <w:lang w:bidi="he-IL"/>
        </w:rPr>
        <w:t>נְשִׂיא אֱלֹהִים אַתָּה בְּתוֹכֵנוּ</w:t>
      </w:r>
    </w:p>
    <w:p w:rsidR="009354D5" w:rsidRPr="001F7AB3" w:rsidRDefault="009354D5" w:rsidP="001F7AB3">
      <w:pPr>
        <w:pStyle w:val="Titre2"/>
        <w:spacing w:before="0"/>
        <w:jc w:val="both"/>
        <w:rPr>
          <w:rFonts w:ascii="Times New Roman" w:hAnsi="Times New Roman" w:cs="Times New Roman"/>
          <w:sz w:val="24"/>
          <w:szCs w:val="24"/>
          <w:lang w:val="fr-FR"/>
        </w:rPr>
      </w:pPr>
      <w:r w:rsidRPr="001F7AB3">
        <w:rPr>
          <w:rStyle w:val="Accentuation"/>
          <w:rFonts w:ascii="Times New Roman" w:hAnsi="Times New Roman" w:cs="Times New Roman"/>
          <w:b w:val="0"/>
          <w:color w:val="auto"/>
          <w:sz w:val="24"/>
          <w:szCs w:val="24"/>
          <w:lang w:val="fr-FR"/>
        </w:rPr>
        <w:t>Et les fils de ‘Het répondirent à Abraham en lui disant</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Ecoutes-nous seigneur</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tu es un prince de Dieu parmi nous</w:t>
      </w:r>
    </w:p>
    <w:p w:rsidR="001A63B8" w:rsidRPr="001F7AB3" w:rsidRDefault="001A63B8" w:rsidP="001F7AB3">
      <w:pPr>
        <w:pStyle w:val="NormalWeb"/>
        <w:spacing w:before="0" w:beforeAutospacing="0" w:after="0" w:afterAutospacing="0"/>
        <w:jc w:val="both"/>
        <w:rPr>
          <w:bdr w:val="none" w:sz="0" w:space="0" w:color="auto" w:frame="1"/>
          <w:shd w:val="clear" w:color="auto" w:fill="FFFFFF"/>
          <w:lang w:val="fr-FR"/>
        </w:rPr>
      </w:pPr>
    </w:p>
    <w:p w:rsidR="009354D5" w:rsidRPr="001F7AB3" w:rsidRDefault="009354D5" w:rsidP="001F7AB3">
      <w:pPr>
        <w:pStyle w:val="NormalWeb"/>
        <w:spacing w:before="0" w:beforeAutospacing="0" w:after="0" w:afterAutospacing="0"/>
        <w:jc w:val="both"/>
        <w:rPr>
          <w:lang w:val="fr-FR"/>
        </w:rPr>
      </w:pPr>
      <w:r w:rsidRPr="001F7AB3">
        <w:rPr>
          <w:bdr w:val="none" w:sz="0" w:space="0" w:color="auto" w:frame="1"/>
          <w:shd w:val="clear" w:color="auto" w:fill="FFFFFF"/>
          <w:lang w:val="fr-FR"/>
        </w:rPr>
        <w:t xml:space="preserve">Tout de suite, il faut mettre en évidence qu’il ne s’agit pas ici d’une formule de politesse formelle, c’est l’indication que l’on sait qui est Abraham. Il vient </w:t>
      </w:r>
      <w:r w:rsidR="00B9400E" w:rsidRPr="001F7AB3">
        <w:rPr>
          <w:bdr w:val="none" w:sz="0" w:space="0" w:color="auto" w:frame="1"/>
          <w:shd w:val="clear" w:color="auto" w:fill="FFFFFF"/>
          <w:lang w:val="fr-FR"/>
        </w:rPr>
        <w:t>d’Our-Qadim</w:t>
      </w:r>
      <w:r w:rsidRPr="001F7AB3">
        <w:rPr>
          <w:bdr w:val="none" w:sz="0" w:space="0" w:color="auto" w:frame="1"/>
          <w:shd w:val="clear" w:color="auto" w:fill="FFFFFF"/>
          <w:lang w:val="fr-FR"/>
        </w:rPr>
        <w:t xml:space="preserve"> et on l’accueille en tant que </w:t>
      </w:r>
      <w:r w:rsidR="00B9400E" w:rsidRPr="001F7AB3">
        <w:rPr>
          <w:color w:val="000000"/>
          <w:rtl/>
          <w:lang w:bidi="he-IL"/>
        </w:rPr>
        <w:t>נְשִׂיא אֱלֹהִים</w:t>
      </w:r>
      <w:r w:rsidR="00B9400E" w:rsidRPr="001F7AB3">
        <w:rPr>
          <w:color w:val="000000"/>
          <w:lang w:val="fr-FR" w:bidi="he-IL"/>
        </w:rPr>
        <w:t>,</w:t>
      </w:r>
      <w:r w:rsidRPr="001F7AB3">
        <w:rPr>
          <w:bdr w:val="none" w:sz="0" w:space="0" w:color="auto" w:frame="1"/>
          <w:shd w:val="clear" w:color="auto" w:fill="FFFFFF"/>
          <w:lang w:val="fr-FR"/>
        </w:rPr>
        <w:t xml:space="preserve"> prince de Dieu.</w:t>
      </w:r>
    </w:p>
    <w:p w:rsidR="009354D5" w:rsidRPr="001F7AB3" w:rsidRDefault="009354D5" w:rsidP="001F7AB3">
      <w:pPr>
        <w:pStyle w:val="NormalWeb"/>
        <w:spacing w:before="0" w:beforeAutospacing="0" w:after="0" w:afterAutospacing="0"/>
        <w:jc w:val="both"/>
        <w:rPr>
          <w:lang w:val="fr-FR"/>
        </w:rPr>
      </w:pPr>
      <w:r w:rsidRPr="001F7AB3">
        <w:rPr>
          <w:bdr w:val="none" w:sz="0" w:space="0" w:color="auto" w:frame="1"/>
          <w:shd w:val="clear" w:color="auto" w:fill="FFFFFF"/>
          <w:lang w:val="fr-FR"/>
        </w:rPr>
        <w:t>Dans les récits précédant, lorsqu’Abraham est obligé de voyager dans la civilisation de l’Egypte, dans la civilisation des Philistins, il est reçu avec les honneurs dus à un roi. Donc, on sait qui est Abraham. Plus que cela, dans les autres récits, on sait qui sont les Hébreux. On a entendu parler de ces Hébreux qui habitaient ce pays-là au temps d’Ever, une des lignées de Shem.</w:t>
      </w:r>
    </w:p>
    <w:p w:rsidR="009354D5" w:rsidRPr="001F7AB3" w:rsidRDefault="009354D5"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bdr w:val="none" w:sz="0" w:space="0" w:color="auto" w:frame="1"/>
          <w:shd w:val="clear" w:color="auto" w:fill="FFFFFF"/>
          <w:lang w:val="fr-FR"/>
        </w:rPr>
        <w:t xml:space="preserve">Le texte dit </w:t>
      </w:r>
      <w:r w:rsidR="001A63B8" w:rsidRPr="001F7AB3">
        <w:rPr>
          <w:color w:val="000000"/>
          <w:rtl/>
          <w:lang w:bidi="he-IL"/>
        </w:rPr>
        <w:t>אַבְרָם הָעִבְרִי</w:t>
      </w:r>
      <w:r w:rsidR="001A63B8" w:rsidRPr="001F7AB3">
        <w:rPr>
          <w:bdr w:val="none" w:sz="0" w:space="0" w:color="auto" w:frame="1"/>
          <w:shd w:val="clear" w:color="auto" w:fill="FFFFFF"/>
          <w:lang w:val="fr-FR"/>
        </w:rPr>
        <w:t xml:space="preserve"> </w:t>
      </w:r>
      <w:r w:rsidRPr="001F7AB3">
        <w:rPr>
          <w:bdr w:val="none" w:sz="0" w:space="0" w:color="auto" w:frame="1"/>
          <w:shd w:val="clear" w:color="auto" w:fill="FFFFFF"/>
          <w:lang w:val="fr-FR"/>
        </w:rPr>
        <w:t xml:space="preserve">et le rattache à la nation des Hébreux, la nation de </w:t>
      </w:r>
      <w:r w:rsidRPr="001F7AB3">
        <w:rPr>
          <w:rStyle w:val="Accentuation"/>
          <w:b/>
          <w:bCs/>
          <w:bdr w:val="none" w:sz="0" w:space="0" w:color="auto" w:frame="1"/>
          <w:shd w:val="clear" w:color="auto" w:fill="FFFFFF"/>
          <w:lang w:val="fr-FR"/>
        </w:rPr>
        <w:t>Ever</w:t>
      </w:r>
      <w:r w:rsidRPr="001F7AB3">
        <w:rPr>
          <w:bdr w:val="none" w:sz="0" w:space="0" w:color="auto" w:frame="1"/>
          <w:shd w:val="clear" w:color="auto" w:fill="FFFFFF"/>
          <w:lang w:val="fr-FR"/>
        </w:rPr>
        <w:t xml:space="preserve"> un des </w:t>
      </w:r>
      <w:r w:rsidR="00B9400E" w:rsidRPr="001F7AB3">
        <w:rPr>
          <w:bdr w:val="none" w:sz="0" w:space="0" w:color="auto" w:frame="1"/>
          <w:shd w:val="clear" w:color="auto" w:fill="FFFFFF"/>
          <w:lang w:val="fr-FR"/>
        </w:rPr>
        <w:t>ancêtres</w:t>
      </w:r>
      <w:r w:rsidRPr="001F7AB3">
        <w:rPr>
          <w:bdr w:val="none" w:sz="0" w:space="0" w:color="auto" w:frame="1"/>
          <w:shd w:val="clear" w:color="auto" w:fill="FFFFFF"/>
          <w:lang w:val="fr-FR"/>
        </w:rPr>
        <w:t xml:space="preserve"> descendants de Shem, un des ancêtres d’Abraham.</w:t>
      </w:r>
    </w:p>
    <w:p w:rsidR="009354D5" w:rsidRPr="001F7AB3" w:rsidRDefault="009354D5" w:rsidP="001F7AB3">
      <w:pPr>
        <w:pStyle w:val="Corpsdetexte2"/>
        <w:spacing w:before="0" w:beforeAutospacing="0" w:after="0" w:afterAutospacing="0"/>
        <w:jc w:val="both"/>
        <w:rPr>
          <w:lang w:val="fr-FR"/>
        </w:rPr>
      </w:pPr>
      <w:r w:rsidRPr="001F7AB3">
        <w:rPr>
          <w:bdr w:val="none" w:sz="0" w:space="0" w:color="auto" w:frame="1"/>
          <w:shd w:val="clear" w:color="auto" w:fill="FFFFFF"/>
          <w:lang w:val="fr-FR"/>
        </w:rPr>
        <w:t>Tous ces Hébreux perdus dans les exils et les diasporas de ces temps-là et en particulier dans celle de Mésopotamie de la civilisation d’Our-Qadim. Une famille des Hébreux était revenue dans leur pays d’origine, c’était la famille de Terah père d’Abraham sur l’instigation d’Abraham, et c’est Abraham qui arrive dans le pays, et lorsqu’il y arrive on sait qui il est et on l’accueille avec les honneurs dus à son rang.</w:t>
      </w:r>
    </w:p>
    <w:p w:rsidR="009354D5" w:rsidRPr="001F7AB3" w:rsidRDefault="009354D5"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bdr w:val="none" w:sz="0" w:space="0" w:color="auto" w:frame="1"/>
          <w:shd w:val="clear" w:color="auto" w:fill="FFFFFF"/>
          <w:lang w:val="fr-FR"/>
        </w:rPr>
        <w:t>Plus tard, lorsque Jacob descendra en Egypte, Paro lui demandera s’il descend de la famille de cet Abraham  dont on parle encore en Egypte parce qu’il y avait fait un petit voyage...</w:t>
      </w:r>
    </w:p>
    <w:p w:rsidR="009354D5" w:rsidRPr="001F7AB3" w:rsidRDefault="009354D5" w:rsidP="001F7AB3">
      <w:pPr>
        <w:pStyle w:val="NormalWeb"/>
        <w:spacing w:before="0" w:beforeAutospacing="0" w:after="0" w:afterAutospacing="0"/>
        <w:jc w:val="both"/>
        <w:rPr>
          <w:lang w:val="fr-FR"/>
        </w:rPr>
      </w:pPr>
      <w:r w:rsidRPr="001F7AB3">
        <w:rPr>
          <w:bdr w:val="none" w:sz="0" w:space="0" w:color="auto" w:frame="1"/>
          <w:shd w:val="clear" w:color="auto" w:fill="FFFFFF"/>
          <w:lang w:val="fr-FR"/>
        </w:rPr>
        <w:t>Le Midrash explique que Jacob ressemblait à Abraham et les Egyptiens croyaient que c’était lui-même qui revenait.</w:t>
      </w:r>
    </w:p>
    <w:p w:rsidR="009354D5" w:rsidRPr="001F7AB3" w:rsidRDefault="009354D5" w:rsidP="001F7AB3">
      <w:pPr>
        <w:pStyle w:val="NormalWeb"/>
        <w:spacing w:before="0" w:beforeAutospacing="0" w:after="0" w:afterAutospacing="0"/>
        <w:jc w:val="both"/>
        <w:rPr>
          <w:lang w:val="fr-FR"/>
        </w:rPr>
      </w:pPr>
    </w:p>
    <w:p w:rsidR="00483047" w:rsidRPr="001F7AB3" w:rsidRDefault="009354D5" w:rsidP="001F7AB3">
      <w:pPr>
        <w:pStyle w:val="NormalWeb"/>
        <w:spacing w:before="0" w:beforeAutospacing="0" w:after="0" w:afterAutospacing="0"/>
        <w:jc w:val="both"/>
        <w:rPr>
          <w:bdr w:val="none" w:sz="0" w:space="0" w:color="auto" w:frame="1"/>
          <w:shd w:val="clear" w:color="auto" w:fill="FFFFFF"/>
          <w:lang w:val="fr-FR"/>
        </w:rPr>
      </w:pPr>
      <w:r w:rsidRPr="001F7AB3">
        <w:rPr>
          <w:bdr w:val="none" w:sz="0" w:space="0" w:color="auto" w:frame="1"/>
          <w:shd w:val="clear" w:color="auto" w:fill="FFFFFF"/>
          <w:lang w:val="fr-FR"/>
        </w:rPr>
        <w:t>Je reprends :</w:t>
      </w:r>
    </w:p>
    <w:p w:rsidR="009354D5" w:rsidRPr="001F7AB3" w:rsidRDefault="009354D5" w:rsidP="001F7AB3">
      <w:pPr>
        <w:pStyle w:val="NormalWeb"/>
        <w:spacing w:before="0" w:beforeAutospacing="0" w:after="0" w:afterAutospacing="0"/>
        <w:jc w:val="both"/>
        <w:rPr>
          <w:lang w:val="fr-FR"/>
        </w:rPr>
      </w:pPr>
      <w:r w:rsidRPr="001F7AB3">
        <w:rPr>
          <w:color w:val="000000"/>
          <w:rtl/>
          <w:lang w:bidi="he-IL"/>
        </w:rPr>
        <w:t>שְׁמָעֵנוּ אֲדֹנִי</w:t>
      </w:r>
      <w:r w:rsidRPr="001F7AB3">
        <w:rPr>
          <w:color w:val="000000"/>
          <w:rtl/>
        </w:rPr>
        <w:t xml:space="preserve"> </w:t>
      </w:r>
      <w:r w:rsidRPr="001F7AB3">
        <w:rPr>
          <w:color w:val="000000"/>
          <w:rtl/>
          <w:lang w:bidi="he-IL"/>
        </w:rPr>
        <w:t>נְשִׂיא אֱלֹהִים אַתָּה בְּתוֹכֵנוּ</w:t>
      </w:r>
      <w:r w:rsidRPr="001F7AB3">
        <w:rPr>
          <w:color w:val="000000"/>
          <w:rtl/>
        </w:rPr>
        <w:t>--</w:t>
      </w:r>
      <w:r w:rsidRPr="001F7AB3">
        <w:rPr>
          <w:color w:val="000000"/>
          <w:rtl/>
          <w:lang w:bidi="he-IL"/>
        </w:rPr>
        <w:t>בְּמִבְחַר קְבָרֵינוּ</w:t>
      </w:r>
      <w:r w:rsidRPr="001F7AB3">
        <w:rPr>
          <w:color w:val="000000"/>
          <w:rtl/>
        </w:rPr>
        <w:t xml:space="preserve"> </w:t>
      </w:r>
      <w:r w:rsidRPr="001F7AB3">
        <w:rPr>
          <w:color w:val="000000"/>
          <w:rtl/>
          <w:lang w:bidi="he-IL"/>
        </w:rPr>
        <w:t>קְבֹר אֶת</w:t>
      </w:r>
      <w:r w:rsidRPr="001F7AB3">
        <w:rPr>
          <w:color w:val="000000"/>
          <w:rtl/>
        </w:rPr>
        <w:t>-</w:t>
      </w:r>
      <w:r w:rsidRPr="001F7AB3">
        <w:rPr>
          <w:color w:val="000000"/>
          <w:rtl/>
          <w:lang w:bidi="he-IL"/>
        </w:rPr>
        <w:t>מֵתֶךָ</w:t>
      </w:r>
      <w:r w:rsidRPr="001F7AB3">
        <w:rPr>
          <w:color w:val="000000"/>
          <w:rtl/>
        </w:rPr>
        <w:t xml:space="preserve"> </w:t>
      </w:r>
      <w:r w:rsidRPr="001F7AB3">
        <w:rPr>
          <w:color w:val="000000"/>
          <w:rtl/>
          <w:lang w:bidi="he-IL"/>
        </w:rPr>
        <w:t>אִישׁ מִמֶּנּוּ</w:t>
      </w:r>
      <w:r w:rsidRPr="001F7AB3">
        <w:rPr>
          <w:color w:val="000000"/>
          <w:rtl/>
        </w:rPr>
        <w:t xml:space="preserve"> </w:t>
      </w:r>
      <w:r w:rsidRPr="001F7AB3">
        <w:rPr>
          <w:color w:val="000000"/>
          <w:rtl/>
          <w:lang w:bidi="he-IL"/>
        </w:rPr>
        <w:t>אֶת</w:t>
      </w:r>
      <w:r w:rsidRPr="001F7AB3">
        <w:rPr>
          <w:color w:val="000000"/>
          <w:rtl/>
        </w:rPr>
        <w:t>-</w:t>
      </w:r>
      <w:r w:rsidRPr="001F7AB3">
        <w:rPr>
          <w:color w:val="000000"/>
          <w:rtl/>
          <w:lang w:bidi="he-IL"/>
        </w:rPr>
        <w:t>קִבְרוֹ לֹא</w:t>
      </w:r>
      <w:r w:rsidRPr="001F7AB3">
        <w:rPr>
          <w:color w:val="000000"/>
          <w:rtl/>
        </w:rPr>
        <w:t>-</w:t>
      </w:r>
      <w:r w:rsidRPr="001F7AB3">
        <w:rPr>
          <w:color w:val="000000"/>
          <w:rtl/>
          <w:lang w:bidi="he-IL"/>
        </w:rPr>
        <w:t>יִכְלֶה מִמְּךָ מִקְּבֹר מֵתֶךָ</w:t>
      </w:r>
    </w:p>
    <w:p w:rsidR="009354D5" w:rsidRPr="001F7AB3" w:rsidRDefault="009354D5" w:rsidP="001F7AB3">
      <w:pPr>
        <w:pStyle w:val="Titre2"/>
        <w:spacing w:before="0"/>
        <w:jc w:val="both"/>
        <w:rPr>
          <w:rFonts w:ascii="Times New Roman" w:hAnsi="Times New Roman" w:cs="Times New Roman"/>
          <w:sz w:val="24"/>
          <w:szCs w:val="24"/>
          <w:lang w:val="fr-FR"/>
        </w:rPr>
      </w:pPr>
      <w:r w:rsidRPr="001F7AB3">
        <w:rPr>
          <w:rStyle w:val="Accentuation"/>
          <w:rFonts w:ascii="Times New Roman" w:hAnsi="Times New Roman" w:cs="Times New Roman"/>
          <w:b w:val="0"/>
          <w:color w:val="auto"/>
          <w:sz w:val="24"/>
          <w:szCs w:val="24"/>
          <w:bdr w:val="none" w:sz="0" w:space="0" w:color="auto" w:frame="1"/>
          <w:shd w:val="clear" w:color="auto" w:fill="FFFFFF"/>
          <w:lang w:val="fr-FR"/>
        </w:rPr>
        <w:t>Ecoutes-nous seigneur</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tu es un prince de Dieu parmi nous</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dans la meilleure de nos tombes</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enterre ton mort</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personne d’entre nous ne refusera sa tombe devant toi</w:t>
      </w:r>
      <w:r w:rsidRPr="001F7AB3">
        <w:rPr>
          <w:rFonts w:ascii="Times New Roman" w:hAnsi="Times New Roman" w:cs="Times New Roman"/>
          <w:b w:val="0"/>
          <w:color w:val="auto"/>
          <w:sz w:val="24"/>
          <w:szCs w:val="24"/>
          <w:lang w:val="fr-FR"/>
        </w:rPr>
        <w:t xml:space="preserve"> </w:t>
      </w:r>
      <w:r w:rsidRPr="001F7AB3">
        <w:rPr>
          <w:rStyle w:val="Accentuation"/>
          <w:rFonts w:ascii="Times New Roman" w:hAnsi="Times New Roman" w:cs="Times New Roman"/>
          <w:b w:val="0"/>
          <w:color w:val="auto"/>
          <w:sz w:val="24"/>
          <w:szCs w:val="24"/>
          <w:bdr w:val="none" w:sz="0" w:space="0" w:color="auto" w:frame="1"/>
          <w:shd w:val="clear" w:color="auto" w:fill="FFFFFF"/>
          <w:lang w:val="fr-FR"/>
        </w:rPr>
        <w:t>d’enterrer ton mort.</w:t>
      </w:r>
    </w:p>
    <w:p w:rsidR="001A63B8" w:rsidRPr="001F7AB3" w:rsidRDefault="001A63B8" w:rsidP="001F7AB3">
      <w:pPr>
        <w:pStyle w:val="Corpsdetexte2"/>
        <w:spacing w:before="0" w:beforeAutospacing="0" w:after="0" w:afterAutospacing="0"/>
        <w:jc w:val="both"/>
        <w:rPr>
          <w:bdr w:val="none" w:sz="0" w:space="0" w:color="auto" w:frame="1"/>
          <w:shd w:val="clear" w:color="auto" w:fill="FFFFFF"/>
          <w:lang w:val="fr-FR"/>
        </w:rPr>
      </w:pPr>
    </w:p>
    <w:p w:rsidR="009354D5" w:rsidRPr="001F7AB3" w:rsidRDefault="009354D5" w:rsidP="001F7AB3">
      <w:pPr>
        <w:pStyle w:val="Corpsdetexte2"/>
        <w:spacing w:before="0" w:beforeAutospacing="0" w:after="0" w:afterAutospacing="0"/>
        <w:jc w:val="both"/>
        <w:rPr>
          <w:lang w:val="fr-FR"/>
        </w:rPr>
      </w:pPr>
      <w:r w:rsidRPr="001F7AB3">
        <w:rPr>
          <w:bdr w:val="none" w:sz="0" w:space="0" w:color="auto" w:frame="1"/>
          <w:shd w:val="clear" w:color="auto" w:fill="FFFFFF"/>
          <w:lang w:val="fr-FR"/>
        </w:rPr>
        <w:t xml:space="preserve">Les honneurs continuent face au problème à résoudre pour </w:t>
      </w:r>
      <w:r w:rsidR="00356422" w:rsidRPr="001F7AB3">
        <w:rPr>
          <w:bdr w:val="none" w:sz="0" w:space="0" w:color="auto" w:frame="1"/>
          <w:shd w:val="clear" w:color="auto" w:fill="FFFFFF"/>
          <w:lang w:val="fr-FR"/>
        </w:rPr>
        <w:t>Abraham</w:t>
      </w:r>
      <w:r w:rsidRPr="001F7AB3">
        <w:rPr>
          <w:bdr w:val="none" w:sz="0" w:space="0" w:color="auto" w:frame="1"/>
          <w:shd w:val="clear" w:color="auto" w:fill="FFFFFF"/>
          <w:lang w:val="fr-FR"/>
        </w:rPr>
        <w:t>, l’hospitalité lui est proposée.</w:t>
      </w:r>
    </w:p>
    <w:p w:rsidR="009354D5" w:rsidRPr="001F7AB3" w:rsidRDefault="00356422" w:rsidP="001F7AB3">
      <w:pPr>
        <w:pStyle w:val="NormalWeb"/>
        <w:spacing w:before="0" w:beforeAutospacing="0" w:after="0" w:afterAutospacing="0"/>
        <w:jc w:val="both"/>
        <w:rPr>
          <w:lang w:val="fr-FR"/>
        </w:rPr>
      </w:pPr>
      <w:r w:rsidRPr="001F7AB3">
        <w:rPr>
          <w:bdr w:val="none" w:sz="0" w:space="0" w:color="auto" w:frame="1"/>
          <w:shd w:val="clear" w:color="auto" w:fill="FFFFFF"/>
          <w:lang w:val="fr-FR"/>
        </w:rPr>
        <w:t>Abraham</w:t>
      </w:r>
      <w:r w:rsidR="009354D5" w:rsidRPr="001F7AB3">
        <w:rPr>
          <w:bdr w:val="none" w:sz="0" w:space="0" w:color="auto" w:frame="1"/>
          <w:shd w:val="clear" w:color="auto" w:fill="FFFFFF"/>
          <w:lang w:val="fr-FR"/>
        </w:rPr>
        <w:t xml:space="preserve"> n’est pas d’accord. Cette tractation prend une dimension énorme, tout le peuple est là :</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וַיָּקָם אַבְרָהָם וַיִּשְׁתַּחוּ לְעַם</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הָאָרֶץ</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לִבְנֵי</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חֵת</w:t>
      </w:r>
    </w:p>
    <w:p w:rsidR="009354D5" w:rsidRPr="001F7AB3" w:rsidRDefault="00356422" w:rsidP="001F7AB3">
      <w:pPr>
        <w:pStyle w:val="NormalWeb"/>
        <w:spacing w:before="0" w:beforeAutospacing="0" w:after="0" w:afterAutospacing="0"/>
        <w:jc w:val="both"/>
        <w:rPr>
          <w:lang w:val="fr-FR"/>
        </w:rPr>
      </w:pPr>
      <w:r w:rsidRPr="001F7AB3">
        <w:rPr>
          <w:rStyle w:val="Accentuation"/>
          <w:lang w:val="fr-FR"/>
        </w:rPr>
        <w:t>Abraham</w:t>
      </w:r>
      <w:r w:rsidR="009354D5" w:rsidRPr="001F7AB3">
        <w:rPr>
          <w:rStyle w:val="Accentuation"/>
          <w:lang w:val="fr-FR"/>
        </w:rPr>
        <w:t xml:space="preserve"> se leva et se </w:t>
      </w:r>
      <w:r w:rsidRPr="001F7AB3">
        <w:rPr>
          <w:rStyle w:val="Accentuation"/>
          <w:lang w:val="fr-FR"/>
        </w:rPr>
        <w:t>prosterna</w:t>
      </w:r>
      <w:r w:rsidR="009354D5" w:rsidRPr="001F7AB3">
        <w:rPr>
          <w:rStyle w:val="Accentuation"/>
          <w:lang w:val="fr-FR"/>
        </w:rPr>
        <w:t xml:space="preserve"> devant le peuple de la terre les enfants de ‘Het.</w:t>
      </w:r>
    </w:p>
    <w:p w:rsidR="009354D5" w:rsidRPr="001F7AB3" w:rsidRDefault="009354D5"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lang w:val="fr-FR"/>
        </w:rPr>
        <w:t>Voyez l’expression « </w:t>
      </w:r>
      <w:r w:rsidR="00356422" w:rsidRPr="001F7AB3">
        <w:rPr>
          <w:color w:val="000000"/>
          <w:rtl/>
          <w:lang w:bidi="he-IL"/>
        </w:rPr>
        <w:t>עַם</w:t>
      </w:r>
      <w:r w:rsidR="00356422" w:rsidRPr="001F7AB3">
        <w:rPr>
          <w:color w:val="000000"/>
          <w:rtl/>
        </w:rPr>
        <w:t>-</w:t>
      </w:r>
      <w:r w:rsidR="00356422" w:rsidRPr="001F7AB3">
        <w:rPr>
          <w:color w:val="000000"/>
          <w:rtl/>
          <w:lang w:bidi="he-IL"/>
        </w:rPr>
        <w:t>הָאָרֶץ</w:t>
      </w:r>
      <w:r w:rsidRPr="001F7AB3">
        <w:rPr>
          <w:lang w:val="fr-FR"/>
        </w:rPr>
        <w:t xml:space="preserve"> » qui est d’abord employée pour dire le peuple qui habite cette terre, </w:t>
      </w:r>
      <w:r w:rsidR="00356422" w:rsidRPr="001F7AB3">
        <w:rPr>
          <w:lang w:val="fr-FR"/>
        </w:rPr>
        <w:t>quel qu’il</w:t>
      </w:r>
      <w:r w:rsidRPr="001F7AB3">
        <w:rPr>
          <w:lang w:val="fr-FR"/>
        </w:rPr>
        <w:t xml:space="preserve"> soit.</w:t>
      </w:r>
    </w:p>
    <w:p w:rsidR="009354D5" w:rsidRPr="001F7AB3" w:rsidRDefault="009354D5" w:rsidP="001F7AB3">
      <w:pPr>
        <w:pStyle w:val="NormalWeb"/>
        <w:spacing w:before="0" w:beforeAutospacing="0" w:after="0" w:afterAutospacing="0"/>
        <w:jc w:val="both"/>
        <w:rPr>
          <w:lang w:val="fr-FR"/>
        </w:rPr>
      </w:pPr>
      <w:r w:rsidRPr="001F7AB3">
        <w:rPr>
          <w:lang w:val="fr-FR"/>
        </w:rPr>
        <w:t>Dans une lecture plus métaphysique</w:t>
      </w:r>
      <w:r w:rsidRPr="001F7AB3">
        <w:rPr>
          <w:rStyle w:val="Accentuation"/>
          <w:lang w:val="fr-FR"/>
        </w:rPr>
        <w:t xml:space="preserve">, </w:t>
      </w:r>
      <w:r w:rsidR="00356422" w:rsidRPr="001F7AB3">
        <w:rPr>
          <w:color w:val="000000"/>
          <w:rtl/>
          <w:lang w:bidi="he-IL"/>
        </w:rPr>
        <w:t>הָאָרֶץ</w:t>
      </w:r>
      <w:r w:rsidR="00356422" w:rsidRPr="001F7AB3">
        <w:rPr>
          <w:lang w:val="fr-FR"/>
        </w:rPr>
        <w:t xml:space="preserve"> </w:t>
      </w:r>
      <w:r w:rsidRPr="001F7AB3">
        <w:rPr>
          <w:lang w:val="fr-FR"/>
        </w:rPr>
        <w:t>c’est aussi la terre toute entière, la planète.</w:t>
      </w:r>
    </w:p>
    <w:p w:rsidR="003509E3" w:rsidRPr="001F7AB3" w:rsidRDefault="003509E3"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lang w:val="fr-FR"/>
        </w:rPr>
        <w:t xml:space="preserve">On voit </w:t>
      </w:r>
      <w:r w:rsidR="00356422" w:rsidRPr="001F7AB3">
        <w:rPr>
          <w:lang w:val="fr-FR"/>
        </w:rPr>
        <w:t>Abraham</w:t>
      </w:r>
      <w:r w:rsidRPr="001F7AB3">
        <w:rPr>
          <w:lang w:val="fr-FR"/>
        </w:rPr>
        <w:t xml:space="preserve"> s’adressant aux habitants de la terre, les enfants de </w:t>
      </w:r>
      <w:r w:rsidR="00B9400E" w:rsidRPr="001F7AB3">
        <w:rPr>
          <w:color w:val="000000"/>
          <w:rtl/>
          <w:lang w:bidi="he-IL"/>
        </w:rPr>
        <w:t>חֵת</w:t>
      </w:r>
      <w:r w:rsidRPr="001F7AB3">
        <w:rPr>
          <w:lang w:val="fr-FR"/>
        </w:rPr>
        <w:t>.</w:t>
      </w:r>
    </w:p>
    <w:p w:rsidR="009354D5" w:rsidRPr="001F7AB3" w:rsidRDefault="009354D5" w:rsidP="001F7AB3">
      <w:pPr>
        <w:pStyle w:val="Titre5"/>
        <w:spacing w:before="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lastRenderedPageBreak/>
        <w:t>וַיְדַבֵּר אִתָּם</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לֵאמֹר</w:t>
      </w:r>
      <w:r w:rsidRPr="001F7AB3">
        <w:rPr>
          <w:rFonts w:ascii="Times New Roman" w:hAnsi="Times New Roman" w:cs="Times New Roman"/>
          <w:color w:val="000000"/>
          <w:sz w:val="24"/>
          <w:szCs w:val="24"/>
          <w:rtl/>
        </w:rPr>
        <w:t> </w:t>
      </w:r>
      <w:r w:rsidRPr="001F7AB3">
        <w:rPr>
          <w:rFonts w:ascii="Times New Roman" w:hAnsi="Times New Roman" w:cs="Times New Roman"/>
          <w:color w:val="000000"/>
          <w:sz w:val="24"/>
          <w:szCs w:val="24"/>
          <w:rtl/>
          <w:lang w:bidi="he-IL"/>
        </w:rPr>
        <w:t>אִם</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יֵשׁ אֶת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נַפְשְׁכֶם</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לִקְבֹּר אֶת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מֵתִי מִלְּפָנַי</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שְׁמָעוּנִי</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וּפִגְעוּ</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לִי בְּעֶפְרוֹן בֶּן</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צֹחַר</w:t>
      </w:r>
    </w:p>
    <w:p w:rsidR="009354D5" w:rsidRPr="001F7AB3" w:rsidRDefault="009354D5" w:rsidP="001F7AB3">
      <w:pPr>
        <w:pStyle w:val="NormalWeb"/>
        <w:spacing w:before="0" w:beforeAutospacing="0" w:after="0" w:afterAutospacing="0"/>
        <w:jc w:val="both"/>
        <w:rPr>
          <w:lang w:val="fr-FR"/>
        </w:rPr>
      </w:pPr>
      <w:r w:rsidRPr="001F7AB3">
        <w:rPr>
          <w:rStyle w:val="Accentuation"/>
          <w:lang w:val="fr-FR"/>
        </w:rPr>
        <w:t>Et il parla avec eux en disant :</w:t>
      </w:r>
      <w:r w:rsidRPr="001F7AB3">
        <w:rPr>
          <w:lang w:val="fr-FR"/>
        </w:rPr>
        <w:t xml:space="preserve"> </w:t>
      </w:r>
      <w:r w:rsidRPr="001F7AB3">
        <w:rPr>
          <w:rStyle w:val="Accentuation"/>
          <w:lang w:val="fr-FR"/>
        </w:rPr>
        <w:t>Si vraiment vous voulez / si vraiment c’est dans votre conscience</w:t>
      </w:r>
      <w:r w:rsidRPr="001F7AB3">
        <w:rPr>
          <w:lang w:val="fr-FR"/>
        </w:rPr>
        <w:t xml:space="preserve"> </w:t>
      </w:r>
      <w:r w:rsidRPr="001F7AB3">
        <w:rPr>
          <w:rStyle w:val="Accentuation"/>
          <w:bdr w:val="none" w:sz="0" w:space="0" w:color="auto" w:frame="1"/>
          <w:shd w:val="clear" w:color="auto" w:fill="FFFFFF"/>
          <w:lang w:val="fr-FR"/>
        </w:rPr>
        <w:t xml:space="preserve">que j’enterre </w:t>
      </w:r>
      <w:r w:rsidR="00356422" w:rsidRPr="001F7AB3">
        <w:rPr>
          <w:rStyle w:val="Accentuation"/>
          <w:bdr w:val="none" w:sz="0" w:space="0" w:color="auto" w:frame="1"/>
          <w:shd w:val="clear" w:color="auto" w:fill="FFFFFF"/>
          <w:lang w:val="fr-FR"/>
        </w:rPr>
        <w:t>mon</w:t>
      </w:r>
      <w:r w:rsidRPr="001F7AB3">
        <w:rPr>
          <w:rStyle w:val="Accentuation"/>
          <w:bdr w:val="none" w:sz="0" w:space="0" w:color="auto" w:frame="1"/>
          <w:shd w:val="clear" w:color="auto" w:fill="FFFFFF"/>
          <w:lang w:val="fr-FR"/>
        </w:rPr>
        <w:t xml:space="preserve"> mort devant moi</w:t>
      </w:r>
      <w:r w:rsidRPr="001F7AB3">
        <w:rPr>
          <w:lang w:val="fr-FR"/>
        </w:rPr>
        <w:t xml:space="preserve"> </w:t>
      </w:r>
      <w:r w:rsidRPr="001F7AB3">
        <w:rPr>
          <w:rStyle w:val="Accentuation"/>
          <w:lang w:val="fr-FR"/>
        </w:rPr>
        <w:t>écoutez-moi et intercédez pour moi chez Efron fils de Tsohar</w:t>
      </w:r>
    </w:p>
    <w:p w:rsidR="00B9400E" w:rsidRPr="001F7AB3" w:rsidRDefault="00B9400E"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lang w:val="fr-FR"/>
        </w:rPr>
        <w:t xml:space="preserve">Il apparait là un personnage </w:t>
      </w:r>
      <w:r w:rsidRPr="001F7AB3">
        <w:rPr>
          <w:rStyle w:val="Accentuation"/>
          <w:lang w:val="fr-FR"/>
        </w:rPr>
        <w:t>Efron fils de Tso’har</w:t>
      </w:r>
      <w:r w:rsidRPr="001F7AB3">
        <w:rPr>
          <w:lang w:val="fr-FR"/>
        </w:rPr>
        <w:t xml:space="preserve"> que l’on ne connaissait pas du tout et qui apparait là comme étant le propriétaire d’un caveau particulier que </w:t>
      </w:r>
      <w:r w:rsidR="00356422" w:rsidRPr="001F7AB3">
        <w:rPr>
          <w:lang w:val="fr-FR"/>
        </w:rPr>
        <w:t>Abraham</w:t>
      </w:r>
      <w:r w:rsidRPr="001F7AB3">
        <w:rPr>
          <w:lang w:val="fr-FR"/>
        </w:rPr>
        <w:t xml:space="preserve"> veut à priori. On vient de lui proposer d’enterrer Sarah n’importe où, on se demandera pourquoi </w:t>
      </w:r>
      <w:r w:rsidR="00356422" w:rsidRPr="001F7AB3">
        <w:rPr>
          <w:lang w:val="fr-FR"/>
        </w:rPr>
        <w:t>Abraham</w:t>
      </w:r>
      <w:r w:rsidRPr="001F7AB3">
        <w:rPr>
          <w:lang w:val="fr-FR"/>
        </w:rPr>
        <w:t xml:space="preserve"> veut ce caveau précisément et pas un autre. Il répond : si vraiment vous acceptez que je devienne un habitant du pays, parce que j’aurai un cimetière là aussi, alors demandez à </w:t>
      </w:r>
      <w:r w:rsidRPr="001F7AB3">
        <w:rPr>
          <w:rStyle w:val="Accentuation"/>
          <w:lang w:val="fr-FR"/>
        </w:rPr>
        <w:t>Efron fils de Tsohar</w:t>
      </w:r>
      <w:r w:rsidRPr="001F7AB3">
        <w:rPr>
          <w:lang w:val="fr-FR"/>
        </w:rPr>
        <w:t xml:space="preserve"> de me céder son caveau. Pourquoi celui-ci et pas un autre ?</w:t>
      </w:r>
    </w:p>
    <w:p w:rsidR="00B9400E" w:rsidRPr="001F7AB3" w:rsidRDefault="00B9400E" w:rsidP="001F7AB3">
      <w:pPr>
        <w:pStyle w:val="NormalWeb"/>
        <w:spacing w:before="0" w:beforeAutospacing="0" w:after="0" w:afterAutospacing="0"/>
        <w:jc w:val="both"/>
        <w:rPr>
          <w:lang w:val="fr-FR"/>
        </w:rPr>
      </w:pPr>
    </w:p>
    <w:p w:rsidR="003509E3" w:rsidRPr="001F7AB3" w:rsidRDefault="009354D5" w:rsidP="001F7AB3">
      <w:pPr>
        <w:pStyle w:val="Titre5"/>
        <w:spacing w:before="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וְיִתֶּן</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לִי</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אֶת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מְעָרַת הַמַּכְפֵּלָה אֲשֶׁר</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לוֹ</w:t>
      </w:r>
      <w:r w:rsidRPr="001F7AB3">
        <w:rPr>
          <w:rFonts w:ascii="Times New Roman" w:hAnsi="Times New Roman" w:cs="Times New Roman"/>
          <w:sz w:val="24"/>
          <w:szCs w:val="24"/>
          <w:lang w:val="fr-FR"/>
        </w:rPr>
        <w:t xml:space="preserve"> </w:t>
      </w:r>
      <w:r w:rsidR="00B9400E" w:rsidRPr="001F7AB3">
        <w:rPr>
          <w:rFonts w:ascii="Times New Roman" w:hAnsi="Times New Roman" w:cs="Times New Roman"/>
          <w:sz w:val="24"/>
          <w:szCs w:val="24"/>
          <w:lang w:val="fr-FR"/>
        </w:rPr>
        <w:t xml:space="preserve"> </w:t>
      </w:r>
    </w:p>
    <w:p w:rsidR="009354D5" w:rsidRPr="001F7AB3" w:rsidRDefault="009354D5" w:rsidP="001F7AB3">
      <w:pPr>
        <w:pStyle w:val="Titre5"/>
        <w:spacing w:before="0"/>
        <w:jc w:val="both"/>
        <w:rPr>
          <w:rFonts w:ascii="Times New Roman" w:hAnsi="Times New Roman" w:cs="Times New Roman"/>
          <w:sz w:val="24"/>
          <w:szCs w:val="24"/>
          <w:lang w:val="fr-FR"/>
        </w:rPr>
      </w:pPr>
      <w:r w:rsidRPr="001F7AB3">
        <w:rPr>
          <w:rStyle w:val="Accentuation"/>
          <w:rFonts w:ascii="Times New Roman" w:hAnsi="Times New Roman" w:cs="Times New Roman"/>
          <w:color w:val="auto"/>
          <w:sz w:val="24"/>
          <w:szCs w:val="24"/>
          <w:bdr w:val="none" w:sz="0" w:space="0" w:color="auto" w:frame="1"/>
          <w:shd w:val="clear" w:color="auto" w:fill="FFFFFF"/>
          <w:lang w:val="fr-FR"/>
        </w:rPr>
        <w:t>Et qu’il me donne la caverne double</w:t>
      </w:r>
    </w:p>
    <w:p w:rsidR="003509E3" w:rsidRPr="001F7AB3" w:rsidRDefault="003509E3" w:rsidP="001F7AB3">
      <w:pPr>
        <w:pStyle w:val="NormalWeb"/>
        <w:spacing w:before="0" w:beforeAutospacing="0" w:after="0" w:afterAutospacing="0"/>
        <w:jc w:val="both"/>
        <w:rPr>
          <w:lang w:val="fr-FR"/>
        </w:rPr>
      </w:pPr>
    </w:p>
    <w:p w:rsidR="009354D5" w:rsidRPr="001F7AB3" w:rsidRDefault="009354D5" w:rsidP="001F7AB3">
      <w:pPr>
        <w:pStyle w:val="NormalWeb"/>
        <w:spacing w:before="0" w:beforeAutospacing="0" w:after="0" w:afterAutospacing="0"/>
        <w:jc w:val="both"/>
        <w:rPr>
          <w:lang w:val="fr-FR"/>
        </w:rPr>
      </w:pPr>
      <w:r w:rsidRPr="001F7AB3">
        <w:rPr>
          <w:lang w:val="fr-FR"/>
        </w:rPr>
        <w:t>Donc elle était connue : la caverne « double », là où l’on enterre les couples.</w:t>
      </w:r>
    </w:p>
    <w:p w:rsidR="009354D5" w:rsidRPr="001F7AB3" w:rsidRDefault="009354D5" w:rsidP="001F7AB3">
      <w:pPr>
        <w:pStyle w:val="NormalWeb"/>
        <w:spacing w:before="0" w:beforeAutospacing="0" w:after="0" w:afterAutospacing="0"/>
        <w:jc w:val="both"/>
        <w:rPr>
          <w:lang w:val="fr-FR"/>
        </w:rPr>
      </w:pPr>
      <w:r w:rsidRPr="001F7AB3">
        <w:rPr>
          <w:color w:val="000000"/>
          <w:rtl/>
          <w:lang w:bidi="he-IL"/>
        </w:rPr>
        <w:t>אֲשֶׁר</w:t>
      </w:r>
      <w:r w:rsidRPr="001F7AB3">
        <w:rPr>
          <w:color w:val="000000"/>
          <w:rtl/>
        </w:rPr>
        <w:t>-</w:t>
      </w:r>
      <w:r w:rsidRPr="001F7AB3">
        <w:rPr>
          <w:color w:val="000000"/>
          <w:rtl/>
          <w:lang w:bidi="he-IL"/>
        </w:rPr>
        <w:t>לוֹ</w:t>
      </w:r>
      <w:r w:rsidRPr="001F7AB3">
        <w:rPr>
          <w:color w:val="000000"/>
          <w:rtl/>
        </w:rPr>
        <w:t xml:space="preserve">, </w:t>
      </w:r>
      <w:r w:rsidRPr="001F7AB3">
        <w:rPr>
          <w:color w:val="000000"/>
          <w:rtl/>
          <w:lang w:bidi="he-IL"/>
        </w:rPr>
        <w:t>אֲשֶׁר</w:t>
      </w:r>
      <w:r w:rsidRPr="001F7AB3">
        <w:rPr>
          <w:color w:val="000000"/>
          <w:rtl/>
        </w:rPr>
        <w:t xml:space="preserve"> </w:t>
      </w:r>
      <w:r w:rsidRPr="001F7AB3">
        <w:rPr>
          <w:color w:val="000000"/>
          <w:rtl/>
          <w:lang w:bidi="he-IL"/>
        </w:rPr>
        <w:t>בִּקְצֵה שָׂדֵהוּ</w:t>
      </w:r>
      <w:r w:rsidRPr="001F7AB3">
        <w:rPr>
          <w:color w:val="000000"/>
          <w:rtl/>
        </w:rPr>
        <w:t xml:space="preserve">:  </w:t>
      </w:r>
      <w:r w:rsidRPr="001F7AB3">
        <w:rPr>
          <w:color w:val="000000"/>
          <w:rtl/>
          <w:lang w:bidi="he-IL"/>
        </w:rPr>
        <w:t>בְּכֶסֶף מָלֵא יִתְּנֶנָּה לִּי</w:t>
      </w:r>
      <w:r w:rsidRPr="001F7AB3">
        <w:rPr>
          <w:color w:val="000000"/>
          <w:rtl/>
        </w:rPr>
        <w:t xml:space="preserve"> </w:t>
      </w:r>
      <w:r w:rsidRPr="001F7AB3">
        <w:rPr>
          <w:color w:val="000000"/>
          <w:rtl/>
          <w:lang w:bidi="he-IL"/>
        </w:rPr>
        <w:t>בְּתוֹכְכֶם</w:t>
      </w:r>
      <w:r w:rsidRPr="001F7AB3">
        <w:rPr>
          <w:color w:val="000000"/>
          <w:rtl/>
        </w:rPr>
        <w:t>--</w:t>
      </w:r>
      <w:r w:rsidRPr="001F7AB3">
        <w:rPr>
          <w:color w:val="000000"/>
          <w:rtl/>
          <w:lang w:bidi="he-IL"/>
        </w:rPr>
        <w:t>לַאֲחֻזַּת</w:t>
      </w:r>
      <w:r w:rsidRPr="001F7AB3">
        <w:rPr>
          <w:color w:val="000000"/>
          <w:rtl/>
        </w:rPr>
        <w:t>-</w:t>
      </w:r>
      <w:r w:rsidRPr="001F7AB3">
        <w:rPr>
          <w:color w:val="000000"/>
          <w:rtl/>
          <w:lang w:bidi="he-IL"/>
        </w:rPr>
        <w:t>קָבֶר</w:t>
      </w:r>
    </w:p>
    <w:p w:rsidR="009354D5" w:rsidRPr="001F7AB3" w:rsidRDefault="003509E3" w:rsidP="001F7AB3">
      <w:pPr>
        <w:pStyle w:val="NormalWeb"/>
        <w:spacing w:before="0" w:beforeAutospacing="0" w:after="0" w:afterAutospacing="0"/>
        <w:jc w:val="both"/>
        <w:rPr>
          <w:rStyle w:val="Accentuation"/>
          <w:lang w:val="fr-FR"/>
        </w:rPr>
      </w:pPr>
      <w:r w:rsidRPr="001F7AB3">
        <w:rPr>
          <w:rStyle w:val="Accentuation"/>
          <w:bdr w:val="none" w:sz="0" w:space="0" w:color="auto" w:frame="1"/>
          <w:shd w:val="clear" w:color="auto" w:fill="FFFFFF"/>
          <w:lang w:val="fr-FR"/>
        </w:rPr>
        <w:t>Qui</w:t>
      </w:r>
      <w:r w:rsidR="009354D5" w:rsidRPr="001F7AB3">
        <w:rPr>
          <w:rStyle w:val="Accentuation"/>
          <w:bdr w:val="none" w:sz="0" w:space="0" w:color="auto" w:frame="1"/>
          <w:shd w:val="clear" w:color="auto" w:fill="FFFFFF"/>
          <w:lang w:val="fr-FR"/>
        </w:rPr>
        <w:t xml:space="preserve"> est à lui</w:t>
      </w:r>
      <w:r w:rsidR="009354D5" w:rsidRPr="001F7AB3">
        <w:rPr>
          <w:lang w:val="fr-FR"/>
        </w:rPr>
        <w:t xml:space="preserve"> </w:t>
      </w:r>
      <w:r w:rsidR="009354D5" w:rsidRPr="001F7AB3">
        <w:rPr>
          <w:rStyle w:val="Accentuation"/>
          <w:bdr w:val="none" w:sz="0" w:space="0" w:color="auto" w:frame="1"/>
          <w:shd w:val="clear" w:color="auto" w:fill="FFFFFF"/>
          <w:lang w:val="fr-FR"/>
        </w:rPr>
        <w:t>qui se trouve à l’</w:t>
      </w:r>
      <w:r w:rsidRPr="001F7AB3">
        <w:rPr>
          <w:rStyle w:val="Accentuation"/>
          <w:bdr w:val="none" w:sz="0" w:space="0" w:color="auto" w:frame="1"/>
          <w:shd w:val="clear" w:color="auto" w:fill="FFFFFF"/>
          <w:lang w:val="fr-FR"/>
        </w:rPr>
        <w:t>extrémité</w:t>
      </w:r>
      <w:r w:rsidR="009354D5" w:rsidRPr="001F7AB3">
        <w:rPr>
          <w:rStyle w:val="Accentuation"/>
          <w:bdr w:val="none" w:sz="0" w:space="0" w:color="auto" w:frame="1"/>
          <w:shd w:val="clear" w:color="auto" w:fill="FFFFFF"/>
          <w:lang w:val="fr-FR"/>
        </w:rPr>
        <w:t xml:space="preserve"> de son champ</w:t>
      </w:r>
      <w:r w:rsidR="009354D5" w:rsidRPr="001F7AB3">
        <w:rPr>
          <w:lang w:val="fr-FR"/>
        </w:rPr>
        <w:t xml:space="preserve"> </w:t>
      </w:r>
      <w:r w:rsidR="009354D5" w:rsidRPr="001F7AB3">
        <w:rPr>
          <w:rStyle w:val="Accentuation"/>
          <w:bdr w:val="none" w:sz="0" w:space="0" w:color="auto" w:frame="1"/>
          <w:shd w:val="clear" w:color="auto" w:fill="FFFFFF"/>
          <w:lang w:val="fr-FR"/>
        </w:rPr>
        <w:t>en argent plein il me la donnera (il veut payer rubis sur l’ongle)</w:t>
      </w:r>
      <w:r w:rsidR="00BD5BDD" w:rsidRPr="001F7AB3">
        <w:rPr>
          <w:rStyle w:val="Accentuation"/>
          <w:bdr w:val="none" w:sz="0" w:space="0" w:color="auto" w:frame="1"/>
          <w:shd w:val="clear" w:color="auto" w:fill="FFFFFF"/>
          <w:lang w:val="fr-FR"/>
        </w:rPr>
        <w:t xml:space="preserve"> </w:t>
      </w:r>
      <w:r w:rsidR="009354D5" w:rsidRPr="001F7AB3">
        <w:rPr>
          <w:rStyle w:val="Accentuation"/>
          <w:lang w:val="fr-FR"/>
        </w:rPr>
        <w:t>Parmi vous en héritage de sépulture</w:t>
      </w:r>
    </w:p>
    <w:p w:rsidR="003509E3" w:rsidRPr="001F7AB3" w:rsidRDefault="003509E3" w:rsidP="001F7AB3">
      <w:pPr>
        <w:pStyle w:val="NormalWeb"/>
        <w:spacing w:before="0" w:beforeAutospacing="0" w:after="0" w:afterAutospacing="0"/>
        <w:jc w:val="both"/>
        <w:rPr>
          <w:lang w:val="fr-FR"/>
        </w:rPr>
      </w:pPr>
    </w:p>
    <w:p w:rsidR="009354D5" w:rsidRPr="001F7AB3" w:rsidRDefault="009354D5" w:rsidP="001F7AB3">
      <w:pPr>
        <w:pStyle w:val="Titre4"/>
        <w:spacing w:before="0" w:beforeAutospacing="0" w:after="0" w:afterAutospacing="0"/>
        <w:jc w:val="both"/>
        <w:rPr>
          <w:lang w:val="fr-FR"/>
        </w:rPr>
      </w:pPr>
      <w:r w:rsidRPr="001F7AB3">
        <w:rPr>
          <w:b w:val="0"/>
          <w:bCs w:val="0"/>
          <w:color w:val="000000"/>
          <w:rtl/>
          <w:lang w:bidi="he-IL"/>
        </w:rPr>
        <w:t>וְעֶפְרוֹן יֹשֵׁב</w:t>
      </w:r>
      <w:r w:rsidRPr="001F7AB3">
        <w:rPr>
          <w:b w:val="0"/>
          <w:bCs w:val="0"/>
          <w:color w:val="000000"/>
          <w:rtl/>
        </w:rPr>
        <w:t xml:space="preserve"> </w:t>
      </w:r>
      <w:r w:rsidRPr="001F7AB3">
        <w:rPr>
          <w:b w:val="0"/>
          <w:bCs w:val="0"/>
          <w:color w:val="000000"/>
          <w:rtl/>
          <w:lang w:bidi="he-IL"/>
        </w:rPr>
        <w:t>בְּתוֹךְ בְּנֵי</w:t>
      </w:r>
      <w:r w:rsidRPr="001F7AB3">
        <w:rPr>
          <w:b w:val="0"/>
          <w:bCs w:val="0"/>
          <w:color w:val="000000"/>
          <w:rtl/>
        </w:rPr>
        <w:t>-</w:t>
      </w:r>
      <w:r w:rsidRPr="001F7AB3">
        <w:rPr>
          <w:b w:val="0"/>
          <w:bCs w:val="0"/>
          <w:color w:val="000000"/>
          <w:rtl/>
          <w:lang w:bidi="he-IL"/>
        </w:rPr>
        <w:t>חֵת</w:t>
      </w:r>
      <w:r w:rsidRPr="001F7AB3">
        <w:rPr>
          <w:b w:val="0"/>
          <w:bCs w:val="0"/>
          <w:color w:val="000000"/>
          <w:rtl/>
        </w:rPr>
        <w:t xml:space="preserve"> </w:t>
      </w:r>
      <w:r w:rsidRPr="001F7AB3">
        <w:rPr>
          <w:b w:val="0"/>
          <w:bCs w:val="0"/>
          <w:color w:val="000000"/>
          <w:rtl/>
          <w:lang w:bidi="he-IL"/>
        </w:rPr>
        <w:t>וַיַּעַן עֶפְרוֹן הַחִתִּי אֶת</w:t>
      </w:r>
      <w:r w:rsidRPr="001F7AB3">
        <w:rPr>
          <w:b w:val="0"/>
          <w:bCs w:val="0"/>
          <w:color w:val="000000"/>
          <w:rtl/>
        </w:rPr>
        <w:t>-</w:t>
      </w:r>
      <w:r w:rsidRPr="001F7AB3">
        <w:rPr>
          <w:b w:val="0"/>
          <w:bCs w:val="0"/>
          <w:color w:val="000000"/>
          <w:rtl/>
          <w:lang w:bidi="he-IL"/>
        </w:rPr>
        <w:t>אַבְרָהָם בְּאָזְנֵי בְנֵי</w:t>
      </w:r>
      <w:r w:rsidRPr="001F7AB3">
        <w:rPr>
          <w:b w:val="0"/>
          <w:bCs w:val="0"/>
          <w:color w:val="000000"/>
          <w:rtl/>
        </w:rPr>
        <w:t>-</w:t>
      </w:r>
      <w:r w:rsidRPr="001F7AB3">
        <w:rPr>
          <w:b w:val="0"/>
          <w:bCs w:val="0"/>
          <w:color w:val="000000"/>
          <w:rtl/>
          <w:lang w:bidi="he-IL"/>
        </w:rPr>
        <w:t>חֵת</w:t>
      </w:r>
      <w:r w:rsidRPr="001F7AB3">
        <w:rPr>
          <w:b w:val="0"/>
          <w:bCs w:val="0"/>
          <w:color w:val="000000"/>
          <w:rtl/>
        </w:rPr>
        <w:t xml:space="preserve"> </w:t>
      </w:r>
      <w:r w:rsidRPr="001F7AB3">
        <w:rPr>
          <w:b w:val="0"/>
          <w:bCs w:val="0"/>
          <w:color w:val="000000"/>
          <w:rtl/>
          <w:lang w:bidi="he-IL"/>
        </w:rPr>
        <w:t>לְכֹל בָּאֵי שַׁעַר</w:t>
      </w:r>
      <w:r w:rsidRPr="001F7AB3">
        <w:rPr>
          <w:b w:val="0"/>
          <w:bCs w:val="0"/>
          <w:color w:val="000000"/>
          <w:rtl/>
        </w:rPr>
        <w:t>-</w:t>
      </w:r>
      <w:r w:rsidRPr="001F7AB3">
        <w:rPr>
          <w:b w:val="0"/>
          <w:bCs w:val="0"/>
          <w:color w:val="000000"/>
          <w:rtl/>
          <w:lang w:bidi="he-IL"/>
        </w:rPr>
        <w:t>עִירוֹ לֵאמֹר</w:t>
      </w:r>
    </w:p>
    <w:p w:rsidR="009354D5" w:rsidRPr="001F7AB3" w:rsidRDefault="009354D5" w:rsidP="001F7AB3">
      <w:pPr>
        <w:pStyle w:val="Titre3"/>
        <w:spacing w:before="0" w:beforeAutospacing="0" w:after="0" w:afterAutospacing="0"/>
        <w:jc w:val="both"/>
        <w:rPr>
          <w:rStyle w:val="Accentuation"/>
          <w:b w:val="0"/>
          <w:sz w:val="24"/>
          <w:szCs w:val="24"/>
          <w:bdr w:val="none" w:sz="0" w:space="0" w:color="auto" w:frame="1"/>
          <w:shd w:val="clear" w:color="auto" w:fill="FFFFFF"/>
          <w:lang w:val="fr-FR"/>
        </w:rPr>
      </w:pPr>
      <w:r w:rsidRPr="001F7AB3">
        <w:rPr>
          <w:rStyle w:val="Accentuation"/>
          <w:b w:val="0"/>
          <w:sz w:val="24"/>
          <w:szCs w:val="24"/>
          <w:lang w:val="fr-FR"/>
        </w:rPr>
        <w:t>Et Efron se tenait parmi les enfants de ‘Het</w:t>
      </w:r>
      <w:r w:rsidRPr="001F7AB3">
        <w:rPr>
          <w:b w:val="0"/>
          <w:sz w:val="24"/>
          <w:szCs w:val="24"/>
          <w:lang w:val="fr-FR"/>
        </w:rPr>
        <w:t xml:space="preserve"> </w:t>
      </w:r>
      <w:r w:rsidRPr="001F7AB3">
        <w:rPr>
          <w:rStyle w:val="Accentuation"/>
          <w:b w:val="0"/>
          <w:sz w:val="24"/>
          <w:szCs w:val="24"/>
          <w:bdr w:val="none" w:sz="0" w:space="0" w:color="auto" w:frame="1"/>
          <w:shd w:val="clear" w:color="auto" w:fill="FFFFFF"/>
          <w:lang w:val="fr-FR"/>
        </w:rPr>
        <w:t xml:space="preserve">et Efron le Hittite répondit à </w:t>
      </w:r>
      <w:r w:rsidR="00356422" w:rsidRPr="001F7AB3">
        <w:rPr>
          <w:rStyle w:val="Accentuation"/>
          <w:b w:val="0"/>
          <w:sz w:val="24"/>
          <w:szCs w:val="24"/>
          <w:bdr w:val="none" w:sz="0" w:space="0" w:color="auto" w:frame="1"/>
          <w:shd w:val="clear" w:color="auto" w:fill="FFFFFF"/>
          <w:lang w:val="fr-FR"/>
        </w:rPr>
        <w:t xml:space="preserve">Abraham </w:t>
      </w:r>
      <w:r w:rsidRPr="001F7AB3">
        <w:rPr>
          <w:rStyle w:val="Accentuation"/>
          <w:b w:val="0"/>
          <w:sz w:val="24"/>
          <w:szCs w:val="24"/>
          <w:bdr w:val="none" w:sz="0" w:space="0" w:color="auto" w:frame="1"/>
          <w:shd w:val="clear" w:color="auto" w:fill="FFFFFF"/>
          <w:lang w:val="fr-FR"/>
        </w:rPr>
        <w:t>aux oreilles des enfants de ‘Het</w:t>
      </w:r>
      <w:r w:rsidR="00356422" w:rsidRPr="001F7AB3">
        <w:rPr>
          <w:rStyle w:val="Accentuation"/>
          <w:b w:val="0"/>
          <w:sz w:val="24"/>
          <w:szCs w:val="24"/>
          <w:bdr w:val="none" w:sz="0" w:space="0" w:color="auto" w:frame="1"/>
          <w:shd w:val="clear" w:color="auto" w:fill="FFFFFF"/>
          <w:lang w:val="fr-FR"/>
        </w:rPr>
        <w:t xml:space="preserve"> </w:t>
      </w:r>
      <w:r w:rsidRPr="001F7AB3">
        <w:rPr>
          <w:rStyle w:val="Accentuation"/>
          <w:b w:val="0"/>
          <w:sz w:val="24"/>
          <w:szCs w:val="24"/>
          <w:bdr w:val="none" w:sz="0" w:space="0" w:color="auto" w:frame="1"/>
          <w:shd w:val="clear" w:color="auto" w:fill="FFFFFF"/>
          <w:lang w:val="fr-FR"/>
        </w:rPr>
        <w:t>devant tous les passant de la porte de la ville (c’est à dire le tribunal) en disant :</w:t>
      </w:r>
    </w:p>
    <w:p w:rsidR="00483047" w:rsidRPr="001F7AB3" w:rsidRDefault="00483047" w:rsidP="001F7AB3">
      <w:pPr>
        <w:pStyle w:val="Titre3"/>
        <w:spacing w:before="0" w:beforeAutospacing="0" w:after="0" w:afterAutospacing="0"/>
        <w:jc w:val="both"/>
        <w:rPr>
          <w:sz w:val="24"/>
          <w:szCs w:val="24"/>
          <w:lang w:val="fr-FR"/>
        </w:rPr>
      </w:pPr>
    </w:p>
    <w:p w:rsidR="009354D5" w:rsidRPr="001F7AB3" w:rsidRDefault="009354D5" w:rsidP="001F7AB3">
      <w:pPr>
        <w:pStyle w:val="Titre5"/>
        <w:spacing w:before="0"/>
        <w:jc w:val="both"/>
        <w:rPr>
          <w:rFonts w:ascii="Times New Roman" w:hAnsi="Times New Roman" w:cs="Times New Roman"/>
          <w:bCs/>
          <w:sz w:val="24"/>
          <w:szCs w:val="24"/>
          <w:lang w:val="fr-FR"/>
        </w:rPr>
      </w:pPr>
      <w:r w:rsidRPr="001F7AB3">
        <w:rPr>
          <w:rFonts w:ascii="Times New Roman" w:hAnsi="Times New Roman" w:cs="Times New Roman"/>
          <w:b/>
          <w:color w:val="000000"/>
          <w:sz w:val="24"/>
          <w:szCs w:val="24"/>
          <w:rtl/>
          <w:lang w:bidi="he-IL"/>
        </w:rPr>
        <w:t>לֹא</w:t>
      </w:r>
      <w:r w:rsidRPr="001F7AB3">
        <w:rPr>
          <w:rFonts w:ascii="Times New Roman" w:hAnsi="Times New Roman" w:cs="Times New Roman"/>
          <w:b/>
          <w:color w:val="000000"/>
          <w:sz w:val="24"/>
          <w:szCs w:val="24"/>
          <w:rtl/>
        </w:rPr>
        <w:t>-</w:t>
      </w:r>
      <w:r w:rsidRPr="001F7AB3">
        <w:rPr>
          <w:rFonts w:ascii="Times New Roman" w:hAnsi="Times New Roman" w:cs="Times New Roman"/>
          <w:b/>
          <w:color w:val="000000"/>
          <w:sz w:val="24"/>
          <w:szCs w:val="24"/>
          <w:rtl/>
          <w:lang w:bidi="he-IL"/>
        </w:rPr>
        <w:t>אֲדֹנִי שְׁמָעֵנִי</w:t>
      </w:r>
      <w:r w:rsidRPr="001F7AB3">
        <w:rPr>
          <w:rFonts w:ascii="Times New Roman" w:hAnsi="Times New Roman" w:cs="Times New Roman"/>
          <w:b/>
          <w:color w:val="000000"/>
          <w:sz w:val="24"/>
          <w:szCs w:val="24"/>
          <w:rtl/>
        </w:rPr>
        <w:t>--</w:t>
      </w:r>
      <w:r w:rsidRPr="001F7AB3">
        <w:rPr>
          <w:rFonts w:ascii="Times New Roman" w:hAnsi="Times New Roman" w:cs="Times New Roman"/>
          <w:b/>
          <w:color w:val="000000"/>
          <w:sz w:val="24"/>
          <w:szCs w:val="24"/>
          <w:rtl/>
          <w:lang w:bidi="he-IL"/>
        </w:rPr>
        <w:t>הַשָּׂדֶה נָתַתִּי לָךְ</w:t>
      </w:r>
      <w:r w:rsidRPr="001F7AB3">
        <w:rPr>
          <w:rFonts w:ascii="Times New Roman" w:hAnsi="Times New Roman" w:cs="Times New Roman"/>
          <w:b/>
          <w:color w:val="000000"/>
          <w:sz w:val="24"/>
          <w:szCs w:val="24"/>
          <w:rtl/>
        </w:rPr>
        <w:t xml:space="preserve"> </w:t>
      </w:r>
      <w:r w:rsidRPr="001F7AB3">
        <w:rPr>
          <w:rFonts w:ascii="Times New Roman" w:hAnsi="Times New Roman" w:cs="Times New Roman"/>
          <w:b/>
          <w:color w:val="000000"/>
          <w:sz w:val="24"/>
          <w:szCs w:val="24"/>
          <w:rtl/>
          <w:lang w:bidi="he-IL"/>
        </w:rPr>
        <w:t>וְהַמְּעָרָה אֲשֶׁר</w:t>
      </w:r>
      <w:r w:rsidRPr="001F7AB3">
        <w:rPr>
          <w:rFonts w:ascii="Times New Roman" w:hAnsi="Times New Roman" w:cs="Times New Roman"/>
          <w:b/>
          <w:color w:val="000000"/>
          <w:sz w:val="24"/>
          <w:szCs w:val="24"/>
          <w:rtl/>
        </w:rPr>
        <w:t>-</w:t>
      </w:r>
      <w:r w:rsidRPr="001F7AB3">
        <w:rPr>
          <w:rFonts w:ascii="Times New Roman" w:hAnsi="Times New Roman" w:cs="Times New Roman"/>
          <w:b/>
          <w:color w:val="000000"/>
          <w:sz w:val="24"/>
          <w:szCs w:val="24"/>
          <w:rtl/>
          <w:lang w:bidi="he-IL"/>
        </w:rPr>
        <w:t>בּוֹ לְךָ נְתַתִּיהָ</w:t>
      </w:r>
      <w:r w:rsidRPr="001F7AB3">
        <w:rPr>
          <w:rFonts w:ascii="Times New Roman" w:hAnsi="Times New Roman" w:cs="Times New Roman"/>
          <w:b/>
          <w:color w:val="000000"/>
          <w:sz w:val="24"/>
          <w:szCs w:val="24"/>
          <w:rtl/>
        </w:rPr>
        <w:t xml:space="preserve"> </w:t>
      </w:r>
      <w:r w:rsidRPr="001F7AB3">
        <w:rPr>
          <w:rFonts w:ascii="Times New Roman" w:hAnsi="Times New Roman" w:cs="Times New Roman"/>
          <w:b/>
          <w:color w:val="000000"/>
          <w:sz w:val="24"/>
          <w:szCs w:val="24"/>
          <w:rtl/>
          <w:lang w:bidi="he-IL"/>
        </w:rPr>
        <w:t>לְעֵינֵי בְנֵי</w:t>
      </w:r>
      <w:r w:rsidRPr="001F7AB3">
        <w:rPr>
          <w:rFonts w:ascii="Times New Roman" w:hAnsi="Times New Roman" w:cs="Times New Roman"/>
          <w:b/>
          <w:color w:val="000000"/>
          <w:sz w:val="24"/>
          <w:szCs w:val="24"/>
          <w:rtl/>
        </w:rPr>
        <w:t>-</w:t>
      </w:r>
      <w:r w:rsidRPr="001F7AB3">
        <w:rPr>
          <w:rFonts w:ascii="Times New Roman" w:hAnsi="Times New Roman" w:cs="Times New Roman"/>
          <w:b/>
          <w:color w:val="000000"/>
          <w:sz w:val="24"/>
          <w:szCs w:val="24"/>
          <w:rtl/>
          <w:lang w:bidi="he-IL"/>
        </w:rPr>
        <w:t>עַמִּי נְתַתִּיהָ לָּךְ</w:t>
      </w:r>
      <w:r w:rsidRPr="001F7AB3">
        <w:rPr>
          <w:rFonts w:ascii="Times New Roman" w:hAnsi="Times New Roman" w:cs="Times New Roman"/>
          <w:b/>
          <w:color w:val="000000"/>
          <w:sz w:val="24"/>
          <w:szCs w:val="24"/>
          <w:rtl/>
        </w:rPr>
        <w:t xml:space="preserve"> </w:t>
      </w:r>
      <w:r w:rsidRPr="001F7AB3">
        <w:rPr>
          <w:rFonts w:ascii="Times New Roman" w:hAnsi="Times New Roman" w:cs="Times New Roman"/>
          <w:b/>
          <w:color w:val="000000"/>
          <w:sz w:val="24"/>
          <w:szCs w:val="24"/>
          <w:rtl/>
          <w:lang w:bidi="he-IL"/>
        </w:rPr>
        <w:t>קְבֹר מֵתֶךָ</w:t>
      </w:r>
      <w:r w:rsidRPr="001F7AB3">
        <w:rPr>
          <w:rFonts w:ascii="Times New Roman" w:hAnsi="Times New Roman" w:cs="Times New Roman"/>
          <w:b/>
          <w:sz w:val="24"/>
          <w:szCs w:val="24"/>
          <w:lang w:val="fr-FR"/>
        </w:rPr>
        <w:t xml:space="preserve"> </w:t>
      </w:r>
      <w:r w:rsidRPr="001F7AB3">
        <w:rPr>
          <w:rStyle w:val="Accentuation"/>
          <w:rFonts w:ascii="Times New Roman" w:hAnsi="Times New Roman" w:cs="Times New Roman"/>
          <w:bCs/>
          <w:color w:val="auto"/>
          <w:sz w:val="24"/>
          <w:szCs w:val="24"/>
          <w:bdr w:val="none" w:sz="0" w:space="0" w:color="auto" w:frame="1"/>
          <w:shd w:val="clear" w:color="auto" w:fill="FFFFFF"/>
          <w:lang w:val="fr-FR"/>
        </w:rPr>
        <w:t>Non seigneur écoutes-moi</w:t>
      </w:r>
      <w:r w:rsidRPr="001F7AB3">
        <w:rPr>
          <w:rFonts w:ascii="Times New Roman" w:hAnsi="Times New Roman" w:cs="Times New Roman"/>
          <w:bCs/>
          <w:color w:val="auto"/>
          <w:sz w:val="24"/>
          <w:szCs w:val="24"/>
          <w:lang w:val="fr-FR"/>
        </w:rPr>
        <w:t xml:space="preserve"> </w:t>
      </w:r>
      <w:r w:rsidRPr="001F7AB3">
        <w:rPr>
          <w:rStyle w:val="Accentuation"/>
          <w:rFonts w:ascii="Times New Roman" w:hAnsi="Times New Roman" w:cs="Times New Roman"/>
          <w:bCs/>
          <w:color w:val="auto"/>
          <w:sz w:val="24"/>
          <w:szCs w:val="24"/>
          <w:bdr w:val="none" w:sz="0" w:space="0" w:color="auto" w:frame="1"/>
          <w:shd w:val="clear" w:color="auto" w:fill="FFFFFF"/>
          <w:lang w:val="fr-FR"/>
        </w:rPr>
        <w:t>le champ je t’ai donné</w:t>
      </w:r>
      <w:r w:rsidRPr="001F7AB3">
        <w:rPr>
          <w:rFonts w:ascii="Times New Roman" w:hAnsi="Times New Roman" w:cs="Times New Roman"/>
          <w:bCs/>
          <w:color w:val="auto"/>
          <w:sz w:val="24"/>
          <w:szCs w:val="24"/>
          <w:lang w:val="fr-FR"/>
        </w:rPr>
        <w:t xml:space="preserve"> </w:t>
      </w:r>
      <w:r w:rsidRPr="001F7AB3">
        <w:rPr>
          <w:rStyle w:val="Accentuation"/>
          <w:rFonts w:ascii="Times New Roman" w:hAnsi="Times New Roman" w:cs="Times New Roman"/>
          <w:bCs/>
          <w:color w:val="auto"/>
          <w:sz w:val="24"/>
          <w:szCs w:val="24"/>
          <w:bdr w:val="none" w:sz="0" w:space="0" w:color="auto" w:frame="1"/>
          <w:shd w:val="clear" w:color="auto" w:fill="FFFFFF"/>
          <w:lang w:val="fr-FR"/>
        </w:rPr>
        <w:t>et la caverne qu’il y a dans le champ je t’ai donné</w:t>
      </w:r>
      <w:r w:rsidRPr="001F7AB3">
        <w:rPr>
          <w:rFonts w:ascii="Times New Roman" w:hAnsi="Times New Roman" w:cs="Times New Roman"/>
          <w:bCs/>
          <w:color w:val="auto"/>
          <w:sz w:val="24"/>
          <w:szCs w:val="24"/>
          <w:lang w:val="fr-FR"/>
        </w:rPr>
        <w:t xml:space="preserve"> </w:t>
      </w:r>
      <w:r w:rsidRPr="001F7AB3">
        <w:rPr>
          <w:rStyle w:val="Accentuation"/>
          <w:rFonts w:ascii="Times New Roman" w:hAnsi="Times New Roman" w:cs="Times New Roman"/>
          <w:bCs/>
          <w:color w:val="auto"/>
          <w:sz w:val="24"/>
          <w:szCs w:val="24"/>
          <w:bdr w:val="none" w:sz="0" w:space="0" w:color="auto" w:frame="1"/>
          <w:shd w:val="clear" w:color="auto" w:fill="FFFFFF"/>
          <w:lang w:val="fr-FR"/>
        </w:rPr>
        <w:t>aux yeux des enfants de mon peuple</w:t>
      </w:r>
      <w:r w:rsidR="00356422" w:rsidRPr="001F7AB3">
        <w:rPr>
          <w:rStyle w:val="Accentuation"/>
          <w:rFonts w:ascii="Times New Roman" w:hAnsi="Times New Roman" w:cs="Times New Roman"/>
          <w:bCs/>
          <w:color w:val="auto"/>
          <w:sz w:val="24"/>
          <w:szCs w:val="24"/>
          <w:bdr w:val="none" w:sz="0" w:space="0" w:color="auto" w:frame="1"/>
          <w:shd w:val="clear" w:color="auto" w:fill="FFFFFF"/>
          <w:lang w:val="fr-FR"/>
        </w:rPr>
        <w:t xml:space="preserve"> </w:t>
      </w:r>
      <w:r w:rsidRPr="001F7AB3">
        <w:rPr>
          <w:rStyle w:val="Accentuation"/>
          <w:rFonts w:ascii="Times New Roman" w:hAnsi="Times New Roman" w:cs="Times New Roman"/>
          <w:bCs/>
          <w:color w:val="auto"/>
          <w:sz w:val="24"/>
          <w:szCs w:val="24"/>
          <w:bdr w:val="none" w:sz="0" w:space="0" w:color="auto" w:frame="1"/>
          <w:shd w:val="clear" w:color="auto" w:fill="FFFFFF"/>
          <w:lang w:val="fr-FR"/>
        </w:rPr>
        <w:t>J’ai donné pour toi enterre ton mort.</w:t>
      </w:r>
    </w:p>
    <w:p w:rsidR="00BD5BDD" w:rsidRPr="001F7AB3" w:rsidRDefault="00BD5BDD" w:rsidP="001F7AB3">
      <w:pPr>
        <w:pStyle w:val="Corpsdetexte2"/>
        <w:spacing w:before="0" w:beforeAutospacing="0" w:after="0" w:afterAutospacing="0"/>
        <w:jc w:val="both"/>
        <w:rPr>
          <w:bdr w:val="none" w:sz="0" w:space="0" w:color="auto" w:frame="1"/>
          <w:shd w:val="clear" w:color="auto" w:fill="FFFFFF"/>
          <w:lang w:val="fr-FR"/>
        </w:rPr>
      </w:pPr>
    </w:p>
    <w:p w:rsidR="00483047" w:rsidRPr="001F7AB3" w:rsidRDefault="00356422" w:rsidP="001F7AB3">
      <w:pPr>
        <w:pStyle w:val="Corpsdetexte2"/>
        <w:spacing w:before="0" w:beforeAutospacing="0" w:after="0" w:afterAutospacing="0"/>
        <w:jc w:val="both"/>
        <w:rPr>
          <w:bdr w:val="none" w:sz="0" w:space="0" w:color="auto" w:frame="1"/>
          <w:shd w:val="clear" w:color="auto" w:fill="FFFFFF"/>
          <w:lang w:val="fr-FR"/>
        </w:rPr>
      </w:pPr>
      <w:r w:rsidRPr="001F7AB3">
        <w:rPr>
          <w:bdr w:val="none" w:sz="0" w:space="0" w:color="auto" w:frame="1"/>
          <w:shd w:val="clear" w:color="auto" w:fill="FFFFFF"/>
          <w:lang w:val="fr-FR"/>
        </w:rPr>
        <w:t>Abraham</w:t>
      </w:r>
      <w:r w:rsidR="009354D5" w:rsidRPr="001F7AB3">
        <w:rPr>
          <w:bdr w:val="none" w:sz="0" w:space="0" w:color="auto" w:frame="1"/>
          <w:shd w:val="clear" w:color="auto" w:fill="FFFFFF"/>
          <w:lang w:val="fr-FR"/>
        </w:rPr>
        <w:t xml:space="preserve"> n’est pas d’accord.</w:t>
      </w:r>
    </w:p>
    <w:p w:rsidR="00483047" w:rsidRPr="001F7AB3" w:rsidRDefault="00483047" w:rsidP="001F7AB3">
      <w:pPr>
        <w:pStyle w:val="Corpsdetexte2"/>
        <w:spacing w:before="0" w:beforeAutospacing="0" w:after="0" w:afterAutospacing="0"/>
        <w:jc w:val="both"/>
        <w:rPr>
          <w:bdr w:val="none" w:sz="0" w:space="0" w:color="auto" w:frame="1"/>
          <w:shd w:val="clear" w:color="auto" w:fill="FFFFFF"/>
          <w:lang w:val="fr-FR"/>
        </w:rPr>
      </w:pPr>
    </w:p>
    <w:p w:rsidR="003509E3" w:rsidRPr="001F7AB3" w:rsidRDefault="009354D5" w:rsidP="001F7AB3">
      <w:pPr>
        <w:pStyle w:val="Corpsdetexte2"/>
        <w:spacing w:before="0" w:beforeAutospacing="0" w:after="0" w:afterAutospacing="0"/>
        <w:jc w:val="both"/>
        <w:rPr>
          <w:lang w:val="fr-FR"/>
        </w:rPr>
      </w:pPr>
      <w:r w:rsidRPr="001F7AB3">
        <w:rPr>
          <w:color w:val="000000"/>
          <w:rtl/>
          <w:lang w:bidi="he-IL"/>
        </w:rPr>
        <w:t>וַיִּשְׁתַּחוּ</w:t>
      </w:r>
      <w:r w:rsidRPr="001F7AB3">
        <w:rPr>
          <w:color w:val="000000"/>
          <w:rtl/>
        </w:rPr>
        <w:t xml:space="preserve"> </w:t>
      </w:r>
      <w:r w:rsidRPr="001F7AB3">
        <w:rPr>
          <w:color w:val="000000"/>
          <w:rtl/>
          <w:lang w:bidi="he-IL"/>
        </w:rPr>
        <w:t>אַבְרָהָם</w:t>
      </w:r>
      <w:r w:rsidRPr="001F7AB3">
        <w:rPr>
          <w:color w:val="000000"/>
          <w:rtl/>
        </w:rPr>
        <w:t xml:space="preserve"> </w:t>
      </w:r>
      <w:r w:rsidRPr="001F7AB3">
        <w:rPr>
          <w:color w:val="000000"/>
          <w:rtl/>
          <w:lang w:bidi="he-IL"/>
        </w:rPr>
        <w:t>לִפְנֵי</w:t>
      </w:r>
      <w:r w:rsidRPr="001F7AB3">
        <w:rPr>
          <w:color w:val="000000"/>
          <w:rtl/>
        </w:rPr>
        <w:t xml:space="preserve"> </w:t>
      </w:r>
      <w:r w:rsidRPr="001F7AB3">
        <w:rPr>
          <w:color w:val="000000"/>
          <w:rtl/>
          <w:lang w:bidi="he-IL"/>
        </w:rPr>
        <w:t>עַם הָאָרֶץ</w:t>
      </w:r>
      <w:r w:rsidRPr="001F7AB3">
        <w:rPr>
          <w:lang w:val="fr-FR"/>
        </w:rPr>
        <w:t xml:space="preserve"> </w:t>
      </w:r>
      <w:r w:rsidR="00BD5BDD" w:rsidRPr="001F7AB3">
        <w:rPr>
          <w:lang w:val="fr-FR"/>
        </w:rPr>
        <w:t xml:space="preserve"> </w:t>
      </w:r>
    </w:p>
    <w:p w:rsidR="009354D5" w:rsidRPr="001F7AB3" w:rsidRDefault="009354D5" w:rsidP="001F7AB3">
      <w:pPr>
        <w:pStyle w:val="Corpsdetexte2"/>
        <w:spacing w:before="0" w:beforeAutospacing="0" w:after="0" w:afterAutospacing="0"/>
        <w:jc w:val="both"/>
        <w:rPr>
          <w:rStyle w:val="Accentuation"/>
          <w:lang w:val="fr-FR"/>
        </w:rPr>
      </w:pPr>
      <w:r w:rsidRPr="001F7AB3">
        <w:rPr>
          <w:rStyle w:val="Accentuation"/>
          <w:lang w:val="fr-FR"/>
        </w:rPr>
        <w:t xml:space="preserve">Et </w:t>
      </w:r>
      <w:r w:rsidR="00BD5BDD" w:rsidRPr="001F7AB3">
        <w:rPr>
          <w:rStyle w:val="Accentuation"/>
          <w:lang w:val="fr-FR"/>
        </w:rPr>
        <w:t>Abraham</w:t>
      </w:r>
      <w:r w:rsidRPr="001F7AB3">
        <w:rPr>
          <w:rStyle w:val="Accentuation"/>
          <w:lang w:val="fr-FR"/>
        </w:rPr>
        <w:t xml:space="preserve"> se prosterna devant le peuple de la terre</w:t>
      </w:r>
    </w:p>
    <w:p w:rsidR="00483047" w:rsidRPr="001F7AB3" w:rsidRDefault="00483047" w:rsidP="001F7AB3">
      <w:pPr>
        <w:pStyle w:val="Corpsdetexte2"/>
        <w:spacing w:before="0" w:beforeAutospacing="0" w:after="0" w:afterAutospacing="0"/>
        <w:jc w:val="both"/>
        <w:rPr>
          <w:lang w:val="fr-FR"/>
        </w:rPr>
      </w:pPr>
    </w:p>
    <w:p w:rsidR="009354D5" w:rsidRPr="001F7AB3" w:rsidRDefault="009354D5" w:rsidP="001F7AB3">
      <w:pPr>
        <w:pStyle w:val="Corpsdetexte"/>
        <w:spacing w:after="0"/>
        <w:jc w:val="both"/>
        <w:rPr>
          <w:rFonts w:ascii="Times New Roman" w:hAnsi="Times New Roman" w:cs="Times New Roman"/>
          <w:color w:val="000000"/>
          <w:sz w:val="24"/>
          <w:szCs w:val="24"/>
          <w:lang w:val="fr-FR" w:bidi="he-IL"/>
        </w:rPr>
      </w:pPr>
      <w:r w:rsidRPr="001F7AB3">
        <w:rPr>
          <w:rFonts w:ascii="Times New Roman" w:hAnsi="Times New Roman" w:cs="Times New Roman"/>
          <w:color w:val="000000"/>
          <w:sz w:val="24"/>
          <w:szCs w:val="24"/>
          <w:rtl/>
          <w:lang w:bidi="he-IL"/>
        </w:rPr>
        <w:t>וַיְדַבֵּר אֶל</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עֶפְרוֹן בְּאָזְנֵי עַם</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הָאָרֶץ</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לֵאמֹר</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אַךְ אִם</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אַתָּה לוּ</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שְׁמָעֵנִי</w:t>
      </w:r>
      <w:r w:rsidR="003509E3" w:rsidRPr="001F7AB3">
        <w:rPr>
          <w:rFonts w:ascii="Times New Roman" w:hAnsi="Times New Roman" w:cs="Times New Roman"/>
          <w:color w:val="000000"/>
          <w:sz w:val="24"/>
          <w:szCs w:val="24"/>
          <w:lang w:val="fr-FR" w:bidi="he-IL"/>
        </w:rPr>
        <w:t xml:space="preserve">  </w:t>
      </w:r>
    </w:p>
    <w:p w:rsidR="003509E3" w:rsidRPr="001F7AB3" w:rsidRDefault="003509E3" w:rsidP="001F7AB3">
      <w:pPr>
        <w:pStyle w:val="Corpsdetexte"/>
        <w:spacing w:after="0"/>
        <w:jc w:val="both"/>
        <w:rPr>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Et il parla à Efron aux oreilles du peuple de la terre pour dire :</w:t>
      </w:r>
      <w:r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si toi tu veux bien m’écouter</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3509E3"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נָתַתִּי כֶּסֶף הַשָּׂדֶה</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קַח מִמֶּנִּי</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וְאֶקְבְּרָה אֶת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מֵתִי</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שָׁמָּה</w:t>
      </w:r>
    </w:p>
    <w:p w:rsidR="009354D5" w:rsidRPr="001F7AB3" w:rsidRDefault="009354D5" w:rsidP="001F7AB3">
      <w:pPr>
        <w:pStyle w:val="Corpsdetexte"/>
        <w:spacing w:after="0"/>
        <w:jc w:val="both"/>
        <w:rPr>
          <w:rStyle w:val="Accentuation"/>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 xml:space="preserve">Je t’ai (déjà) donné (si je te promets c’est que tu l’as déjà -  il suffit aux </w:t>
      </w:r>
      <w:r w:rsidR="00BD5BDD" w:rsidRPr="001F7AB3">
        <w:rPr>
          <w:rFonts w:ascii="Times New Roman" w:hAnsi="Times New Roman" w:cs="Times New Roman"/>
          <w:i/>
          <w:iCs/>
          <w:sz w:val="24"/>
          <w:szCs w:val="24"/>
          <w:rtl/>
          <w:lang w:bidi="he-IL"/>
        </w:rPr>
        <w:t>צַדִּיק</w:t>
      </w:r>
      <w:r w:rsidR="00BD5BDD" w:rsidRPr="001F7AB3">
        <w:rPr>
          <w:rFonts w:ascii="Times New Roman" w:hAnsi="Times New Roman" w:cs="Times New Roman"/>
          <w:i/>
          <w:iCs/>
          <w:color w:val="000000"/>
          <w:sz w:val="24"/>
          <w:szCs w:val="24"/>
          <w:rtl/>
          <w:lang w:val="fr-FR" w:eastAsia="en-GB" w:bidi="he-IL"/>
        </w:rPr>
        <w:t>ִים</w:t>
      </w:r>
      <w:r w:rsidR="00BD5BDD" w:rsidRPr="001F7AB3">
        <w:rPr>
          <w:rStyle w:val="Accentuation"/>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 xml:space="preserve">de parler) l’argent </w:t>
      </w:r>
      <w:r w:rsidR="00356422" w:rsidRPr="001F7AB3">
        <w:rPr>
          <w:rStyle w:val="Accentuation"/>
          <w:rFonts w:ascii="Times New Roman" w:hAnsi="Times New Roman" w:cs="Times New Roman"/>
          <w:sz w:val="24"/>
          <w:szCs w:val="24"/>
          <w:lang w:val="fr-FR"/>
        </w:rPr>
        <w:t>du champ</w:t>
      </w:r>
      <w:r w:rsidRPr="001F7AB3">
        <w:rPr>
          <w:rStyle w:val="Accentuation"/>
          <w:rFonts w:ascii="Times New Roman" w:hAnsi="Times New Roman" w:cs="Times New Roman"/>
          <w:sz w:val="24"/>
          <w:szCs w:val="24"/>
          <w:lang w:val="fr-FR"/>
        </w:rPr>
        <w:t xml:space="preserve"> prend-le de moi </w:t>
      </w:r>
      <w:r w:rsidRPr="001F7AB3">
        <w:rPr>
          <w:rFonts w:ascii="Times New Roman" w:hAnsi="Times New Roman" w:cs="Times New Roman"/>
          <w:sz w:val="24"/>
          <w:szCs w:val="24"/>
          <w:lang w:val="fr-FR"/>
        </w:rPr>
        <w:t xml:space="preserve"> </w:t>
      </w:r>
      <w:r w:rsidR="00356422" w:rsidRPr="001F7AB3">
        <w:rPr>
          <w:rFonts w:ascii="Times New Roman" w:hAnsi="Times New Roman" w:cs="Times New Roman"/>
          <w:sz w:val="24"/>
          <w:szCs w:val="24"/>
          <w:lang w:val="fr-FR"/>
        </w:rPr>
        <w:t>(</w:t>
      </w:r>
      <w:r w:rsidRPr="001F7AB3">
        <w:rPr>
          <w:rFonts w:ascii="Times New Roman" w:hAnsi="Times New Roman" w:cs="Times New Roman"/>
          <w:sz w:val="24"/>
          <w:szCs w:val="24"/>
          <w:lang w:val="fr-FR"/>
        </w:rPr>
        <w:t>Tout ce qu’il lui demande c’est de prendre l’argent</w:t>
      </w:r>
      <w:r w:rsidR="00356422" w:rsidRPr="001F7AB3">
        <w:rPr>
          <w:rFonts w:ascii="Times New Roman" w:hAnsi="Times New Roman" w:cs="Times New Roman"/>
          <w:sz w:val="24"/>
          <w:szCs w:val="24"/>
          <w:lang w:val="fr-FR"/>
        </w:rPr>
        <w:t>.)</w:t>
      </w:r>
      <w:r w:rsidR="007B6180"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et je pourrais enterrer mon mort là-bas.</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וַיַּעַן עֶפְרוֹן אֶת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אַבְרָהָם</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לֵאמֹר לוֹ</w:t>
      </w:r>
      <w:r w:rsidR="00BD5BDD" w:rsidRPr="001F7AB3">
        <w:rPr>
          <w:rFonts w:ascii="Times New Roman" w:hAnsi="Times New Roman" w:cs="Times New Roman"/>
          <w:color w:val="000000"/>
          <w:sz w:val="24"/>
          <w:szCs w:val="24"/>
          <w:rtl/>
          <w:lang w:bidi="he-IL"/>
        </w:rPr>
        <w:t xml:space="preserve"> אֲדֹנִי שְׁמָעֵנִי</w:t>
      </w:r>
      <w:r w:rsidR="00BD5BDD" w:rsidRPr="001F7AB3">
        <w:rPr>
          <w:rFonts w:ascii="Times New Roman" w:hAnsi="Times New Roman" w:cs="Times New Roman"/>
          <w:color w:val="000000"/>
          <w:sz w:val="24"/>
          <w:szCs w:val="24"/>
          <w:rtl/>
        </w:rPr>
        <w:t xml:space="preserve"> </w:t>
      </w:r>
      <w:r w:rsidR="00BD5BDD" w:rsidRPr="001F7AB3">
        <w:rPr>
          <w:rFonts w:ascii="Times New Roman" w:hAnsi="Times New Roman" w:cs="Times New Roman"/>
          <w:color w:val="000000"/>
          <w:sz w:val="24"/>
          <w:szCs w:val="24"/>
          <w:rtl/>
          <w:lang w:bidi="he-IL"/>
        </w:rPr>
        <w:t>אֶרֶץ אַרְבַּע מֵאֹת שֶׁקֶל</w:t>
      </w:r>
      <w:r w:rsidR="00BD5BDD" w:rsidRPr="001F7AB3">
        <w:rPr>
          <w:rFonts w:ascii="Times New Roman" w:hAnsi="Times New Roman" w:cs="Times New Roman"/>
          <w:color w:val="000000"/>
          <w:sz w:val="24"/>
          <w:szCs w:val="24"/>
          <w:rtl/>
        </w:rPr>
        <w:t>-</w:t>
      </w:r>
      <w:r w:rsidR="00BD5BDD" w:rsidRPr="001F7AB3">
        <w:rPr>
          <w:rFonts w:ascii="Times New Roman" w:hAnsi="Times New Roman" w:cs="Times New Roman"/>
          <w:color w:val="000000"/>
          <w:sz w:val="24"/>
          <w:szCs w:val="24"/>
          <w:rtl/>
          <w:lang w:bidi="he-IL"/>
        </w:rPr>
        <w:t>כֶּסֶף בֵּינִי וּבֵינְךָ מַה</w:t>
      </w:r>
      <w:r w:rsidR="00BD5BDD" w:rsidRPr="001F7AB3">
        <w:rPr>
          <w:rFonts w:ascii="Times New Roman" w:hAnsi="Times New Roman" w:cs="Times New Roman"/>
          <w:color w:val="000000"/>
          <w:sz w:val="24"/>
          <w:szCs w:val="24"/>
          <w:rtl/>
        </w:rPr>
        <w:t>-</w:t>
      </w:r>
      <w:r w:rsidR="00BD5BDD" w:rsidRPr="001F7AB3">
        <w:rPr>
          <w:rFonts w:ascii="Times New Roman" w:hAnsi="Times New Roman" w:cs="Times New Roman"/>
          <w:color w:val="000000"/>
          <w:sz w:val="24"/>
          <w:szCs w:val="24"/>
          <w:rtl/>
          <w:lang w:bidi="he-IL"/>
        </w:rPr>
        <w:t>הִוא</w:t>
      </w:r>
      <w:r w:rsidR="00BD5BDD" w:rsidRPr="001F7AB3">
        <w:rPr>
          <w:rFonts w:ascii="Times New Roman" w:hAnsi="Times New Roman" w:cs="Times New Roman"/>
          <w:color w:val="000000"/>
          <w:sz w:val="24"/>
          <w:szCs w:val="24"/>
          <w:rtl/>
        </w:rPr>
        <w:t xml:space="preserve"> </w:t>
      </w:r>
      <w:r w:rsidR="00BD5BDD" w:rsidRPr="001F7AB3">
        <w:rPr>
          <w:rFonts w:ascii="Times New Roman" w:hAnsi="Times New Roman" w:cs="Times New Roman"/>
          <w:color w:val="000000"/>
          <w:sz w:val="24"/>
          <w:szCs w:val="24"/>
          <w:rtl/>
          <w:lang w:bidi="he-IL"/>
        </w:rPr>
        <w:t>וְאֶת</w:t>
      </w:r>
      <w:r w:rsidR="00BD5BDD" w:rsidRPr="001F7AB3">
        <w:rPr>
          <w:rFonts w:ascii="Times New Roman" w:hAnsi="Times New Roman" w:cs="Times New Roman"/>
          <w:color w:val="000000"/>
          <w:sz w:val="24"/>
          <w:szCs w:val="24"/>
          <w:rtl/>
        </w:rPr>
        <w:t>-</w:t>
      </w:r>
      <w:r w:rsidR="00BD5BDD" w:rsidRPr="001F7AB3">
        <w:rPr>
          <w:rFonts w:ascii="Times New Roman" w:hAnsi="Times New Roman" w:cs="Times New Roman"/>
          <w:color w:val="000000"/>
          <w:sz w:val="24"/>
          <w:szCs w:val="24"/>
          <w:rtl/>
          <w:lang w:bidi="he-IL"/>
        </w:rPr>
        <w:t>מֵתְךָ</w:t>
      </w:r>
      <w:r w:rsidR="00BD5BDD" w:rsidRPr="001F7AB3">
        <w:rPr>
          <w:rFonts w:ascii="Times New Roman" w:hAnsi="Times New Roman" w:cs="Times New Roman"/>
          <w:color w:val="000000"/>
          <w:sz w:val="24"/>
          <w:szCs w:val="24"/>
          <w:rtl/>
        </w:rPr>
        <w:t xml:space="preserve"> </w:t>
      </w:r>
      <w:r w:rsidR="00BD5BDD" w:rsidRPr="001F7AB3">
        <w:rPr>
          <w:rFonts w:ascii="Times New Roman" w:hAnsi="Times New Roman" w:cs="Times New Roman"/>
          <w:color w:val="000000"/>
          <w:sz w:val="24"/>
          <w:szCs w:val="24"/>
          <w:rtl/>
          <w:lang w:bidi="he-IL"/>
        </w:rPr>
        <w:t>קְבֹר</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 xml:space="preserve">Et Efron répondit à </w:t>
      </w:r>
      <w:r w:rsidR="00BD5BDD" w:rsidRPr="001F7AB3">
        <w:rPr>
          <w:rStyle w:val="Accentuation"/>
          <w:rFonts w:ascii="Times New Roman" w:hAnsi="Times New Roman" w:cs="Times New Roman"/>
          <w:sz w:val="24"/>
          <w:szCs w:val="24"/>
          <w:lang w:val="fr-FR"/>
        </w:rPr>
        <w:t>Abraham</w:t>
      </w:r>
      <w:r w:rsidRPr="001F7AB3">
        <w:rPr>
          <w:rStyle w:val="Accentuation"/>
          <w:rFonts w:ascii="Times New Roman" w:hAnsi="Times New Roman" w:cs="Times New Roman"/>
          <w:sz w:val="24"/>
          <w:szCs w:val="24"/>
          <w:lang w:val="fr-FR"/>
        </w:rPr>
        <w:t xml:space="preserve"> en lui disant</w:t>
      </w:r>
      <w:r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Seigneur écoutes-moi</w:t>
      </w:r>
      <w:r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une terre de 400 shekels d’argent</w:t>
      </w:r>
      <w:r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Entre moi et et entre toi qu’est-ce que c’est ?</w:t>
      </w:r>
      <w:r w:rsidRPr="001F7AB3">
        <w:rPr>
          <w:rFonts w:ascii="Times New Roman" w:hAnsi="Times New Roman" w:cs="Times New Roman"/>
          <w:sz w:val="24"/>
          <w:szCs w:val="24"/>
          <w:lang w:val="fr-FR"/>
        </w:rPr>
        <w:t xml:space="preserve"> </w:t>
      </w:r>
      <w:r w:rsidR="00BD5BDD" w:rsidRPr="001F7AB3">
        <w:rPr>
          <w:rStyle w:val="Accentuation"/>
          <w:rFonts w:ascii="Times New Roman" w:hAnsi="Times New Roman" w:cs="Times New Roman"/>
          <w:sz w:val="24"/>
          <w:szCs w:val="24"/>
          <w:lang w:val="fr-FR"/>
        </w:rPr>
        <w:t>Enterre</w:t>
      </w:r>
      <w:r w:rsidRPr="001F7AB3">
        <w:rPr>
          <w:rStyle w:val="Accentuation"/>
          <w:rFonts w:ascii="Times New Roman" w:hAnsi="Times New Roman" w:cs="Times New Roman"/>
          <w:sz w:val="24"/>
          <w:szCs w:val="24"/>
          <w:lang w:val="fr-FR"/>
        </w:rPr>
        <w:t xml:space="preserve"> ton mort !</w:t>
      </w:r>
    </w:p>
    <w:p w:rsidR="009354D5" w:rsidRPr="001F7AB3" w:rsidRDefault="009354D5"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On ne comprend absolument rien dans ce dialogue sinon que les commentateurs occidentaux y verraient tout de suite une scène de marchandage entre deux marchands de tapis orientaux.</w:t>
      </w:r>
    </w:p>
    <w:p w:rsidR="009354D5" w:rsidRPr="001F7AB3" w:rsidRDefault="009354D5"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וַיִּשְׁמַע אַבְרָהָם</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אֶל</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עֶפְרוֹן</w:t>
      </w:r>
      <w:r w:rsidR="00BD5BDD" w:rsidRPr="001F7AB3">
        <w:rPr>
          <w:rFonts w:ascii="Times New Roman" w:hAnsi="Times New Roman" w:cs="Times New Roman"/>
          <w:color w:val="000000"/>
          <w:sz w:val="24"/>
          <w:szCs w:val="24"/>
          <w:rtl/>
          <w:lang w:bidi="he-IL"/>
        </w:rPr>
        <w:t xml:space="preserve"> וַיִּשְׁקֹל אַבְרָהָם לְעֶפְרֹן</w:t>
      </w:r>
      <w:r w:rsidR="00BD5BDD" w:rsidRPr="001F7AB3">
        <w:rPr>
          <w:rFonts w:ascii="Times New Roman" w:hAnsi="Times New Roman" w:cs="Times New Roman"/>
          <w:color w:val="000000"/>
          <w:sz w:val="24"/>
          <w:szCs w:val="24"/>
          <w:rtl/>
        </w:rPr>
        <w:t xml:space="preserve"> </w:t>
      </w:r>
      <w:r w:rsidR="00BD5BDD" w:rsidRPr="001F7AB3">
        <w:rPr>
          <w:rFonts w:ascii="Times New Roman" w:hAnsi="Times New Roman" w:cs="Times New Roman"/>
          <w:color w:val="000000"/>
          <w:sz w:val="24"/>
          <w:szCs w:val="24"/>
          <w:rtl/>
          <w:lang w:bidi="he-IL"/>
        </w:rPr>
        <w:t>אֶת</w:t>
      </w:r>
      <w:r w:rsidR="00BD5BDD" w:rsidRPr="001F7AB3">
        <w:rPr>
          <w:rFonts w:ascii="Times New Roman" w:hAnsi="Times New Roman" w:cs="Times New Roman"/>
          <w:color w:val="000000"/>
          <w:sz w:val="24"/>
          <w:szCs w:val="24"/>
          <w:rtl/>
        </w:rPr>
        <w:t>-</w:t>
      </w:r>
      <w:r w:rsidR="00BD5BDD" w:rsidRPr="001F7AB3">
        <w:rPr>
          <w:rFonts w:ascii="Times New Roman" w:hAnsi="Times New Roman" w:cs="Times New Roman"/>
          <w:color w:val="000000"/>
          <w:sz w:val="24"/>
          <w:szCs w:val="24"/>
          <w:rtl/>
          <w:lang w:bidi="he-IL"/>
        </w:rPr>
        <w:t>הַכֶּסֶף אֲשֶׁר דִּבֶּר בְּאָזְנֵי בְנֵי</w:t>
      </w:r>
      <w:r w:rsidR="00BD5BDD" w:rsidRPr="001F7AB3">
        <w:rPr>
          <w:rFonts w:ascii="Times New Roman" w:hAnsi="Times New Roman" w:cs="Times New Roman"/>
          <w:color w:val="000000"/>
          <w:sz w:val="24"/>
          <w:szCs w:val="24"/>
          <w:rtl/>
        </w:rPr>
        <w:t>-</w:t>
      </w:r>
      <w:r w:rsidR="00BD5BDD" w:rsidRPr="001F7AB3">
        <w:rPr>
          <w:rFonts w:ascii="Times New Roman" w:hAnsi="Times New Roman" w:cs="Times New Roman"/>
          <w:color w:val="000000"/>
          <w:sz w:val="24"/>
          <w:szCs w:val="24"/>
          <w:rtl/>
          <w:lang w:bidi="he-IL"/>
        </w:rPr>
        <w:t>חֵת</w:t>
      </w:r>
      <w:r w:rsidR="00BD5BDD" w:rsidRPr="001F7AB3">
        <w:rPr>
          <w:rFonts w:ascii="Times New Roman" w:hAnsi="Times New Roman" w:cs="Times New Roman"/>
          <w:color w:val="000000"/>
          <w:sz w:val="24"/>
          <w:szCs w:val="24"/>
          <w:rtl/>
        </w:rPr>
        <w:t>--</w:t>
      </w:r>
      <w:r w:rsidR="00BD5BDD" w:rsidRPr="001F7AB3">
        <w:rPr>
          <w:rFonts w:ascii="Times New Roman" w:hAnsi="Times New Roman" w:cs="Times New Roman"/>
          <w:color w:val="000000"/>
          <w:sz w:val="24"/>
          <w:szCs w:val="24"/>
          <w:rtl/>
          <w:lang w:bidi="he-IL"/>
        </w:rPr>
        <w:t>אַרְבַּע מֵאוֹת שֶׁקֶל כֶּסֶף</w:t>
      </w:r>
      <w:r w:rsidR="00BD5BDD" w:rsidRPr="001F7AB3">
        <w:rPr>
          <w:rFonts w:ascii="Times New Roman" w:hAnsi="Times New Roman" w:cs="Times New Roman"/>
          <w:color w:val="000000"/>
          <w:sz w:val="24"/>
          <w:szCs w:val="24"/>
          <w:rtl/>
        </w:rPr>
        <w:t xml:space="preserve"> </w:t>
      </w:r>
      <w:r w:rsidR="00BD5BDD" w:rsidRPr="001F7AB3">
        <w:rPr>
          <w:rFonts w:ascii="Times New Roman" w:hAnsi="Times New Roman" w:cs="Times New Roman"/>
          <w:color w:val="000000"/>
          <w:sz w:val="24"/>
          <w:szCs w:val="24"/>
          <w:rtl/>
          <w:lang w:bidi="he-IL"/>
        </w:rPr>
        <w:t>עֹבֵר לַסֹּחֵר</w:t>
      </w:r>
    </w:p>
    <w:p w:rsidR="009354D5" w:rsidRPr="001F7AB3" w:rsidRDefault="00356422" w:rsidP="001F7AB3">
      <w:pPr>
        <w:pStyle w:val="Corpsdetexte"/>
        <w:spacing w:after="0"/>
        <w:jc w:val="both"/>
        <w:rPr>
          <w:rStyle w:val="Accentuation"/>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Abraham</w:t>
      </w:r>
      <w:r w:rsidR="009354D5" w:rsidRPr="001F7AB3">
        <w:rPr>
          <w:rStyle w:val="Accentuation"/>
          <w:rFonts w:ascii="Times New Roman" w:hAnsi="Times New Roman" w:cs="Times New Roman"/>
          <w:sz w:val="24"/>
          <w:szCs w:val="24"/>
          <w:lang w:val="fr-FR"/>
        </w:rPr>
        <w:t xml:space="preserve"> compris ce que Efron voulait</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 xml:space="preserve">et </w:t>
      </w:r>
      <w:r w:rsidRPr="001F7AB3">
        <w:rPr>
          <w:rStyle w:val="Accentuation"/>
          <w:rFonts w:ascii="Times New Roman" w:hAnsi="Times New Roman" w:cs="Times New Roman"/>
          <w:sz w:val="24"/>
          <w:szCs w:val="24"/>
          <w:lang w:val="fr-FR"/>
        </w:rPr>
        <w:t>Abraham</w:t>
      </w:r>
      <w:r w:rsidR="009354D5" w:rsidRPr="001F7AB3">
        <w:rPr>
          <w:rStyle w:val="Accentuation"/>
          <w:rFonts w:ascii="Times New Roman" w:hAnsi="Times New Roman" w:cs="Times New Roman"/>
          <w:sz w:val="24"/>
          <w:szCs w:val="24"/>
          <w:lang w:val="fr-FR"/>
        </w:rPr>
        <w:t>  pesa l’argent</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dont il avait parlé aux oreilles des enfants de ‘Het</w:t>
      </w:r>
      <w:r w:rsidRPr="001F7AB3">
        <w:rPr>
          <w:rStyle w:val="Accentuation"/>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400 sicles d’argent acceptable par les marchands / monnayable / de monnaie courante</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3509E3"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וַיָּקָם שְׂדֵה עֶפְרוֹן</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אֲשֶׁר בַּמַּכְפֵּלָה</w:t>
      </w:r>
      <w:r w:rsidRPr="001F7AB3">
        <w:rPr>
          <w:rFonts w:ascii="Times New Roman" w:hAnsi="Times New Roman" w:cs="Times New Roman"/>
          <w:sz w:val="24"/>
          <w:szCs w:val="24"/>
          <w:lang w:val="fr-FR"/>
        </w:rPr>
        <w:t xml:space="preserve"> </w:t>
      </w:r>
    </w:p>
    <w:p w:rsidR="009354D5" w:rsidRPr="001F7AB3" w:rsidRDefault="00BD5BDD"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Alors devint le champ d’Efron qui se trouvait dans la caverne.</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Une nuance ici : avant la caverne est dans </w:t>
      </w:r>
      <w:r w:rsidR="00356422" w:rsidRPr="001F7AB3">
        <w:rPr>
          <w:rFonts w:ascii="Times New Roman" w:hAnsi="Times New Roman" w:cs="Times New Roman"/>
          <w:sz w:val="24"/>
          <w:szCs w:val="24"/>
          <w:lang w:val="fr-FR"/>
        </w:rPr>
        <w:t>le champ</w:t>
      </w:r>
      <w:r w:rsidRPr="001F7AB3">
        <w:rPr>
          <w:rFonts w:ascii="Times New Roman" w:hAnsi="Times New Roman" w:cs="Times New Roman"/>
          <w:sz w:val="24"/>
          <w:szCs w:val="24"/>
          <w:lang w:val="fr-FR"/>
        </w:rPr>
        <w:t>, on s’aperçoit maintenant que le champ est dans la caverne ?</w:t>
      </w:r>
    </w:p>
    <w:p w:rsidR="006F6CB7" w:rsidRPr="001F7AB3" w:rsidRDefault="006F6CB7" w:rsidP="001F7AB3">
      <w:pPr>
        <w:pStyle w:val="Corpsdetexte"/>
        <w:spacing w:after="0"/>
        <w:jc w:val="both"/>
        <w:rPr>
          <w:rFonts w:ascii="Times New Roman" w:hAnsi="Times New Roman" w:cs="Times New Roman"/>
          <w:sz w:val="24"/>
          <w:szCs w:val="24"/>
          <w:lang w:val="fr-FR"/>
        </w:rPr>
      </w:pPr>
    </w:p>
    <w:p w:rsidR="003509E3"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אֲשֶׁר</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לִפְנֵי מַמְרֵא</w:t>
      </w:r>
      <w:r w:rsidR="00BD5BDD" w:rsidRPr="001F7AB3">
        <w:rPr>
          <w:rFonts w:ascii="Times New Roman" w:hAnsi="Times New Roman" w:cs="Times New Roman"/>
          <w:color w:val="000000"/>
          <w:sz w:val="24"/>
          <w:szCs w:val="24"/>
          <w:lang w:val="fr-FR" w:bidi="he-IL"/>
        </w:rPr>
        <w:t xml:space="preserve"> </w:t>
      </w:r>
      <w:r w:rsidRPr="001F7AB3">
        <w:rPr>
          <w:rFonts w:ascii="Times New Roman" w:hAnsi="Times New Roman" w:cs="Times New Roman"/>
          <w:sz w:val="24"/>
          <w:szCs w:val="24"/>
          <w:lang w:val="fr-FR"/>
        </w:rPr>
        <w:t xml:space="preserve"> </w:t>
      </w:r>
    </w:p>
    <w:p w:rsidR="009354D5" w:rsidRPr="001F7AB3" w:rsidRDefault="000B198F" w:rsidP="001F7AB3">
      <w:pPr>
        <w:pStyle w:val="Corpsdetexte"/>
        <w:spacing w:after="0"/>
        <w:jc w:val="both"/>
        <w:rPr>
          <w:rStyle w:val="Accentuation"/>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Qui</w:t>
      </w:r>
      <w:r w:rsidR="009354D5" w:rsidRPr="001F7AB3">
        <w:rPr>
          <w:rStyle w:val="Accentuation"/>
          <w:rFonts w:ascii="Times New Roman" w:hAnsi="Times New Roman" w:cs="Times New Roman"/>
          <w:sz w:val="24"/>
          <w:szCs w:val="24"/>
          <w:lang w:val="fr-FR"/>
        </w:rPr>
        <w:t xml:space="preserve"> se trouve devant Mamré</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3509E3" w:rsidRPr="001F7AB3" w:rsidRDefault="009354D5" w:rsidP="001F7AB3">
      <w:pPr>
        <w:pStyle w:val="Corpsdetexte"/>
        <w:spacing w:after="0"/>
        <w:jc w:val="both"/>
        <w:rPr>
          <w:rFonts w:ascii="Times New Roman" w:hAnsi="Times New Roman" w:cs="Times New Roman"/>
          <w:color w:val="000000"/>
          <w:sz w:val="24"/>
          <w:szCs w:val="24"/>
          <w:lang w:val="fr-FR" w:bidi="he-IL"/>
        </w:rPr>
      </w:pPr>
      <w:r w:rsidRPr="001F7AB3">
        <w:rPr>
          <w:rFonts w:ascii="Times New Roman" w:hAnsi="Times New Roman" w:cs="Times New Roman"/>
          <w:color w:val="000000"/>
          <w:sz w:val="24"/>
          <w:szCs w:val="24"/>
          <w:rtl/>
          <w:lang w:bidi="he-IL"/>
        </w:rPr>
        <w:t>הַשָּׂדֶה</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וְהַמְּעָרָה אֲשֶׁר</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בּוֹ</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וְכָל</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הָעֵץ אֲשֶׁר בַּשָּׂדֶה</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אֲשֶׁר בְּכָל</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גְּבֻלוֹ סָבִיב</w:t>
      </w:r>
      <w:r w:rsidR="00BD5BDD" w:rsidRPr="001F7AB3">
        <w:rPr>
          <w:rFonts w:ascii="Times New Roman" w:hAnsi="Times New Roman" w:cs="Times New Roman"/>
          <w:color w:val="000000"/>
          <w:sz w:val="24"/>
          <w:szCs w:val="24"/>
          <w:lang w:val="fr-FR" w:bidi="he-IL"/>
        </w:rPr>
        <w:t xml:space="preserve">  </w:t>
      </w:r>
    </w:p>
    <w:p w:rsidR="009354D5" w:rsidRPr="001F7AB3" w:rsidRDefault="00BD5BDD" w:rsidP="001F7AB3">
      <w:pPr>
        <w:pStyle w:val="Corpsdetexte"/>
        <w:spacing w:after="0"/>
        <w:jc w:val="both"/>
        <w:rPr>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Le</w:t>
      </w:r>
      <w:r w:rsidR="009354D5" w:rsidRPr="001F7AB3">
        <w:rPr>
          <w:rStyle w:val="Accentuation"/>
          <w:rFonts w:ascii="Times New Roman" w:hAnsi="Times New Roman" w:cs="Times New Roman"/>
          <w:sz w:val="24"/>
          <w:szCs w:val="24"/>
          <w:lang w:val="fr-FR"/>
        </w:rPr>
        <w:t xml:space="preserve"> champ et la caverne qui est dedans</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 xml:space="preserve">et tout arbre qu’il y avait dans </w:t>
      </w:r>
      <w:r w:rsidRPr="001F7AB3">
        <w:rPr>
          <w:rStyle w:val="Accentuation"/>
          <w:rFonts w:ascii="Times New Roman" w:hAnsi="Times New Roman" w:cs="Times New Roman"/>
          <w:sz w:val="24"/>
          <w:szCs w:val="24"/>
          <w:lang w:val="fr-FR"/>
        </w:rPr>
        <w:t>ce champ</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dans toute sa frontière autour</w:t>
      </w:r>
    </w:p>
    <w:p w:rsidR="00BD5BDD" w:rsidRPr="001F7AB3" w:rsidRDefault="00BD5BDD" w:rsidP="001F7AB3">
      <w:pPr>
        <w:pStyle w:val="Corpsdetexte"/>
        <w:spacing w:after="0"/>
        <w:jc w:val="both"/>
        <w:rPr>
          <w:rFonts w:ascii="Times New Roman" w:hAnsi="Times New Roman" w:cs="Times New Roman"/>
          <w:sz w:val="24"/>
          <w:szCs w:val="24"/>
          <w:lang w:val="fr-FR"/>
        </w:rPr>
      </w:pPr>
    </w:p>
    <w:p w:rsidR="009354D5" w:rsidRPr="001F7AB3" w:rsidRDefault="00BD5BDD"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Et</w:t>
      </w:r>
      <w:r w:rsidR="009354D5" w:rsidRPr="001F7AB3">
        <w:rPr>
          <w:rFonts w:ascii="Times New Roman" w:hAnsi="Times New Roman" w:cs="Times New Roman"/>
          <w:sz w:val="24"/>
          <w:szCs w:val="24"/>
          <w:lang w:val="fr-FR"/>
        </w:rPr>
        <w:t xml:space="preserve"> la frontière autour de la caverne de </w:t>
      </w:r>
      <w:r w:rsidR="00483047" w:rsidRPr="001F7AB3">
        <w:rPr>
          <w:rFonts w:ascii="Times New Roman" w:hAnsi="Times New Roman" w:cs="Times New Roman"/>
          <w:color w:val="000000"/>
          <w:sz w:val="24"/>
          <w:szCs w:val="24"/>
          <w:rtl/>
          <w:lang w:bidi="he-IL"/>
        </w:rPr>
        <w:t>מַּכְפֵּלָה</w:t>
      </w:r>
      <w:r w:rsidR="009354D5" w:rsidRPr="001F7AB3">
        <w:rPr>
          <w:rFonts w:ascii="Times New Roman" w:hAnsi="Times New Roman" w:cs="Times New Roman"/>
          <w:sz w:val="24"/>
          <w:szCs w:val="24"/>
          <w:lang w:val="fr-FR"/>
        </w:rPr>
        <w:t>, c’est la frontière d</w:t>
      </w:r>
      <w:r w:rsidR="003509E3" w:rsidRPr="001F7AB3">
        <w:rPr>
          <w:rFonts w:ascii="Times New Roman" w:hAnsi="Times New Roman" w:cs="Times New Roman"/>
          <w:sz w:val="24"/>
          <w:szCs w:val="24"/>
          <w:lang w:val="fr-FR"/>
        </w:rPr>
        <w:t xml:space="preserve">e </w:t>
      </w:r>
      <w:r w:rsidR="003509E3" w:rsidRPr="001F7AB3">
        <w:rPr>
          <w:rStyle w:val="text"/>
          <w:rFonts w:ascii="Times New Roman" w:hAnsi="Times New Roman" w:cs="Times New Roman"/>
          <w:sz w:val="24"/>
          <w:szCs w:val="24"/>
          <w:rtl/>
          <w:lang w:bidi="he-IL"/>
        </w:rPr>
        <w:t>אֶרֶץ</w:t>
      </w:r>
      <w:r w:rsidR="003509E3" w:rsidRPr="001F7AB3">
        <w:rPr>
          <w:rFonts w:ascii="Times New Roman" w:hAnsi="Times New Roman" w:cs="Times New Roman"/>
          <w:sz w:val="24"/>
          <w:szCs w:val="24"/>
          <w:rtl/>
          <w:lang w:bidi="he-IL"/>
        </w:rPr>
        <w:t xml:space="preserve"> יִשְׂרָאֵל</w:t>
      </w:r>
      <w:r w:rsidR="009354D5" w:rsidRPr="001F7AB3">
        <w:rPr>
          <w:rFonts w:ascii="Times New Roman" w:hAnsi="Times New Roman" w:cs="Times New Roman"/>
          <w:sz w:val="24"/>
          <w:szCs w:val="24"/>
          <w:lang w:val="fr-FR"/>
        </w:rPr>
        <w:t xml:space="preserve">. C’est donc l’acquisition </w:t>
      </w:r>
      <w:r w:rsidR="0092352A" w:rsidRPr="001F7AB3">
        <w:rPr>
          <w:rFonts w:ascii="Times New Roman" w:hAnsi="Times New Roman" w:cs="Times New Roman"/>
          <w:sz w:val="24"/>
          <w:szCs w:val="24"/>
          <w:lang w:val="fr-FR"/>
        </w:rPr>
        <w:t>d</w:t>
      </w:r>
      <w:r w:rsidR="003509E3" w:rsidRPr="001F7AB3">
        <w:rPr>
          <w:rFonts w:ascii="Times New Roman" w:hAnsi="Times New Roman" w:cs="Times New Roman"/>
          <w:sz w:val="24"/>
          <w:szCs w:val="24"/>
          <w:lang w:val="fr-FR"/>
        </w:rPr>
        <w:t xml:space="preserve">e </w:t>
      </w:r>
      <w:r w:rsidR="003509E3" w:rsidRPr="001F7AB3">
        <w:rPr>
          <w:rStyle w:val="text"/>
          <w:rFonts w:ascii="Times New Roman" w:hAnsi="Times New Roman" w:cs="Times New Roman"/>
          <w:sz w:val="24"/>
          <w:szCs w:val="24"/>
          <w:rtl/>
          <w:lang w:bidi="he-IL"/>
        </w:rPr>
        <w:t>אֶרֶץ</w:t>
      </w:r>
      <w:r w:rsidR="003509E3" w:rsidRPr="001F7AB3">
        <w:rPr>
          <w:rFonts w:ascii="Times New Roman" w:hAnsi="Times New Roman" w:cs="Times New Roman"/>
          <w:sz w:val="24"/>
          <w:szCs w:val="24"/>
          <w:rtl/>
          <w:lang w:bidi="he-IL"/>
        </w:rPr>
        <w:t xml:space="preserve"> יִשְׂרָאֵל</w:t>
      </w:r>
      <w:r w:rsidR="003509E3" w:rsidRPr="001F7AB3">
        <w:rPr>
          <w:rFonts w:ascii="Times New Roman" w:hAnsi="Times New Roman" w:cs="Times New Roman"/>
          <w:sz w:val="24"/>
          <w:szCs w:val="24"/>
          <w:lang w:val="fr-FR"/>
        </w:rPr>
        <w:t xml:space="preserve"> </w:t>
      </w:r>
      <w:r w:rsidR="009354D5" w:rsidRPr="001F7AB3">
        <w:rPr>
          <w:rFonts w:ascii="Times New Roman" w:hAnsi="Times New Roman" w:cs="Times New Roman"/>
          <w:sz w:val="24"/>
          <w:szCs w:val="24"/>
          <w:lang w:val="fr-FR"/>
        </w:rPr>
        <w:t>qui se produit là.</w:t>
      </w:r>
    </w:p>
    <w:p w:rsidR="00BD5BDD" w:rsidRPr="001F7AB3" w:rsidRDefault="00BD5BDD"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לְאַבְרָהָם לְמִקְנָה</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לְעֵינֵי בְנֵי</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חֵת</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בְּכֹל</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בָּאֵי שַׁעַר</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עִירוֹ</w:t>
      </w:r>
    </w:p>
    <w:p w:rsidR="003509E3" w:rsidRPr="001F7AB3" w:rsidRDefault="009354D5" w:rsidP="001F7AB3">
      <w:pPr>
        <w:pStyle w:val="Corpsdetexte"/>
        <w:spacing w:after="0"/>
        <w:jc w:val="both"/>
        <w:rPr>
          <w:rStyle w:val="Accentuation"/>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 xml:space="preserve">A </w:t>
      </w:r>
      <w:r w:rsidR="00BD5BDD" w:rsidRPr="001F7AB3">
        <w:rPr>
          <w:rStyle w:val="Accentuation"/>
          <w:rFonts w:ascii="Times New Roman" w:hAnsi="Times New Roman" w:cs="Times New Roman"/>
          <w:sz w:val="24"/>
          <w:szCs w:val="24"/>
          <w:lang w:val="fr-FR"/>
        </w:rPr>
        <w:t>Abraham</w:t>
      </w:r>
      <w:r w:rsidRPr="001F7AB3">
        <w:rPr>
          <w:rStyle w:val="Accentuation"/>
          <w:rFonts w:ascii="Times New Roman" w:hAnsi="Times New Roman" w:cs="Times New Roman"/>
          <w:sz w:val="24"/>
          <w:szCs w:val="24"/>
          <w:lang w:val="fr-FR"/>
        </w:rPr>
        <w:t xml:space="preserve"> en acquisition (</w:t>
      </w:r>
      <w:r w:rsidR="00BD5BDD" w:rsidRPr="001F7AB3">
        <w:rPr>
          <w:rFonts w:ascii="Times New Roman" w:hAnsi="Times New Roman" w:cs="Times New Roman"/>
          <w:i/>
          <w:iCs/>
          <w:color w:val="000000"/>
          <w:sz w:val="24"/>
          <w:szCs w:val="24"/>
          <w:rtl/>
          <w:lang w:bidi="he-IL"/>
        </w:rPr>
        <w:t>מִקְנָה</w:t>
      </w:r>
      <w:r w:rsidRPr="001F7AB3">
        <w:rPr>
          <w:rStyle w:val="Accentuation"/>
          <w:rFonts w:ascii="Times New Roman" w:hAnsi="Times New Roman" w:cs="Times New Roman"/>
          <w:sz w:val="24"/>
          <w:szCs w:val="24"/>
          <w:lang w:val="fr-FR"/>
        </w:rPr>
        <w:t xml:space="preserve">) aux yeux des enfants de </w:t>
      </w:r>
      <w:r w:rsidR="00BD5BDD" w:rsidRPr="001F7AB3">
        <w:rPr>
          <w:rFonts w:ascii="Times New Roman" w:hAnsi="Times New Roman" w:cs="Times New Roman"/>
          <w:i/>
          <w:iCs/>
          <w:color w:val="000000"/>
          <w:sz w:val="24"/>
          <w:szCs w:val="24"/>
          <w:rtl/>
          <w:lang w:bidi="he-IL"/>
        </w:rPr>
        <w:t>חֵת</w:t>
      </w:r>
      <w:r w:rsidR="00BD5BDD" w:rsidRPr="001F7AB3">
        <w:rPr>
          <w:rStyle w:val="Accentuation"/>
          <w:rFonts w:ascii="Times New Roman" w:hAnsi="Times New Roman" w:cs="Times New Roman"/>
          <w:sz w:val="24"/>
          <w:szCs w:val="24"/>
          <w:lang w:val="fr-FR"/>
        </w:rPr>
        <w:t xml:space="preserve">. </w:t>
      </w:r>
      <w:r w:rsidR="0092352A" w:rsidRPr="001F7AB3">
        <w:rPr>
          <w:rStyle w:val="Accentuation"/>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Devant tous ceux qui venaient devant la porte de la ville (le tribunal)</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3509E3"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Après cela seulement, après cette procédure :</w:t>
      </w:r>
    </w:p>
    <w:p w:rsidR="003509E3"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וְאַחֲרֵי</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כֵן קָבַר אַבְרָהָם אֶת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שָׂרָה אִשְׁתּוֹ</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אֶל</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מְעָרַת שְׂדֵה הַמַּכְפֵּלָה עַל</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פְּנֵי מַמְרֵא</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הִוא חֶבְרוֹן</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בְּאֶרֶץ</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כְּנָעַן</w:t>
      </w:r>
      <w:r w:rsidRPr="001F7AB3">
        <w:rPr>
          <w:rFonts w:ascii="Times New Roman" w:hAnsi="Times New Roman" w:cs="Times New Roman"/>
          <w:sz w:val="24"/>
          <w:szCs w:val="24"/>
          <w:lang w:val="fr-FR"/>
        </w:rPr>
        <w:t xml:space="preserve"> </w:t>
      </w:r>
      <w:r w:rsidR="00BD5BDD" w:rsidRPr="001F7AB3">
        <w:rPr>
          <w:rFonts w:ascii="Times New Roman" w:hAnsi="Times New Roman" w:cs="Times New Roman"/>
          <w:sz w:val="24"/>
          <w:szCs w:val="24"/>
          <w:lang w:val="fr-FR"/>
        </w:rPr>
        <w:t xml:space="preserve"> </w:t>
      </w:r>
    </w:p>
    <w:p w:rsidR="009354D5" w:rsidRPr="001F7AB3" w:rsidRDefault="00BD5BDD" w:rsidP="001F7AB3">
      <w:pPr>
        <w:pStyle w:val="Corpsdetexte"/>
        <w:spacing w:after="0"/>
        <w:jc w:val="both"/>
        <w:rPr>
          <w:rStyle w:val="Accentuation"/>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Abraham</w:t>
      </w:r>
      <w:r w:rsidR="009354D5" w:rsidRPr="001F7AB3">
        <w:rPr>
          <w:rStyle w:val="Accentuation"/>
          <w:rFonts w:ascii="Times New Roman" w:hAnsi="Times New Roman" w:cs="Times New Roman"/>
          <w:sz w:val="24"/>
          <w:szCs w:val="24"/>
          <w:lang w:val="fr-FR"/>
        </w:rPr>
        <w:t xml:space="preserve"> a enterré Sarah sa femme</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 xml:space="preserve">A la caverne du champ double   (c’est maintenant </w:t>
      </w:r>
      <w:r w:rsidR="000B198F" w:rsidRPr="001F7AB3">
        <w:rPr>
          <w:rStyle w:val="Accentuation"/>
          <w:rFonts w:ascii="Times New Roman" w:hAnsi="Times New Roman" w:cs="Times New Roman"/>
          <w:sz w:val="24"/>
          <w:szCs w:val="24"/>
          <w:lang w:val="fr-FR"/>
        </w:rPr>
        <w:t>le champ</w:t>
      </w:r>
      <w:r w:rsidR="009354D5" w:rsidRPr="001F7AB3">
        <w:rPr>
          <w:rStyle w:val="Accentuation"/>
          <w:rFonts w:ascii="Times New Roman" w:hAnsi="Times New Roman" w:cs="Times New Roman"/>
          <w:sz w:val="24"/>
          <w:szCs w:val="24"/>
          <w:lang w:val="fr-FR"/>
        </w:rPr>
        <w:t xml:space="preserve"> qui est double)</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devant Mamré</w:t>
      </w:r>
      <w:r w:rsidR="009354D5" w:rsidRPr="001F7AB3">
        <w:rPr>
          <w:rFonts w:ascii="Times New Roman" w:hAnsi="Times New Roman" w:cs="Times New Roman"/>
          <w:sz w:val="24"/>
          <w:szCs w:val="24"/>
          <w:lang w:val="fr-FR"/>
        </w:rPr>
        <w:t xml:space="preserve"> </w:t>
      </w:r>
      <w:r w:rsidR="009354D5" w:rsidRPr="001F7AB3">
        <w:rPr>
          <w:rStyle w:val="Accentuation"/>
          <w:rFonts w:ascii="Times New Roman" w:hAnsi="Times New Roman" w:cs="Times New Roman"/>
          <w:sz w:val="24"/>
          <w:szCs w:val="24"/>
          <w:lang w:val="fr-FR"/>
        </w:rPr>
        <w:t xml:space="preserve">c’est à dire </w:t>
      </w:r>
      <w:r w:rsidR="0092352A" w:rsidRPr="001F7AB3">
        <w:rPr>
          <w:rStyle w:val="Accentuation"/>
          <w:rFonts w:ascii="Times New Roman" w:hAnsi="Times New Roman" w:cs="Times New Roman"/>
          <w:sz w:val="24"/>
          <w:szCs w:val="24"/>
          <w:lang w:val="fr-FR"/>
        </w:rPr>
        <w:t xml:space="preserve">Hébron </w:t>
      </w:r>
      <w:r w:rsidR="009354D5" w:rsidRPr="001F7AB3">
        <w:rPr>
          <w:rStyle w:val="Accentuation"/>
          <w:rFonts w:ascii="Times New Roman" w:hAnsi="Times New Roman" w:cs="Times New Roman"/>
          <w:sz w:val="24"/>
          <w:szCs w:val="24"/>
          <w:lang w:val="fr-FR"/>
        </w:rPr>
        <w:t>dans le pays de Kenaan</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color w:val="000000"/>
          <w:sz w:val="24"/>
          <w:szCs w:val="24"/>
          <w:rtl/>
          <w:lang w:bidi="he-IL"/>
        </w:rPr>
        <w:t>וַיָּקָם הַשָּׂדֶה וְהַמְּעָרָה אֲשֶׁר</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בּוֹ</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לְאַבְרָהָם</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לַאֲחֻזַּת</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קָבֶר</w:t>
      </w:r>
      <w:r w:rsidRPr="001F7AB3">
        <w:rPr>
          <w:rFonts w:ascii="Times New Roman" w:hAnsi="Times New Roman" w:cs="Times New Roman"/>
          <w:color w:val="000000"/>
          <w:sz w:val="24"/>
          <w:szCs w:val="24"/>
          <w:rtl/>
        </w:rPr>
        <w:t> </w:t>
      </w:r>
      <w:r w:rsidRPr="001F7AB3">
        <w:rPr>
          <w:rFonts w:ascii="Times New Roman" w:hAnsi="Times New Roman" w:cs="Times New Roman"/>
          <w:color w:val="000000"/>
          <w:sz w:val="24"/>
          <w:szCs w:val="24"/>
          <w:rtl/>
          <w:lang w:bidi="he-IL"/>
        </w:rPr>
        <w:t>מֵאֵת</w:t>
      </w:r>
      <w:r w:rsidRPr="001F7AB3">
        <w:rPr>
          <w:rFonts w:ascii="Times New Roman" w:hAnsi="Times New Roman" w:cs="Times New Roman"/>
          <w:color w:val="000000"/>
          <w:sz w:val="24"/>
          <w:szCs w:val="24"/>
          <w:rtl/>
        </w:rPr>
        <w:t xml:space="preserve"> </w:t>
      </w:r>
      <w:r w:rsidRPr="001F7AB3">
        <w:rPr>
          <w:rFonts w:ascii="Times New Roman" w:hAnsi="Times New Roman" w:cs="Times New Roman"/>
          <w:color w:val="000000"/>
          <w:sz w:val="24"/>
          <w:szCs w:val="24"/>
          <w:rtl/>
          <w:lang w:bidi="he-IL"/>
        </w:rPr>
        <w:t>בְּנֵי</w:t>
      </w:r>
      <w:r w:rsidRPr="001F7AB3">
        <w:rPr>
          <w:rFonts w:ascii="Times New Roman" w:hAnsi="Times New Roman" w:cs="Times New Roman"/>
          <w:color w:val="000000"/>
          <w:sz w:val="24"/>
          <w:szCs w:val="24"/>
          <w:rtl/>
        </w:rPr>
        <w:t>-</w:t>
      </w:r>
      <w:r w:rsidRPr="001F7AB3">
        <w:rPr>
          <w:rFonts w:ascii="Times New Roman" w:hAnsi="Times New Roman" w:cs="Times New Roman"/>
          <w:color w:val="000000"/>
          <w:sz w:val="24"/>
          <w:szCs w:val="24"/>
          <w:rtl/>
          <w:lang w:bidi="he-IL"/>
        </w:rPr>
        <w:t>חֵת</w:t>
      </w:r>
    </w:p>
    <w:p w:rsidR="009354D5" w:rsidRPr="001F7AB3" w:rsidRDefault="009354D5" w:rsidP="001F7AB3">
      <w:pPr>
        <w:pStyle w:val="Corpsdetexte"/>
        <w:spacing w:after="0"/>
        <w:jc w:val="both"/>
        <w:rPr>
          <w:rStyle w:val="Accentuation"/>
          <w:rFonts w:ascii="Times New Roman" w:hAnsi="Times New Roman" w:cs="Times New Roman"/>
          <w:sz w:val="24"/>
          <w:szCs w:val="24"/>
          <w:lang w:val="fr-FR"/>
        </w:rPr>
      </w:pPr>
      <w:r w:rsidRPr="001F7AB3">
        <w:rPr>
          <w:rStyle w:val="Accentuation"/>
          <w:rFonts w:ascii="Times New Roman" w:hAnsi="Times New Roman" w:cs="Times New Roman"/>
          <w:sz w:val="24"/>
          <w:szCs w:val="24"/>
          <w:lang w:val="fr-FR"/>
        </w:rPr>
        <w:t xml:space="preserve">Et </w:t>
      </w:r>
      <w:r w:rsidR="00BD5BDD" w:rsidRPr="001F7AB3">
        <w:rPr>
          <w:rStyle w:val="Accentuation"/>
          <w:rFonts w:ascii="Times New Roman" w:hAnsi="Times New Roman" w:cs="Times New Roman"/>
          <w:sz w:val="24"/>
          <w:szCs w:val="24"/>
          <w:lang w:val="fr-FR"/>
        </w:rPr>
        <w:t>le champ</w:t>
      </w:r>
      <w:r w:rsidRPr="001F7AB3">
        <w:rPr>
          <w:rStyle w:val="Accentuation"/>
          <w:rFonts w:ascii="Times New Roman" w:hAnsi="Times New Roman" w:cs="Times New Roman"/>
          <w:sz w:val="24"/>
          <w:szCs w:val="24"/>
          <w:lang w:val="fr-FR"/>
        </w:rPr>
        <w:t xml:space="preserve"> devint</w:t>
      </w:r>
      <w:r w:rsidRPr="001F7AB3">
        <w:rPr>
          <w:rFonts w:ascii="Times New Roman" w:hAnsi="Times New Roman" w:cs="Times New Roman"/>
          <w:sz w:val="24"/>
          <w:szCs w:val="24"/>
          <w:lang w:val="fr-FR"/>
        </w:rPr>
        <w:t xml:space="preserve"> </w:t>
      </w:r>
      <w:r w:rsidR="00BD5BDD" w:rsidRPr="001F7AB3">
        <w:rPr>
          <w:rStyle w:val="Accentuation"/>
          <w:rFonts w:ascii="Times New Roman" w:hAnsi="Times New Roman" w:cs="Times New Roman"/>
          <w:sz w:val="24"/>
          <w:szCs w:val="24"/>
          <w:lang w:val="fr-FR"/>
        </w:rPr>
        <w:t>e</w:t>
      </w:r>
      <w:r w:rsidRPr="001F7AB3">
        <w:rPr>
          <w:rStyle w:val="Accentuation"/>
          <w:rFonts w:ascii="Times New Roman" w:hAnsi="Times New Roman" w:cs="Times New Roman"/>
          <w:sz w:val="24"/>
          <w:szCs w:val="24"/>
          <w:lang w:val="fr-FR"/>
        </w:rPr>
        <w:t>t la caverne en lui</w:t>
      </w:r>
      <w:r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 xml:space="preserve">pour </w:t>
      </w:r>
      <w:r w:rsidR="0092352A" w:rsidRPr="001F7AB3">
        <w:rPr>
          <w:rStyle w:val="Accentuation"/>
          <w:rFonts w:ascii="Times New Roman" w:hAnsi="Times New Roman" w:cs="Times New Roman"/>
          <w:sz w:val="24"/>
          <w:szCs w:val="24"/>
          <w:lang w:val="fr-FR"/>
        </w:rPr>
        <w:t xml:space="preserve">Abraham </w:t>
      </w:r>
      <w:r w:rsidRPr="001F7AB3">
        <w:rPr>
          <w:rStyle w:val="Accentuation"/>
          <w:rFonts w:ascii="Times New Roman" w:hAnsi="Times New Roman" w:cs="Times New Roman"/>
          <w:sz w:val="24"/>
          <w:szCs w:val="24"/>
          <w:lang w:val="fr-FR"/>
        </w:rPr>
        <w:t>un héritage de sépulture</w:t>
      </w:r>
      <w:r w:rsidRPr="001F7AB3">
        <w:rPr>
          <w:rFonts w:ascii="Times New Roman" w:hAnsi="Times New Roman" w:cs="Times New Roman"/>
          <w:sz w:val="24"/>
          <w:szCs w:val="24"/>
          <w:lang w:val="fr-FR"/>
        </w:rPr>
        <w:t xml:space="preserve"> </w:t>
      </w:r>
      <w:r w:rsidRPr="001F7AB3">
        <w:rPr>
          <w:rStyle w:val="Accentuation"/>
          <w:rFonts w:ascii="Times New Roman" w:hAnsi="Times New Roman" w:cs="Times New Roman"/>
          <w:sz w:val="24"/>
          <w:szCs w:val="24"/>
          <w:lang w:val="fr-FR"/>
        </w:rPr>
        <w:t>de la part des enfants de ‘Het</w:t>
      </w:r>
    </w:p>
    <w:p w:rsidR="003509E3" w:rsidRPr="001F7AB3" w:rsidRDefault="003509E3" w:rsidP="001F7AB3">
      <w:pPr>
        <w:pStyle w:val="Corpsdetexte"/>
        <w:spacing w:after="0"/>
        <w:jc w:val="both"/>
        <w:rPr>
          <w:rFonts w:ascii="Times New Roman" w:hAnsi="Times New Roman" w:cs="Times New Roman"/>
          <w:sz w:val="24"/>
          <w:szCs w:val="24"/>
          <w:lang w:val="fr-FR"/>
        </w:rPr>
      </w:pPr>
    </w:p>
    <w:p w:rsidR="009354D5" w:rsidRPr="001F7AB3" w:rsidRDefault="0092352A"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Je</w:t>
      </w:r>
      <w:r w:rsidR="009354D5" w:rsidRPr="001F7AB3">
        <w:rPr>
          <w:rFonts w:ascii="Times New Roman" w:hAnsi="Times New Roman" w:cs="Times New Roman"/>
          <w:sz w:val="24"/>
          <w:szCs w:val="24"/>
          <w:lang w:val="fr-FR"/>
        </w:rPr>
        <w:t xml:space="preserve"> vous donnerais une réponse à deux niveaux, en reprenant d’abord l’enseignement de Ibn Ezra et ensuite on tentera de comprendre quelle est l’allure formelle de cette tractation : qu’est-ce qui se passe dans le récit.</w:t>
      </w:r>
    </w:p>
    <w:p w:rsidR="009354D5" w:rsidRPr="001F7AB3" w:rsidRDefault="009354D5"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Mais d’abord l’événement lui-même.</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Le commentaire se basant sur des Midrashim peu connus, nous dit ceci :</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Dans cette caverne était enterrés Adam et </w:t>
      </w:r>
      <w:r w:rsidR="006F6CB7" w:rsidRPr="001F7AB3">
        <w:rPr>
          <w:rFonts w:ascii="Times New Roman" w:hAnsi="Times New Roman" w:cs="Times New Roman"/>
          <w:sz w:val="24"/>
          <w:szCs w:val="24"/>
          <w:lang w:val="fr-FR"/>
        </w:rPr>
        <w:t>Eve</w:t>
      </w:r>
      <w:r w:rsidRPr="001F7AB3">
        <w:rPr>
          <w:rFonts w:ascii="Times New Roman" w:hAnsi="Times New Roman" w:cs="Times New Roman"/>
          <w:sz w:val="24"/>
          <w:szCs w:val="24"/>
          <w:lang w:val="fr-FR"/>
        </w:rPr>
        <w:t xml:space="preserve"> le 1</w:t>
      </w:r>
      <w:r w:rsidRPr="001F7AB3">
        <w:rPr>
          <w:rFonts w:ascii="Times New Roman" w:hAnsi="Times New Roman" w:cs="Times New Roman"/>
          <w:sz w:val="24"/>
          <w:szCs w:val="24"/>
          <w:vertAlign w:val="superscript"/>
          <w:lang w:val="fr-FR"/>
        </w:rPr>
        <w:t>er</w:t>
      </w:r>
      <w:r w:rsidRPr="001F7AB3">
        <w:rPr>
          <w:rFonts w:ascii="Times New Roman" w:hAnsi="Times New Roman" w:cs="Times New Roman"/>
          <w:sz w:val="24"/>
          <w:szCs w:val="24"/>
          <w:lang w:val="fr-FR"/>
        </w:rPr>
        <w:t xml:space="preserve"> homme et la 1</w:t>
      </w:r>
      <w:r w:rsidRPr="001F7AB3">
        <w:rPr>
          <w:rFonts w:ascii="Times New Roman" w:hAnsi="Times New Roman" w:cs="Times New Roman"/>
          <w:sz w:val="24"/>
          <w:szCs w:val="24"/>
          <w:vertAlign w:val="superscript"/>
          <w:lang w:val="fr-FR"/>
        </w:rPr>
        <w:t>ère</w:t>
      </w:r>
      <w:r w:rsidRPr="001F7AB3">
        <w:rPr>
          <w:rFonts w:ascii="Times New Roman" w:hAnsi="Times New Roman" w:cs="Times New Roman"/>
          <w:sz w:val="24"/>
          <w:szCs w:val="24"/>
          <w:lang w:val="fr-FR"/>
        </w:rPr>
        <w:t xml:space="preserve"> femme. C’est pourquoi on l’appelle la caverne double, c’est la caverne du couple. Et d’ailleurs c’est pourquoi cette ville va s’</w:t>
      </w:r>
      <w:r w:rsidR="0092352A" w:rsidRPr="001F7AB3">
        <w:rPr>
          <w:rFonts w:ascii="Times New Roman" w:hAnsi="Times New Roman" w:cs="Times New Roman"/>
          <w:sz w:val="24"/>
          <w:szCs w:val="24"/>
          <w:lang w:val="fr-FR"/>
        </w:rPr>
        <w:t>appeler</w:t>
      </w:r>
      <w:r w:rsidRPr="001F7AB3">
        <w:rPr>
          <w:rFonts w:ascii="Times New Roman" w:hAnsi="Times New Roman" w:cs="Times New Roman"/>
          <w:sz w:val="24"/>
          <w:szCs w:val="24"/>
          <w:lang w:val="fr-FR"/>
        </w:rPr>
        <w:t xml:space="preserve">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Mais elle va s’</w:t>
      </w:r>
      <w:r w:rsidR="0092352A" w:rsidRPr="001F7AB3">
        <w:rPr>
          <w:rFonts w:ascii="Times New Roman" w:hAnsi="Times New Roman" w:cs="Times New Roman"/>
          <w:sz w:val="24"/>
          <w:szCs w:val="24"/>
          <w:lang w:val="fr-FR"/>
        </w:rPr>
        <w:t>appeler</w:t>
      </w:r>
      <w:r w:rsidRPr="001F7AB3">
        <w:rPr>
          <w:rFonts w:ascii="Times New Roman" w:hAnsi="Times New Roman" w:cs="Times New Roman"/>
          <w:sz w:val="24"/>
          <w:szCs w:val="24"/>
          <w:lang w:val="fr-FR"/>
        </w:rPr>
        <w:t xml:space="preserve"> aussi </w:t>
      </w:r>
      <w:r w:rsidR="003509E3" w:rsidRPr="001F7AB3">
        <w:rPr>
          <w:rFonts w:ascii="Times New Roman" w:hAnsi="Times New Roman" w:cs="Times New Roman"/>
          <w:sz w:val="24"/>
          <w:szCs w:val="24"/>
          <w:rtl/>
          <w:lang w:bidi="he-IL"/>
        </w:rPr>
        <w:t>קִרְיַת־אַרְבַּע</w:t>
      </w:r>
      <w:r w:rsidRPr="001F7AB3">
        <w:rPr>
          <w:rFonts w:ascii="Times New Roman" w:hAnsi="Times New Roman" w:cs="Times New Roman"/>
          <w:sz w:val="24"/>
          <w:szCs w:val="24"/>
          <w:lang w:val="fr-FR"/>
        </w:rPr>
        <w:t>. Parce qu’y seront enterrés 4 couples :</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Adam-‘Havah</w:t>
      </w:r>
      <w:r w:rsidR="007B6180" w:rsidRPr="001F7AB3">
        <w:rPr>
          <w:rFonts w:ascii="Times New Roman" w:hAnsi="Times New Roman" w:cs="Times New Roman"/>
          <w:sz w:val="24"/>
          <w:szCs w:val="24"/>
          <w:lang w:val="fr-FR"/>
        </w:rPr>
        <w:t xml:space="preserve"> / </w:t>
      </w:r>
      <w:r w:rsidRPr="001F7AB3">
        <w:rPr>
          <w:rFonts w:ascii="Times New Roman" w:hAnsi="Times New Roman" w:cs="Times New Roman"/>
          <w:sz w:val="24"/>
          <w:szCs w:val="24"/>
          <w:lang w:val="fr-FR"/>
        </w:rPr>
        <w:t>Avraham-Sarah</w:t>
      </w:r>
      <w:r w:rsidR="007B6180" w:rsidRPr="001F7AB3">
        <w:rPr>
          <w:rFonts w:ascii="Times New Roman" w:hAnsi="Times New Roman" w:cs="Times New Roman"/>
          <w:sz w:val="24"/>
          <w:szCs w:val="24"/>
          <w:lang w:val="fr-FR"/>
        </w:rPr>
        <w:t xml:space="preserve"> / </w:t>
      </w:r>
      <w:r w:rsidRPr="001F7AB3">
        <w:rPr>
          <w:rFonts w:ascii="Times New Roman" w:hAnsi="Times New Roman" w:cs="Times New Roman"/>
          <w:sz w:val="24"/>
          <w:szCs w:val="24"/>
          <w:lang w:val="fr-FR"/>
        </w:rPr>
        <w:t>Yits’haq –Rivqah</w:t>
      </w:r>
      <w:r w:rsidR="007B6180" w:rsidRPr="001F7AB3">
        <w:rPr>
          <w:rFonts w:ascii="Times New Roman" w:hAnsi="Times New Roman" w:cs="Times New Roman"/>
          <w:sz w:val="24"/>
          <w:szCs w:val="24"/>
          <w:lang w:val="fr-FR"/>
        </w:rPr>
        <w:t xml:space="preserve"> / </w:t>
      </w:r>
      <w:r w:rsidRPr="001F7AB3">
        <w:rPr>
          <w:rFonts w:ascii="Times New Roman" w:hAnsi="Times New Roman" w:cs="Times New Roman"/>
          <w:sz w:val="24"/>
          <w:szCs w:val="24"/>
          <w:lang w:val="fr-FR"/>
        </w:rPr>
        <w:t>Yaaqov-Leah</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Autre opinion : habitaient dans ce pays 4 géants dont on nous donne les noms, issus d’une race dont on trouve trace dans toutes les traditions, les </w:t>
      </w:r>
      <w:r w:rsidR="0053037C" w:rsidRPr="001F7AB3">
        <w:rPr>
          <w:rFonts w:ascii="Times New Roman" w:hAnsi="Times New Roman" w:cs="Times New Roman"/>
          <w:sz w:val="24"/>
          <w:szCs w:val="24"/>
          <w:rtl/>
          <w:lang w:bidi="he-IL"/>
        </w:rPr>
        <w:t>נְּפִלִים</w:t>
      </w:r>
      <w:r w:rsidRPr="001F7AB3">
        <w:rPr>
          <w:rFonts w:ascii="Times New Roman" w:hAnsi="Times New Roman" w:cs="Times New Roman"/>
          <w:sz w:val="24"/>
          <w:szCs w:val="24"/>
          <w:lang w:val="fr-FR"/>
        </w:rPr>
        <w:t xml:space="preserve"> de la Genèse et dont on trouve trace dans toutes les mythologies qui ont un fond historique. Cf. l’histoire concernant les vestiges de l’</w:t>
      </w:r>
      <w:r w:rsidR="003509E3" w:rsidRPr="001F7AB3">
        <w:rPr>
          <w:rFonts w:ascii="Times New Roman" w:hAnsi="Times New Roman" w:cs="Times New Roman"/>
          <w:sz w:val="24"/>
          <w:szCs w:val="24"/>
          <w:lang w:val="fr-FR"/>
        </w:rPr>
        <w:t>î</w:t>
      </w:r>
      <w:r w:rsidRPr="001F7AB3">
        <w:rPr>
          <w:rFonts w:ascii="Times New Roman" w:hAnsi="Times New Roman" w:cs="Times New Roman"/>
          <w:sz w:val="24"/>
          <w:szCs w:val="24"/>
          <w:lang w:val="fr-FR"/>
        </w:rPr>
        <w:t>le de Pâques. Nous avons là une preuve évidente qu’il a existé une race de géant sur terre évoquée dans nos Midrashim.</w:t>
      </w:r>
    </w:p>
    <w:p w:rsidR="007B6180" w:rsidRPr="001F7AB3" w:rsidRDefault="007B6180"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La seule explication que j’ai </w:t>
      </w:r>
      <w:r w:rsidR="0092352A" w:rsidRPr="001F7AB3">
        <w:rPr>
          <w:rFonts w:ascii="Times New Roman" w:hAnsi="Times New Roman" w:cs="Times New Roman"/>
          <w:sz w:val="24"/>
          <w:szCs w:val="24"/>
          <w:lang w:val="fr-FR"/>
        </w:rPr>
        <w:t>retenue</w:t>
      </w:r>
      <w:r w:rsidRPr="001F7AB3">
        <w:rPr>
          <w:rFonts w:ascii="Times New Roman" w:hAnsi="Times New Roman" w:cs="Times New Roman"/>
          <w:sz w:val="24"/>
          <w:szCs w:val="24"/>
          <w:lang w:val="fr-FR"/>
        </w:rPr>
        <w:t xml:space="preserve"> dans ces études qui ait une allure un peu scientifique, corollaire au gigantisme des espèces animales qui ont disparu, est une théorie provenant de Princeton qui dit ceci : il y a des phases lunaires durant lesquelles la lune et la terre sont plus ou moins rapprochées ou éloignées. Et quand la lune se rapproche plus de la terre la force d’attraction de la lune devient plus grande et les êtres vivant ont tendance au gigantisme. Cela correspondrait également à des périodes glaciaires. Il y a des rythmes de ce genre qui ont disparu de la mémoire des hommes. On peut comprendre qu’une force lunaire qui joue sur les marées, peut une fois amplifiée</w:t>
      </w:r>
      <w:r w:rsidR="0092352A" w:rsidRPr="001F7AB3">
        <w:rPr>
          <w:rFonts w:ascii="Times New Roman" w:hAnsi="Times New Roman" w:cs="Times New Roman"/>
          <w:sz w:val="24"/>
          <w:szCs w:val="24"/>
          <w:lang w:val="fr-FR"/>
        </w:rPr>
        <w:t>,</w:t>
      </w:r>
      <w:r w:rsidRPr="001F7AB3">
        <w:rPr>
          <w:rFonts w:ascii="Times New Roman" w:hAnsi="Times New Roman" w:cs="Times New Roman"/>
          <w:sz w:val="24"/>
          <w:szCs w:val="24"/>
          <w:lang w:val="fr-FR"/>
        </w:rPr>
        <w:t xml:space="preserve"> avoir un tel résultat. Je n’ai aucune assurance sur le fondement d’une telle théorie mais il semble selon les savants que nous sommes entrés dans une phase lunaire de ce type.</w:t>
      </w:r>
    </w:p>
    <w:p w:rsidR="007B6180" w:rsidRPr="001F7AB3" w:rsidRDefault="007B6180"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Le Midrash sur lequel se base Ibn Ezra prend une dimension tout à fait autre. Cette discussion ne se déroule pas n’importe où. C’est à l’endroit qui est le berceau de l’humanité. C’est à l’endroit où Adam et </w:t>
      </w:r>
      <w:r w:rsidR="006F6CB7" w:rsidRPr="001F7AB3">
        <w:rPr>
          <w:rFonts w:ascii="Times New Roman" w:hAnsi="Times New Roman" w:cs="Times New Roman"/>
          <w:sz w:val="24"/>
          <w:szCs w:val="24"/>
          <w:lang w:val="fr-FR"/>
        </w:rPr>
        <w:t>Eve</w:t>
      </w:r>
      <w:r w:rsidRPr="001F7AB3">
        <w:rPr>
          <w:rFonts w:ascii="Times New Roman" w:hAnsi="Times New Roman" w:cs="Times New Roman"/>
          <w:sz w:val="24"/>
          <w:szCs w:val="24"/>
          <w:lang w:val="fr-FR"/>
        </w:rPr>
        <w:t xml:space="preserve"> sont enterrés. C’est là qu’</w:t>
      </w:r>
      <w:r w:rsidR="0092352A" w:rsidRPr="001F7AB3">
        <w:rPr>
          <w:rFonts w:ascii="Times New Roman" w:hAnsi="Times New Roman" w:cs="Times New Roman"/>
          <w:sz w:val="24"/>
          <w:szCs w:val="24"/>
          <w:lang w:val="fr-FR"/>
        </w:rPr>
        <w:t>Abraham</w:t>
      </w:r>
      <w:r w:rsidRPr="001F7AB3">
        <w:rPr>
          <w:rFonts w:ascii="Times New Roman" w:hAnsi="Times New Roman" w:cs="Times New Roman"/>
          <w:sz w:val="24"/>
          <w:szCs w:val="24"/>
          <w:lang w:val="fr-FR"/>
        </w:rPr>
        <w:t xml:space="preserve"> et Sarah vont prendre le relai.</w:t>
      </w:r>
    </w:p>
    <w:p w:rsidR="006A46DD" w:rsidRPr="001F7AB3" w:rsidRDefault="006A46DD" w:rsidP="001F7AB3">
      <w:pPr>
        <w:pStyle w:val="Corpsdetexte"/>
        <w:spacing w:after="0"/>
        <w:jc w:val="both"/>
        <w:rPr>
          <w:rFonts w:ascii="Times New Roman" w:hAnsi="Times New Roman" w:cs="Times New Roman"/>
          <w:sz w:val="24"/>
          <w:szCs w:val="24"/>
          <w:lang w:val="fr-FR"/>
        </w:rPr>
      </w:pPr>
    </w:p>
    <w:p w:rsidR="009354D5" w:rsidRPr="001F7AB3" w:rsidRDefault="0092352A"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Abraham</w:t>
      </w:r>
      <w:r w:rsidR="009354D5" w:rsidRPr="001F7AB3">
        <w:rPr>
          <w:rFonts w:ascii="Times New Roman" w:hAnsi="Times New Roman" w:cs="Times New Roman"/>
          <w:sz w:val="24"/>
          <w:szCs w:val="24"/>
          <w:lang w:val="fr-FR"/>
        </w:rPr>
        <w:t xml:space="preserve"> sait d’emblée où il faut que Sarah soit enterrée, parce qu’il vient prendre le relai d’un gardiennage qui se faisait jusque-là par Efron ben Tsohar.</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Efron ben Tsohar avait ce mérite-là d’être le gardien du cimetière de l’humanité où il y a avait deux genres de sépultures dans son caveau à lui. Tous les autres caveaux à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xml:space="preserve"> étaient les caveaux de </w:t>
      </w:r>
      <w:r w:rsidR="0092352A" w:rsidRPr="001F7AB3">
        <w:rPr>
          <w:rFonts w:ascii="Times New Roman" w:hAnsi="Times New Roman" w:cs="Times New Roman"/>
          <w:sz w:val="24"/>
          <w:szCs w:val="24"/>
          <w:lang w:val="fr-FR"/>
        </w:rPr>
        <w:t>chaque</w:t>
      </w:r>
      <w:r w:rsidRPr="001F7AB3">
        <w:rPr>
          <w:rFonts w:ascii="Times New Roman" w:hAnsi="Times New Roman" w:cs="Times New Roman"/>
          <w:sz w:val="24"/>
          <w:szCs w:val="24"/>
          <w:lang w:val="fr-FR"/>
        </w:rPr>
        <w:t xml:space="preserve"> grandes familles.</w:t>
      </w:r>
    </w:p>
    <w:p w:rsidR="006A46DD" w:rsidRPr="001F7AB3" w:rsidRDefault="006A46DD"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Le caveau de </w:t>
      </w:r>
      <w:r w:rsidRPr="001F7AB3">
        <w:rPr>
          <w:rStyle w:val="Accentuation"/>
          <w:rFonts w:ascii="Times New Roman" w:hAnsi="Times New Roman" w:cs="Times New Roman"/>
          <w:i w:val="0"/>
          <w:iCs w:val="0"/>
          <w:sz w:val="24"/>
          <w:szCs w:val="24"/>
          <w:lang w:val="fr-FR"/>
        </w:rPr>
        <w:t>Efron ben Tso’har</w:t>
      </w:r>
      <w:r w:rsidRPr="001F7AB3">
        <w:rPr>
          <w:rFonts w:ascii="Times New Roman" w:hAnsi="Times New Roman" w:cs="Times New Roman"/>
          <w:sz w:val="24"/>
          <w:szCs w:val="24"/>
          <w:lang w:val="fr-FR"/>
        </w:rPr>
        <w:t xml:space="preserve"> - que l’on identifiera ultérieurement d’après un enseignement du disciple du Gaon de Vilna</w:t>
      </w:r>
      <w:r w:rsidR="003509E3" w:rsidRPr="001F7AB3">
        <w:rPr>
          <w:rFonts w:ascii="Times New Roman" w:hAnsi="Times New Roman" w:cs="Times New Roman"/>
          <w:sz w:val="24"/>
          <w:szCs w:val="24"/>
          <w:lang w:val="fr-FR"/>
        </w:rPr>
        <w:t>,</w:t>
      </w:r>
      <w:r w:rsidRPr="001F7AB3">
        <w:rPr>
          <w:rFonts w:ascii="Times New Roman" w:hAnsi="Times New Roman" w:cs="Times New Roman"/>
          <w:sz w:val="24"/>
          <w:szCs w:val="24"/>
          <w:lang w:val="fr-FR"/>
        </w:rPr>
        <w:t xml:space="preserve"> le Rav ’Haïm de Volozine – a quant à lui un caveau particulier. Il y a avait dans la</w:t>
      </w:r>
      <w:r w:rsidR="003509E3" w:rsidRPr="001F7AB3">
        <w:rPr>
          <w:rFonts w:ascii="Times New Roman" w:hAnsi="Times New Roman" w:cs="Times New Roman"/>
          <w:color w:val="000000"/>
          <w:sz w:val="24"/>
          <w:szCs w:val="24"/>
          <w:rtl/>
          <w:lang w:bidi="he-IL"/>
        </w:rPr>
        <w:t>מְעָרַ</w:t>
      </w:r>
      <w:r w:rsidR="003509E3" w:rsidRPr="001F7AB3">
        <w:rPr>
          <w:rFonts w:ascii="Times New Roman" w:hAnsi="Times New Roman" w:cs="Times New Roman"/>
          <w:color w:val="000000"/>
          <w:sz w:val="24"/>
          <w:szCs w:val="24"/>
          <w:rtl/>
          <w:lang w:val="fr-FR" w:eastAsia="en-GB" w:bidi="he-IL"/>
        </w:rPr>
        <w:t>ה</w:t>
      </w:r>
      <w:r w:rsidR="003509E3" w:rsidRPr="001F7AB3">
        <w:rPr>
          <w:rFonts w:ascii="Times New Roman" w:hAnsi="Times New Roman" w:cs="Times New Roman"/>
          <w:color w:val="000000"/>
          <w:sz w:val="24"/>
          <w:szCs w:val="24"/>
          <w:rtl/>
          <w:lang w:bidi="he-IL"/>
        </w:rPr>
        <w:t xml:space="preserve"> </w:t>
      </w:r>
      <w:r w:rsidR="003509E3" w:rsidRPr="001F7AB3">
        <w:rPr>
          <w:rFonts w:ascii="Times New Roman" w:hAnsi="Times New Roman" w:cs="Times New Roman"/>
          <w:color w:val="000000"/>
          <w:sz w:val="24"/>
          <w:szCs w:val="24"/>
          <w:lang w:val="fr-FR" w:bidi="he-IL"/>
        </w:rPr>
        <w:t xml:space="preserve"> </w:t>
      </w:r>
      <w:r w:rsidRPr="001F7AB3">
        <w:rPr>
          <w:rFonts w:ascii="Times New Roman" w:hAnsi="Times New Roman" w:cs="Times New Roman"/>
          <w:sz w:val="24"/>
          <w:szCs w:val="24"/>
          <w:lang w:val="fr-FR"/>
        </w:rPr>
        <w:t>la lignée de Adam jusqu’à lui qui passait par sa famille. Et autour de la</w:t>
      </w:r>
      <w:r w:rsidR="006A46DD" w:rsidRPr="001F7AB3">
        <w:rPr>
          <w:rFonts w:ascii="Times New Roman" w:hAnsi="Times New Roman" w:cs="Times New Roman"/>
          <w:color w:val="000000"/>
          <w:sz w:val="24"/>
          <w:szCs w:val="24"/>
          <w:rtl/>
          <w:lang w:bidi="he-IL"/>
        </w:rPr>
        <w:t>מְעָרַ</w:t>
      </w:r>
      <w:r w:rsidR="006A46DD" w:rsidRPr="001F7AB3">
        <w:rPr>
          <w:rFonts w:ascii="Times New Roman" w:hAnsi="Times New Roman" w:cs="Times New Roman"/>
          <w:color w:val="000000"/>
          <w:sz w:val="24"/>
          <w:szCs w:val="24"/>
          <w:rtl/>
          <w:lang w:val="fr-FR" w:eastAsia="en-GB" w:bidi="he-IL"/>
        </w:rPr>
        <w:t>ה</w:t>
      </w:r>
      <w:r w:rsidR="006A46DD" w:rsidRPr="001F7AB3">
        <w:rPr>
          <w:rFonts w:ascii="Times New Roman" w:hAnsi="Times New Roman" w:cs="Times New Roman"/>
          <w:color w:val="000000"/>
          <w:sz w:val="24"/>
          <w:szCs w:val="24"/>
          <w:rtl/>
          <w:lang w:bidi="he-IL"/>
        </w:rPr>
        <w:t xml:space="preserve"> </w:t>
      </w:r>
      <w:r w:rsidRPr="001F7AB3">
        <w:rPr>
          <w:rFonts w:ascii="Times New Roman" w:hAnsi="Times New Roman" w:cs="Times New Roman"/>
          <w:sz w:val="24"/>
          <w:szCs w:val="24"/>
          <w:lang w:val="fr-FR"/>
        </w:rPr>
        <w:t xml:space="preserve">, </w:t>
      </w:r>
      <w:r w:rsidRPr="001F7AB3">
        <w:rPr>
          <w:rFonts w:ascii="Times New Roman" w:hAnsi="Times New Roman" w:cs="Times New Roman"/>
          <w:i/>
          <w:iCs/>
          <w:sz w:val="24"/>
          <w:szCs w:val="24"/>
          <w:lang w:val="fr-FR"/>
        </w:rPr>
        <w:t>le champ</w:t>
      </w:r>
      <w:r w:rsidRPr="001F7AB3">
        <w:rPr>
          <w:rFonts w:ascii="Times New Roman" w:hAnsi="Times New Roman" w:cs="Times New Roman"/>
          <w:sz w:val="24"/>
          <w:szCs w:val="24"/>
          <w:lang w:val="fr-FR"/>
        </w:rPr>
        <w:t xml:space="preserve"> – que j’ai appelé tout à l’heure le cimetière de la fosse public des </w:t>
      </w:r>
      <w:r w:rsidR="0092352A" w:rsidRPr="001F7AB3">
        <w:rPr>
          <w:rFonts w:ascii="Times New Roman" w:hAnsi="Times New Roman" w:cs="Times New Roman"/>
          <w:sz w:val="24"/>
          <w:szCs w:val="24"/>
          <w:lang w:val="fr-FR"/>
        </w:rPr>
        <w:t>étrangers.</w:t>
      </w:r>
    </w:p>
    <w:p w:rsidR="009354D5" w:rsidRPr="001F7AB3" w:rsidRDefault="009354D5"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lastRenderedPageBreak/>
        <w:t xml:space="preserve">Or </w:t>
      </w:r>
      <w:r w:rsidR="0092352A" w:rsidRPr="001F7AB3">
        <w:rPr>
          <w:rFonts w:ascii="Times New Roman" w:hAnsi="Times New Roman" w:cs="Times New Roman"/>
          <w:sz w:val="24"/>
          <w:szCs w:val="24"/>
          <w:lang w:val="fr-FR"/>
        </w:rPr>
        <w:t>Abraham</w:t>
      </w:r>
      <w:r w:rsidRPr="001F7AB3">
        <w:rPr>
          <w:rFonts w:ascii="Times New Roman" w:hAnsi="Times New Roman" w:cs="Times New Roman"/>
          <w:sz w:val="24"/>
          <w:szCs w:val="24"/>
          <w:lang w:val="fr-FR"/>
        </w:rPr>
        <w:t xml:space="preserve"> dans son identité va prendre le relai. Il va prendre le relai des engendrements qui </w:t>
      </w:r>
      <w:r w:rsidR="0092352A" w:rsidRPr="001F7AB3">
        <w:rPr>
          <w:rFonts w:ascii="Times New Roman" w:hAnsi="Times New Roman" w:cs="Times New Roman"/>
          <w:sz w:val="24"/>
          <w:szCs w:val="24"/>
          <w:lang w:val="fr-FR"/>
        </w:rPr>
        <w:t>mèneront</w:t>
      </w:r>
      <w:r w:rsidRPr="001F7AB3">
        <w:rPr>
          <w:rFonts w:ascii="Times New Roman" w:hAnsi="Times New Roman" w:cs="Times New Roman"/>
          <w:sz w:val="24"/>
          <w:szCs w:val="24"/>
          <w:lang w:val="fr-FR"/>
        </w:rPr>
        <w:t xml:space="preserve"> jusqu’aux temps messianiques et en même temps il est le principe des convertis à l’identité d’Israël, c’est à dire les étrangers. On revient là au mot </w:t>
      </w:r>
      <w:r w:rsidR="006A46DD" w:rsidRPr="001F7AB3">
        <w:rPr>
          <w:rFonts w:ascii="Times New Roman" w:hAnsi="Times New Roman" w:cs="Times New Roman"/>
          <w:color w:val="000000"/>
          <w:sz w:val="24"/>
          <w:szCs w:val="24"/>
          <w:rtl/>
          <w:lang w:val="fr-FR" w:eastAsia="en-GB" w:bidi="he-IL"/>
        </w:rPr>
        <w:t>גֵּר</w:t>
      </w:r>
      <w:r w:rsidR="006A46DD" w:rsidRPr="001F7AB3">
        <w:rPr>
          <w:rFonts w:ascii="Times New Roman" w:hAnsi="Times New Roman" w:cs="Times New Roman"/>
          <w:sz w:val="24"/>
          <w:szCs w:val="24"/>
          <w:lang w:val="fr-FR"/>
        </w:rPr>
        <w:t xml:space="preserve"> </w:t>
      </w:r>
      <w:r w:rsidRPr="001F7AB3">
        <w:rPr>
          <w:rFonts w:ascii="Times New Roman" w:hAnsi="Times New Roman" w:cs="Times New Roman"/>
          <w:sz w:val="24"/>
          <w:szCs w:val="24"/>
          <w:lang w:val="fr-FR"/>
        </w:rPr>
        <w:t>qui signifie converti.</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Nous avons là la clef : pourquoi </w:t>
      </w:r>
      <w:r w:rsidR="0092352A" w:rsidRPr="001F7AB3">
        <w:rPr>
          <w:rFonts w:ascii="Times New Roman" w:hAnsi="Times New Roman" w:cs="Times New Roman"/>
          <w:sz w:val="24"/>
          <w:szCs w:val="24"/>
          <w:lang w:val="fr-FR"/>
        </w:rPr>
        <w:t>Abraham</w:t>
      </w:r>
      <w:r w:rsidRPr="001F7AB3">
        <w:rPr>
          <w:rFonts w:ascii="Times New Roman" w:hAnsi="Times New Roman" w:cs="Times New Roman"/>
          <w:sz w:val="24"/>
          <w:szCs w:val="24"/>
          <w:lang w:val="fr-FR"/>
        </w:rPr>
        <w:t xml:space="preserve"> veut ce caveau là et pas un autre ? Parce que c’est le caveau de </w:t>
      </w:r>
      <w:r w:rsidRPr="001F7AB3">
        <w:rPr>
          <w:rStyle w:val="Accentuation"/>
          <w:rFonts w:ascii="Times New Roman" w:hAnsi="Times New Roman" w:cs="Times New Roman"/>
          <w:i w:val="0"/>
          <w:iCs w:val="0"/>
          <w:sz w:val="24"/>
          <w:szCs w:val="24"/>
          <w:lang w:val="fr-FR"/>
        </w:rPr>
        <w:t>Efron ben Tsohar</w:t>
      </w:r>
      <w:r w:rsidRPr="001F7AB3">
        <w:rPr>
          <w:rFonts w:ascii="Times New Roman" w:hAnsi="Times New Roman" w:cs="Times New Roman"/>
          <w:sz w:val="24"/>
          <w:szCs w:val="24"/>
          <w:lang w:val="fr-FR"/>
        </w:rPr>
        <w:t xml:space="preserve">, parce que c’est celui-là qui concerne son histoire propre, sa fonction dans l’histoire, sa mission dans l’histoire. </w:t>
      </w:r>
      <w:r w:rsidR="0092352A" w:rsidRPr="001F7AB3">
        <w:rPr>
          <w:rFonts w:ascii="Times New Roman" w:hAnsi="Times New Roman" w:cs="Times New Roman"/>
          <w:sz w:val="24"/>
          <w:szCs w:val="24"/>
          <w:lang w:val="fr-FR"/>
        </w:rPr>
        <w:t>Abraham</w:t>
      </w:r>
      <w:r w:rsidRPr="001F7AB3">
        <w:rPr>
          <w:rFonts w:ascii="Times New Roman" w:hAnsi="Times New Roman" w:cs="Times New Roman"/>
          <w:sz w:val="24"/>
          <w:szCs w:val="24"/>
          <w:lang w:val="fr-FR"/>
        </w:rPr>
        <w:t xml:space="preserve"> va prendre le relai du 1</w:t>
      </w:r>
      <w:r w:rsidRPr="001F7AB3">
        <w:rPr>
          <w:rFonts w:ascii="Times New Roman" w:hAnsi="Times New Roman" w:cs="Times New Roman"/>
          <w:sz w:val="24"/>
          <w:szCs w:val="24"/>
          <w:vertAlign w:val="superscript"/>
          <w:lang w:val="fr-FR"/>
        </w:rPr>
        <w:t>er</w:t>
      </w:r>
      <w:r w:rsidRPr="001F7AB3">
        <w:rPr>
          <w:rFonts w:ascii="Times New Roman" w:hAnsi="Times New Roman" w:cs="Times New Roman"/>
          <w:sz w:val="24"/>
          <w:szCs w:val="24"/>
          <w:lang w:val="fr-FR"/>
        </w:rPr>
        <w:t xml:space="preserve"> homme. Donc il lui faut enterrer Sarah précisément là où </w:t>
      </w:r>
      <w:r w:rsidR="000B198F" w:rsidRPr="001F7AB3">
        <w:rPr>
          <w:rFonts w:ascii="Times New Roman" w:hAnsi="Times New Roman" w:cs="Times New Roman"/>
          <w:sz w:val="24"/>
          <w:szCs w:val="24"/>
          <w:lang w:val="fr-FR"/>
        </w:rPr>
        <w:t>Eve</w:t>
      </w:r>
      <w:r w:rsidRPr="001F7AB3">
        <w:rPr>
          <w:rFonts w:ascii="Times New Roman" w:hAnsi="Times New Roman" w:cs="Times New Roman"/>
          <w:sz w:val="24"/>
          <w:szCs w:val="24"/>
          <w:lang w:val="fr-FR"/>
        </w:rPr>
        <w:t xml:space="preserve"> est enterrée.</w:t>
      </w:r>
    </w:p>
    <w:p w:rsidR="006A46DD" w:rsidRPr="001F7AB3" w:rsidRDefault="006A46DD"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Y seront enterrés 4 couples :</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Adam-‘Havah</w:t>
      </w:r>
      <w:r w:rsidR="007B6180" w:rsidRPr="001F7AB3">
        <w:rPr>
          <w:rFonts w:ascii="Times New Roman" w:hAnsi="Times New Roman" w:cs="Times New Roman"/>
          <w:sz w:val="24"/>
          <w:szCs w:val="24"/>
          <w:lang w:val="fr-FR"/>
        </w:rPr>
        <w:t xml:space="preserve"> / </w:t>
      </w:r>
      <w:r w:rsidRPr="001F7AB3">
        <w:rPr>
          <w:rFonts w:ascii="Times New Roman" w:hAnsi="Times New Roman" w:cs="Times New Roman"/>
          <w:sz w:val="24"/>
          <w:szCs w:val="24"/>
          <w:lang w:val="fr-FR"/>
        </w:rPr>
        <w:t>Avraham-Sarah</w:t>
      </w:r>
      <w:r w:rsidR="007B6180" w:rsidRPr="001F7AB3">
        <w:rPr>
          <w:rFonts w:ascii="Times New Roman" w:hAnsi="Times New Roman" w:cs="Times New Roman"/>
          <w:sz w:val="24"/>
          <w:szCs w:val="24"/>
          <w:lang w:val="fr-FR"/>
        </w:rPr>
        <w:t xml:space="preserve"> / </w:t>
      </w:r>
      <w:r w:rsidRPr="001F7AB3">
        <w:rPr>
          <w:rFonts w:ascii="Times New Roman" w:hAnsi="Times New Roman" w:cs="Times New Roman"/>
          <w:sz w:val="24"/>
          <w:szCs w:val="24"/>
          <w:lang w:val="fr-FR"/>
        </w:rPr>
        <w:t>Yits’haq –Rivqah</w:t>
      </w:r>
      <w:r w:rsidR="007B6180" w:rsidRPr="001F7AB3">
        <w:rPr>
          <w:rFonts w:ascii="Times New Roman" w:hAnsi="Times New Roman" w:cs="Times New Roman"/>
          <w:sz w:val="24"/>
          <w:szCs w:val="24"/>
          <w:lang w:val="fr-FR"/>
        </w:rPr>
        <w:t xml:space="preserve"> / </w:t>
      </w:r>
      <w:r w:rsidRPr="001F7AB3">
        <w:rPr>
          <w:rFonts w:ascii="Times New Roman" w:hAnsi="Times New Roman" w:cs="Times New Roman"/>
          <w:sz w:val="24"/>
          <w:szCs w:val="24"/>
          <w:lang w:val="fr-FR"/>
        </w:rPr>
        <w:t>Yaaqov-Leah</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On voit le caractère grotes</w:t>
      </w:r>
      <w:r w:rsidR="0092352A" w:rsidRPr="001F7AB3">
        <w:rPr>
          <w:rFonts w:ascii="Times New Roman" w:hAnsi="Times New Roman" w:cs="Times New Roman"/>
          <w:sz w:val="24"/>
          <w:szCs w:val="24"/>
          <w:lang w:val="fr-FR"/>
        </w:rPr>
        <w:t>qu</w:t>
      </w:r>
      <w:r w:rsidRPr="001F7AB3">
        <w:rPr>
          <w:rFonts w:ascii="Times New Roman" w:hAnsi="Times New Roman" w:cs="Times New Roman"/>
          <w:sz w:val="24"/>
          <w:szCs w:val="24"/>
          <w:lang w:val="fr-FR"/>
        </w:rPr>
        <w:t xml:space="preserve">e de la prétention des descendants d’Ishmaël sur le caveau de </w:t>
      </w:r>
      <w:r w:rsidR="00483047" w:rsidRPr="001F7AB3">
        <w:rPr>
          <w:rFonts w:ascii="Times New Roman" w:hAnsi="Times New Roman" w:cs="Times New Roman"/>
          <w:color w:val="000000"/>
          <w:sz w:val="24"/>
          <w:szCs w:val="24"/>
          <w:rtl/>
          <w:lang w:bidi="he-IL"/>
        </w:rPr>
        <w:t>מַּכְפֵּלָה</w:t>
      </w:r>
      <w:r w:rsidRPr="001F7AB3">
        <w:rPr>
          <w:rFonts w:ascii="Times New Roman" w:hAnsi="Times New Roman" w:cs="Times New Roman"/>
          <w:sz w:val="24"/>
          <w:szCs w:val="24"/>
          <w:lang w:val="fr-FR"/>
        </w:rPr>
        <w:t xml:space="preserve">, caveau des Patriarches d’Israël. Il y a bien sûr </w:t>
      </w:r>
      <w:r w:rsidR="0092352A" w:rsidRPr="001F7AB3">
        <w:rPr>
          <w:rFonts w:ascii="Times New Roman" w:hAnsi="Times New Roman" w:cs="Times New Roman"/>
          <w:sz w:val="24"/>
          <w:szCs w:val="24"/>
          <w:lang w:val="fr-FR"/>
        </w:rPr>
        <w:t>Abraham</w:t>
      </w:r>
      <w:r w:rsidRPr="001F7AB3">
        <w:rPr>
          <w:rFonts w:ascii="Times New Roman" w:hAnsi="Times New Roman" w:cs="Times New Roman"/>
          <w:sz w:val="24"/>
          <w:szCs w:val="24"/>
          <w:lang w:val="fr-FR"/>
        </w:rPr>
        <w:t xml:space="preserve"> et Sarah et c’est important qu’ils y croient et le reconnaissent.</w:t>
      </w:r>
    </w:p>
    <w:p w:rsidR="007B6180" w:rsidRPr="001F7AB3" w:rsidRDefault="007B6180"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Après Abraham et Sarah, </w:t>
      </w:r>
      <w:r w:rsidR="0092352A" w:rsidRPr="001F7AB3">
        <w:rPr>
          <w:rFonts w:ascii="Times New Roman" w:hAnsi="Times New Roman" w:cs="Times New Roman"/>
          <w:sz w:val="24"/>
          <w:szCs w:val="24"/>
          <w:lang w:val="fr-FR"/>
        </w:rPr>
        <w:t>Itzhak</w:t>
      </w:r>
      <w:r w:rsidRPr="001F7AB3">
        <w:rPr>
          <w:rFonts w:ascii="Times New Roman" w:hAnsi="Times New Roman" w:cs="Times New Roman"/>
          <w:sz w:val="24"/>
          <w:szCs w:val="24"/>
          <w:lang w:val="fr-FR"/>
        </w:rPr>
        <w:t xml:space="preserve"> et Rivqah, et évidemment cela ne concerne plus Ishmaël et les Arabes. Mais ils le considèrent tout de même comme un lieu saint. Même le tombeau de </w:t>
      </w:r>
      <w:r w:rsidR="0092352A" w:rsidRPr="001F7AB3">
        <w:rPr>
          <w:rFonts w:ascii="Times New Roman" w:hAnsi="Times New Roman" w:cs="Times New Roman"/>
          <w:sz w:val="24"/>
          <w:szCs w:val="24"/>
          <w:lang w:val="fr-FR"/>
        </w:rPr>
        <w:t>Rachel</w:t>
      </w:r>
      <w:r w:rsidRPr="001F7AB3">
        <w:rPr>
          <w:rFonts w:ascii="Times New Roman" w:hAnsi="Times New Roman" w:cs="Times New Roman"/>
          <w:sz w:val="24"/>
          <w:szCs w:val="24"/>
          <w:lang w:val="fr-FR"/>
        </w:rPr>
        <w:t xml:space="preserve"> qui n’est pas dans la caverne de </w:t>
      </w:r>
      <w:r w:rsidR="00483047" w:rsidRPr="001F7AB3">
        <w:rPr>
          <w:rFonts w:ascii="Times New Roman" w:hAnsi="Times New Roman" w:cs="Times New Roman"/>
          <w:color w:val="000000"/>
          <w:sz w:val="24"/>
          <w:szCs w:val="24"/>
          <w:rtl/>
          <w:lang w:bidi="he-IL"/>
        </w:rPr>
        <w:t>מַּכְפֵּלָה</w:t>
      </w:r>
      <w:r w:rsidRPr="001F7AB3">
        <w:rPr>
          <w:rFonts w:ascii="Times New Roman" w:hAnsi="Times New Roman" w:cs="Times New Roman"/>
          <w:sz w:val="24"/>
          <w:szCs w:val="24"/>
          <w:lang w:val="fr-FR"/>
        </w:rPr>
        <w:t xml:space="preserve"> est considéré par les musulmans comme un tombeau d’une de leur saintes. Avec le postulat qu’Israël disqualifié a laissé le relai à l’islam, ils considèrent que l’islam est l’héritier authentique des Hébreux. Les Chrétiens disent la même chose de leur côté. Et puis nous sommes au milieu, comme vous le savez.</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Avec </w:t>
      </w:r>
      <w:r w:rsidR="0092352A" w:rsidRPr="001F7AB3">
        <w:rPr>
          <w:rFonts w:ascii="Times New Roman" w:hAnsi="Times New Roman" w:cs="Times New Roman"/>
          <w:sz w:val="24"/>
          <w:szCs w:val="24"/>
          <w:lang w:val="fr-FR"/>
        </w:rPr>
        <w:t>Itzhak</w:t>
      </w:r>
      <w:r w:rsidRPr="001F7AB3">
        <w:rPr>
          <w:rFonts w:ascii="Times New Roman" w:hAnsi="Times New Roman" w:cs="Times New Roman"/>
          <w:sz w:val="24"/>
          <w:szCs w:val="24"/>
          <w:lang w:val="fr-FR"/>
        </w:rPr>
        <w:t xml:space="preserve"> et Rivqah il est évident qu’il ne peut plus s’agir de l’héritage d’Ishmaël, d’autant plus que s’y trouvent également Yaaqov et Leah, les ancêtres du peuple juif directement.</w:t>
      </w:r>
    </w:p>
    <w:p w:rsidR="0092352A" w:rsidRPr="001F7AB3" w:rsidRDefault="0092352A"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Un thème important à mentionner au passage : pourquoi Jacob et Leah et non pas Jacob et Rachel ?</w:t>
      </w:r>
    </w:p>
    <w:p w:rsidR="009354D5" w:rsidRPr="001F7AB3" w:rsidRDefault="009354D5"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Q :</w:t>
      </w:r>
      <w:r w:rsidR="006A46DD" w:rsidRPr="001F7AB3">
        <w:rPr>
          <w:rFonts w:ascii="Times New Roman" w:hAnsi="Times New Roman" w:cs="Times New Roman"/>
          <w:sz w:val="24"/>
          <w:szCs w:val="24"/>
          <w:lang w:val="fr-FR"/>
        </w:rPr>
        <w:t>…..</w:t>
      </w: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R : Il y a une dimension d’éternité dans le dévoilement de la </w:t>
      </w:r>
      <w:r w:rsidR="00BF7857" w:rsidRPr="001F7AB3">
        <w:rPr>
          <w:rFonts w:ascii="Times New Roman" w:eastAsia="Times New Roman" w:hAnsi="Times New Roman" w:cs="Times New Roman"/>
          <w:color w:val="000000"/>
          <w:sz w:val="24"/>
          <w:szCs w:val="24"/>
          <w:rtl/>
          <w:lang w:eastAsia="en-GB" w:bidi="he-IL"/>
        </w:rPr>
        <w:t>תּ</w:t>
      </w:r>
      <w:r w:rsidR="00BF7857" w:rsidRPr="001F7AB3">
        <w:rPr>
          <w:rFonts w:ascii="Times New Roman" w:hAnsi="Times New Roman" w:cs="Times New Roman"/>
          <w:sz w:val="24"/>
          <w:szCs w:val="24"/>
          <w:rtl/>
          <w:lang w:val="fr-FR" w:eastAsia="en-GB" w:bidi="he-IL"/>
        </w:rPr>
        <w:t>וֹרָה</w:t>
      </w:r>
      <w:r w:rsidRPr="001F7AB3">
        <w:rPr>
          <w:rFonts w:ascii="Times New Roman" w:hAnsi="Times New Roman" w:cs="Times New Roman"/>
          <w:sz w:val="24"/>
          <w:szCs w:val="24"/>
          <w:lang w:val="fr-FR"/>
        </w:rPr>
        <w:t>. Dans tous les cas,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xml:space="preserve"> c’est </w:t>
      </w:r>
      <w:r w:rsidR="006A46DD" w:rsidRPr="001F7AB3">
        <w:rPr>
          <w:rFonts w:ascii="Times New Roman" w:hAnsi="Times New Roman" w:cs="Times New Roman"/>
          <w:sz w:val="24"/>
          <w:szCs w:val="24"/>
          <w:rtl/>
          <w:lang w:bidi="he-IL"/>
        </w:rPr>
        <w:t>קִרְיַת־אַרְבַּע</w:t>
      </w:r>
      <w:r w:rsidRPr="001F7AB3">
        <w:rPr>
          <w:rFonts w:ascii="Times New Roman" w:hAnsi="Times New Roman" w:cs="Times New Roman"/>
          <w:sz w:val="24"/>
          <w:szCs w:val="24"/>
          <w:lang w:val="fr-FR"/>
        </w:rPr>
        <w:t xml:space="preserve">. Tant que les 4 couples n’y sont pas, alors c’est </w:t>
      </w:r>
      <w:r w:rsidR="006A46DD" w:rsidRPr="001F7AB3">
        <w:rPr>
          <w:rFonts w:ascii="Times New Roman" w:hAnsi="Times New Roman" w:cs="Times New Roman"/>
          <w:sz w:val="24"/>
          <w:szCs w:val="24"/>
          <w:rtl/>
          <w:lang w:bidi="he-IL"/>
        </w:rPr>
        <w:t>קִרְיַת־אַרְבַּע</w:t>
      </w:r>
      <w:r w:rsidR="006A46DD" w:rsidRPr="001F7AB3">
        <w:rPr>
          <w:rFonts w:ascii="Times New Roman" w:hAnsi="Times New Roman" w:cs="Times New Roman"/>
          <w:sz w:val="24"/>
          <w:szCs w:val="24"/>
          <w:lang w:val="fr-FR"/>
        </w:rPr>
        <w:t xml:space="preserve"> </w:t>
      </w:r>
      <w:r w:rsidRPr="001F7AB3">
        <w:rPr>
          <w:rFonts w:ascii="Times New Roman" w:hAnsi="Times New Roman" w:cs="Times New Roman"/>
          <w:sz w:val="24"/>
          <w:szCs w:val="24"/>
          <w:lang w:val="fr-FR"/>
        </w:rPr>
        <w:t>avec les 4 géants. Dès que les couples y sont, alors ce n’est plus les 4 géants. Quelque soit le contenu, formellement,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xml:space="preserve"> formellement va s’</w:t>
      </w:r>
      <w:r w:rsidR="0092352A" w:rsidRPr="001F7AB3">
        <w:rPr>
          <w:rFonts w:ascii="Times New Roman" w:hAnsi="Times New Roman" w:cs="Times New Roman"/>
          <w:sz w:val="24"/>
          <w:szCs w:val="24"/>
          <w:lang w:val="fr-FR"/>
        </w:rPr>
        <w:t>appeler</w:t>
      </w:r>
      <w:r w:rsidRPr="001F7AB3">
        <w:rPr>
          <w:rFonts w:ascii="Times New Roman" w:hAnsi="Times New Roman" w:cs="Times New Roman"/>
          <w:sz w:val="24"/>
          <w:szCs w:val="24"/>
          <w:lang w:val="fr-FR"/>
        </w:rPr>
        <w:t xml:space="preserve"> </w:t>
      </w:r>
      <w:r w:rsidR="006A46DD" w:rsidRPr="001F7AB3">
        <w:rPr>
          <w:rFonts w:ascii="Times New Roman" w:hAnsi="Times New Roman" w:cs="Times New Roman"/>
          <w:sz w:val="24"/>
          <w:szCs w:val="24"/>
          <w:rtl/>
          <w:lang w:bidi="he-IL"/>
        </w:rPr>
        <w:t>קִרְיַת־אַרְבַּע</w:t>
      </w:r>
      <w:r w:rsidRPr="001F7AB3">
        <w:rPr>
          <w:rFonts w:ascii="Times New Roman" w:hAnsi="Times New Roman" w:cs="Times New Roman"/>
          <w:sz w:val="24"/>
          <w:szCs w:val="24"/>
          <w:lang w:val="fr-FR"/>
        </w:rPr>
        <w:t xml:space="preserve">.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xml:space="preserve"> signifie d’abord la cité double – dans la racine de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Si c’est déjà double, cela va de soi qu’il y en a 4. Donc ‘</w:t>
      </w:r>
      <w:r w:rsidR="0092352A" w:rsidRPr="001F7AB3">
        <w:rPr>
          <w:rFonts w:ascii="Times New Roman" w:hAnsi="Times New Roman" w:cs="Times New Roman"/>
          <w:sz w:val="24"/>
          <w:szCs w:val="24"/>
          <w:lang w:val="fr-FR"/>
        </w:rPr>
        <w:t>Hébron</w:t>
      </w:r>
      <w:r w:rsidRPr="001F7AB3">
        <w:rPr>
          <w:rFonts w:ascii="Times New Roman" w:hAnsi="Times New Roman" w:cs="Times New Roman"/>
          <w:sz w:val="24"/>
          <w:szCs w:val="24"/>
          <w:lang w:val="fr-FR"/>
        </w:rPr>
        <w:t xml:space="preserve"> doit s’</w:t>
      </w:r>
      <w:r w:rsidR="0092352A" w:rsidRPr="001F7AB3">
        <w:rPr>
          <w:rFonts w:ascii="Times New Roman" w:hAnsi="Times New Roman" w:cs="Times New Roman"/>
          <w:sz w:val="24"/>
          <w:szCs w:val="24"/>
          <w:lang w:val="fr-FR"/>
        </w:rPr>
        <w:t>appeler</w:t>
      </w:r>
      <w:r w:rsidRPr="001F7AB3">
        <w:rPr>
          <w:rFonts w:ascii="Times New Roman" w:hAnsi="Times New Roman" w:cs="Times New Roman"/>
          <w:sz w:val="24"/>
          <w:szCs w:val="24"/>
          <w:lang w:val="fr-FR"/>
        </w:rPr>
        <w:t xml:space="preserve"> </w:t>
      </w:r>
      <w:r w:rsidR="006A46DD" w:rsidRPr="001F7AB3">
        <w:rPr>
          <w:rFonts w:ascii="Times New Roman" w:hAnsi="Times New Roman" w:cs="Times New Roman"/>
          <w:sz w:val="24"/>
          <w:szCs w:val="24"/>
          <w:rtl/>
          <w:lang w:bidi="he-IL"/>
        </w:rPr>
        <w:t>קִרְיַת־אַרְבַּע</w:t>
      </w:r>
      <w:r w:rsidRPr="001F7AB3">
        <w:rPr>
          <w:rFonts w:ascii="Times New Roman" w:hAnsi="Times New Roman" w:cs="Times New Roman"/>
          <w:sz w:val="24"/>
          <w:szCs w:val="24"/>
          <w:lang w:val="fr-FR"/>
        </w:rPr>
        <w:t>.</w:t>
      </w:r>
    </w:p>
    <w:p w:rsidR="006A46DD" w:rsidRPr="001F7AB3" w:rsidRDefault="006A46DD"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Corpsdetexte"/>
        <w:spacing w:after="0"/>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t xml:space="preserve">C’est le principe suivant : La nomination des réalités absolues ne dépend pas à priori des contenus historiques. </w:t>
      </w:r>
      <w:r w:rsidR="0092352A" w:rsidRPr="001F7AB3">
        <w:rPr>
          <w:rFonts w:ascii="Times New Roman" w:hAnsi="Times New Roman" w:cs="Times New Roman"/>
          <w:sz w:val="24"/>
          <w:szCs w:val="24"/>
          <w:lang w:val="fr-FR"/>
        </w:rPr>
        <w:t>Pessah</w:t>
      </w:r>
      <w:r w:rsidRPr="001F7AB3">
        <w:rPr>
          <w:rFonts w:ascii="Times New Roman" w:hAnsi="Times New Roman" w:cs="Times New Roman"/>
          <w:sz w:val="24"/>
          <w:szCs w:val="24"/>
          <w:lang w:val="fr-FR"/>
        </w:rPr>
        <w:t xml:space="preserve"> c’est Pâques avec les </w:t>
      </w:r>
      <w:r w:rsidRPr="001F7AB3">
        <w:rPr>
          <w:rFonts w:ascii="Times New Roman" w:hAnsi="Times New Roman" w:cs="Times New Roman"/>
          <w:i/>
          <w:iCs/>
          <w:sz w:val="24"/>
          <w:szCs w:val="24"/>
          <w:lang w:val="fr-FR"/>
        </w:rPr>
        <w:t>Matsot</w:t>
      </w:r>
      <w:r w:rsidRPr="001F7AB3">
        <w:rPr>
          <w:rFonts w:ascii="Times New Roman" w:hAnsi="Times New Roman" w:cs="Times New Roman"/>
          <w:sz w:val="24"/>
          <w:szCs w:val="24"/>
          <w:lang w:val="fr-FR"/>
        </w:rPr>
        <w:t xml:space="preserve"> et le </w:t>
      </w:r>
      <w:r w:rsidRPr="001F7AB3">
        <w:rPr>
          <w:rFonts w:ascii="Times New Roman" w:hAnsi="Times New Roman" w:cs="Times New Roman"/>
          <w:i/>
          <w:iCs/>
          <w:sz w:val="24"/>
          <w:szCs w:val="24"/>
          <w:lang w:val="fr-FR"/>
        </w:rPr>
        <w:t>Maror</w:t>
      </w:r>
      <w:r w:rsidRPr="001F7AB3">
        <w:rPr>
          <w:rFonts w:ascii="Times New Roman" w:hAnsi="Times New Roman" w:cs="Times New Roman"/>
          <w:sz w:val="24"/>
          <w:szCs w:val="24"/>
          <w:lang w:val="fr-FR"/>
        </w:rPr>
        <w:t xml:space="preserve"> avant même la sortie d’Egypte. A partir de la sortie d’Egypte, </w:t>
      </w:r>
      <w:r w:rsidR="0092352A" w:rsidRPr="001F7AB3">
        <w:rPr>
          <w:rFonts w:ascii="Times New Roman" w:hAnsi="Times New Roman" w:cs="Times New Roman"/>
          <w:sz w:val="24"/>
          <w:szCs w:val="24"/>
          <w:lang w:val="fr-FR"/>
        </w:rPr>
        <w:t>Pessah</w:t>
      </w:r>
      <w:r w:rsidRPr="001F7AB3">
        <w:rPr>
          <w:rFonts w:ascii="Times New Roman" w:hAnsi="Times New Roman" w:cs="Times New Roman"/>
          <w:sz w:val="24"/>
          <w:szCs w:val="24"/>
          <w:lang w:val="fr-FR"/>
        </w:rPr>
        <w:t xml:space="preserve"> commémore la sortie d’Egypte, mais apriori </w:t>
      </w:r>
      <w:r w:rsidR="0092352A" w:rsidRPr="001F7AB3">
        <w:rPr>
          <w:rFonts w:ascii="Times New Roman" w:hAnsi="Times New Roman" w:cs="Times New Roman"/>
          <w:sz w:val="24"/>
          <w:szCs w:val="24"/>
          <w:lang w:val="fr-FR"/>
        </w:rPr>
        <w:t>Pessah</w:t>
      </w:r>
      <w:r w:rsidRPr="001F7AB3">
        <w:rPr>
          <w:rFonts w:ascii="Times New Roman" w:hAnsi="Times New Roman" w:cs="Times New Roman"/>
          <w:sz w:val="24"/>
          <w:szCs w:val="24"/>
          <w:lang w:val="fr-FR"/>
        </w:rPr>
        <w:t xml:space="preserve"> c’est </w:t>
      </w:r>
      <w:r w:rsidR="0092352A" w:rsidRPr="001F7AB3">
        <w:rPr>
          <w:rFonts w:ascii="Times New Roman" w:hAnsi="Times New Roman" w:cs="Times New Roman"/>
          <w:sz w:val="24"/>
          <w:szCs w:val="24"/>
          <w:lang w:val="fr-FR"/>
        </w:rPr>
        <w:t>Pessah</w:t>
      </w:r>
      <w:r w:rsidRPr="001F7AB3">
        <w:rPr>
          <w:rFonts w:ascii="Times New Roman" w:hAnsi="Times New Roman" w:cs="Times New Roman"/>
          <w:sz w:val="24"/>
          <w:szCs w:val="24"/>
          <w:lang w:val="fr-FR"/>
        </w:rPr>
        <w:t>, le 14 Nissan. ‘</w:t>
      </w:r>
      <w:r w:rsidR="0092352A" w:rsidRPr="001F7AB3">
        <w:rPr>
          <w:rFonts w:ascii="Times New Roman" w:hAnsi="Times New Roman" w:cs="Times New Roman"/>
          <w:sz w:val="24"/>
          <w:szCs w:val="24"/>
          <w:lang w:val="fr-FR"/>
        </w:rPr>
        <w:t>Hanoukka</w:t>
      </w:r>
      <w:r w:rsidRPr="001F7AB3">
        <w:rPr>
          <w:rFonts w:ascii="Times New Roman" w:hAnsi="Times New Roman" w:cs="Times New Roman"/>
          <w:sz w:val="24"/>
          <w:szCs w:val="24"/>
          <w:lang w:val="fr-FR"/>
        </w:rPr>
        <w:t xml:space="preserve"> c’est ‘</w:t>
      </w:r>
      <w:r w:rsidR="0092352A" w:rsidRPr="001F7AB3">
        <w:rPr>
          <w:rFonts w:ascii="Times New Roman" w:hAnsi="Times New Roman" w:cs="Times New Roman"/>
          <w:sz w:val="24"/>
          <w:szCs w:val="24"/>
          <w:lang w:val="fr-FR"/>
        </w:rPr>
        <w:t>Hanoukka</w:t>
      </w:r>
      <w:r w:rsidRPr="001F7AB3">
        <w:rPr>
          <w:rFonts w:ascii="Times New Roman" w:hAnsi="Times New Roman" w:cs="Times New Roman"/>
          <w:sz w:val="24"/>
          <w:szCs w:val="24"/>
          <w:lang w:val="fr-FR"/>
        </w:rPr>
        <w:t xml:space="preserve"> depuis le 1</w:t>
      </w:r>
      <w:r w:rsidRPr="001F7AB3">
        <w:rPr>
          <w:rFonts w:ascii="Times New Roman" w:hAnsi="Times New Roman" w:cs="Times New Roman"/>
          <w:sz w:val="24"/>
          <w:szCs w:val="24"/>
          <w:vertAlign w:val="superscript"/>
          <w:lang w:val="fr-FR"/>
        </w:rPr>
        <w:t>er</w:t>
      </w:r>
      <w:r w:rsidRPr="001F7AB3">
        <w:rPr>
          <w:rFonts w:ascii="Times New Roman" w:hAnsi="Times New Roman" w:cs="Times New Roman"/>
          <w:sz w:val="24"/>
          <w:szCs w:val="24"/>
          <w:lang w:val="fr-FR"/>
        </w:rPr>
        <w:t xml:space="preserve"> homme mais on ne savait pas ce que ‘</w:t>
      </w:r>
      <w:r w:rsidR="0092352A" w:rsidRPr="001F7AB3">
        <w:rPr>
          <w:rFonts w:ascii="Times New Roman" w:hAnsi="Times New Roman" w:cs="Times New Roman"/>
          <w:sz w:val="24"/>
          <w:szCs w:val="24"/>
          <w:lang w:val="fr-FR"/>
        </w:rPr>
        <w:t>Hanoukka</w:t>
      </w:r>
      <w:r w:rsidRPr="001F7AB3">
        <w:rPr>
          <w:rFonts w:ascii="Times New Roman" w:hAnsi="Times New Roman" w:cs="Times New Roman"/>
          <w:sz w:val="24"/>
          <w:szCs w:val="24"/>
          <w:lang w:val="fr-FR"/>
        </w:rPr>
        <w:t xml:space="preserve"> devait commémorer : à partir des </w:t>
      </w:r>
      <w:r w:rsidRPr="001F7AB3">
        <w:rPr>
          <w:rFonts w:ascii="Times New Roman" w:hAnsi="Times New Roman" w:cs="Times New Roman"/>
          <w:i/>
          <w:iCs/>
          <w:sz w:val="24"/>
          <w:szCs w:val="24"/>
          <w:lang w:val="fr-FR"/>
        </w:rPr>
        <w:t>Ma</w:t>
      </w:r>
      <w:r w:rsidR="006A46DD" w:rsidRPr="001F7AB3">
        <w:rPr>
          <w:rFonts w:ascii="Times New Roman" w:hAnsi="Times New Roman" w:cs="Times New Roman"/>
          <w:i/>
          <w:iCs/>
          <w:sz w:val="24"/>
          <w:szCs w:val="24"/>
          <w:lang w:val="fr-FR"/>
        </w:rPr>
        <w:t>cc</w:t>
      </w:r>
      <w:r w:rsidRPr="001F7AB3">
        <w:rPr>
          <w:rFonts w:ascii="Times New Roman" w:hAnsi="Times New Roman" w:cs="Times New Roman"/>
          <w:i/>
          <w:iCs/>
          <w:sz w:val="24"/>
          <w:szCs w:val="24"/>
          <w:lang w:val="fr-FR"/>
        </w:rPr>
        <w:t>abim</w:t>
      </w:r>
      <w:r w:rsidRPr="001F7AB3">
        <w:rPr>
          <w:rFonts w:ascii="Times New Roman" w:hAnsi="Times New Roman" w:cs="Times New Roman"/>
          <w:sz w:val="24"/>
          <w:szCs w:val="24"/>
          <w:lang w:val="fr-FR"/>
        </w:rPr>
        <w:t xml:space="preserve"> on l’a su et ‘</w:t>
      </w:r>
      <w:r w:rsidR="0092352A" w:rsidRPr="001F7AB3">
        <w:rPr>
          <w:rFonts w:ascii="Times New Roman" w:hAnsi="Times New Roman" w:cs="Times New Roman"/>
          <w:sz w:val="24"/>
          <w:szCs w:val="24"/>
          <w:lang w:val="fr-FR"/>
        </w:rPr>
        <w:t>Hanoukka</w:t>
      </w:r>
      <w:r w:rsidRPr="001F7AB3">
        <w:rPr>
          <w:rFonts w:ascii="Times New Roman" w:hAnsi="Times New Roman" w:cs="Times New Roman"/>
          <w:sz w:val="24"/>
          <w:szCs w:val="24"/>
          <w:lang w:val="fr-FR"/>
        </w:rPr>
        <w:t xml:space="preserve"> c’est cela.</w:t>
      </w:r>
    </w:p>
    <w:p w:rsidR="006A46DD" w:rsidRPr="001F7AB3" w:rsidRDefault="006A46DD" w:rsidP="001F7AB3">
      <w:pPr>
        <w:pStyle w:val="Corpsdetexte"/>
        <w:spacing w:after="0"/>
        <w:jc w:val="both"/>
        <w:rPr>
          <w:rFonts w:ascii="Times New Roman" w:hAnsi="Times New Roman" w:cs="Times New Roman"/>
          <w:sz w:val="24"/>
          <w:szCs w:val="24"/>
          <w:lang w:val="fr-FR"/>
        </w:rPr>
      </w:pPr>
    </w:p>
    <w:p w:rsidR="009354D5" w:rsidRPr="001F7AB3" w:rsidRDefault="009354D5" w:rsidP="001F7AB3">
      <w:pPr>
        <w:pStyle w:val="Sansinterligne"/>
        <w:jc w:val="both"/>
        <w:rPr>
          <w:rFonts w:ascii="Times New Roman" w:hAnsi="Times New Roman" w:cs="Times New Roman"/>
          <w:sz w:val="24"/>
          <w:szCs w:val="24"/>
          <w:lang w:val="fr-FR"/>
        </w:rPr>
      </w:pPr>
      <w:r w:rsidRPr="001F7AB3">
        <w:rPr>
          <w:rFonts w:ascii="Times New Roman" w:hAnsi="Times New Roman" w:cs="Times New Roman"/>
          <w:sz w:val="24"/>
          <w:szCs w:val="24"/>
          <w:lang w:val="fr-FR"/>
        </w:rPr>
        <w:lastRenderedPageBreak/>
        <w:t xml:space="preserve">De même pour </w:t>
      </w:r>
      <w:r w:rsidR="0053037C" w:rsidRPr="001F7AB3">
        <w:rPr>
          <w:rFonts w:ascii="Times New Roman" w:hAnsi="Times New Roman" w:cs="Times New Roman"/>
          <w:sz w:val="24"/>
          <w:szCs w:val="24"/>
          <w:rtl/>
          <w:lang w:bidi="he-IL"/>
        </w:rPr>
        <w:t>יום העצמאות</w:t>
      </w:r>
      <w:r w:rsidR="0053037C" w:rsidRPr="001F7AB3">
        <w:rPr>
          <w:rFonts w:ascii="Times New Roman" w:hAnsi="Times New Roman" w:cs="Times New Roman"/>
          <w:sz w:val="24"/>
          <w:szCs w:val="24"/>
          <w:lang w:val="fr-FR"/>
        </w:rPr>
        <w:t xml:space="preserve"> </w:t>
      </w:r>
      <w:r w:rsidRPr="001F7AB3">
        <w:rPr>
          <w:rFonts w:ascii="Times New Roman" w:hAnsi="Times New Roman" w:cs="Times New Roman"/>
          <w:sz w:val="24"/>
          <w:szCs w:val="24"/>
          <w:lang w:val="fr-FR"/>
        </w:rPr>
        <w:t xml:space="preserve">et de même le jour de l’arrivée du messie qui est connu mais qu’on ne </w:t>
      </w:r>
      <w:r w:rsidR="0092352A" w:rsidRPr="001F7AB3">
        <w:rPr>
          <w:rFonts w:ascii="Times New Roman" w:hAnsi="Times New Roman" w:cs="Times New Roman"/>
          <w:sz w:val="24"/>
          <w:szCs w:val="24"/>
          <w:lang w:val="fr-FR"/>
        </w:rPr>
        <w:t>commémore</w:t>
      </w:r>
      <w:r w:rsidRPr="001F7AB3">
        <w:rPr>
          <w:rFonts w:ascii="Times New Roman" w:hAnsi="Times New Roman" w:cs="Times New Roman"/>
          <w:sz w:val="24"/>
          <w:szCs w:val="24"/>
          <w:lang w:val="fr-FR"/>
        </w:rPr>
        <w:t xml:space="preserve"> pas puisqu’il n’est pas encore venu... Le jour où il arrivera on vous donnera les références vous verrez. Je ne sais pas si ce sera moi qui </w:t>
      </w:r>
      <w:r w:rsidR="0092352A" w:rsidRPr="001F7AB3">
        <w:rPr>
          <w:rFonts w:ascii="Times New Roman" w:hAnsi="Times New Roman" w:cs="Times New Roman"/>
          <w:sz w:val="24"/>
          <w:szCs w:val="24"/>
          <w:lang w:val="fr-FR"/>
        </w:rPr>
        <w:t xml:space="preserve">le </w:t>
      </w:r>
      <w:r w:rsidR="006F6CB7" w:rsidRPr="001F7AB3">
        <w:rPr>
          <w:rFonts w:ascii="Times New Roman" w:hAnsi="Times New Roman" w:cs="Times New Roman"/>
          <w:sz w:val="24"/>
          <w:szCs w:val="24"/>
          <w:lang w:val="fr-FR"/>
        </w:rPr>
        <w:t>dirai</w:t>
      </w:r>
      <w:r w:rsidRPr="001F7AB3">
        <w:rPr>
          <w:rFonts w:ascii="Times New Roman" w:hAnsi="Times New Roman" w:cs="Times New Roman"/>
          <w:sz w:val="24"/>
          <w:szCs w:val="24"/>
          <w:lang w:val="fr-FR"/>
        </w:rPr>
        <w:t> : c’est écrit là que c’était ce jour-là.</w:t>
      </w:r>
    </w:p>
    <w:bookmarkEnd w:id="0"/>
    <w:p w:rsidR="004B68D6" w:rsidRPr="001F7AB3" w:rsidRDefault="004B68D6" w:rsidP="001F7AB3">
      <w:pPr>
        <w:pStyle w:val="Sansinterligne"/>
        <w:jc w:val="both"/>
        <w:rPr>
          <w:rFonts w:ascii="Times New Roman" w:hAnsi="Times New Roman" w:cs="Times New Roman"/>
          <w:sz w:val="24"/>
          <w:szCs w:val="24"/>
          <w:lang w:val="fr-FR"/>
        </w:rPr>
      </w:pPr>
    </w:p>
    <w:sectPr w:rsidR="004B68D6" w:rsidRPr="001F7AB3" w:rsidSect="0092352A">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980" w:rsidRDefault="00C45980" w:rsidP="0092352A">
      <w:pPr>
        <w:spacing w:after="0" w:line="240" w:lineRule="auto"/>
      </w:pPr>
      <w:r>
        <w:separator/>
      </w:r>
    </w:p>
  </w:endnote>
  <w:endnote w:type="continuationSeparator" w:id="0">
    <w:p w:rsidR="00C45980" w:rsidRDefault="00C45980" w:rsidP="0092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F5" w:rsidRDefault="007D65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5264"/>
      <w:docPartObj>
        <w:docPartGallery w:val="Page Numbers (Bottom of Page)"/>
        <w:docPartUnique/>
      </w:docPartObj>
    </w:sdtPr>
    <w:sdtEndPr/>
    <w:sdtContent>
      <w:p w:rsidR="0092352A" w:rsidRDefault="001F7AB3">
        <w:pPr>
          <w:pStyle w:val="Pieddepage"/>
          <w:jc w:val="right"/>
        </w:pPr>
        <w:r>
          <w:fldChar w:fldCharType="begin"/>
        </w:r>
        <w:r>
          <w:instrText xml:space="preserve"> PAGE   \* MERGEFORMAT </w:instrText>
        </w:r>
        <w:r>
          <w:fldChar w:fldCharType="separate"/>
        </w:r>
        <w:r w:rsidR="00C45980">
          <w:rPr>
            <w:noProof/>
          </w:rPr>
          <w:t>1</w:t>
        </w:r>
        <w:r>
          <w:rPr>
            <w:noProof/>
          </w:rPr>
          <w:fldChar w:fldCharType="end"/>
        </w:r>
      </w:p>
    </w:sdtContent>
  </w:sdt>
  <w:p w:rsidR="0092352A" w:rsidRDefault="0092352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F5" w:rsidRDefault="007D6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980" w:rsidRDefault="00C45980" w:rsidP="0092352A">
      <w:pPr>
        <w:spacing w:after="0" w:line="240" w:lineRule="auto"/>
      </w:pPr>
      <w:r>
        <w:separator/>
      </w:r>
    </w:p>
  </w:footnote>
  <w:footnote w:type="continuationSeparator" w:id="0">
    <w:p w:rsidR="00C45980" w:rsidRDefault="00C45980" w:rsidP="0092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F5" w:rsidRDefault="007D65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F0" w:rsidRPr="0020198F" w:rsidRDefault="005C68F0" w:rsidP="007D65F5">
    <w:pPr>
      <w:pStyle w:val="En-tte"/>
      <w:jc w:val="right"/>
      <w:rPr>
        <w:b/>
        <w:bCs/>
        <w:sz w:val="36"/>
        <w:szCs w:val="36"/>
      </w:rPr>
    </w:pPr>
    <w:r w:rsidRPr="0020198F">
      <w:rPr>
        <w:rFonts w:ascii="Times New Roman" w:eastAsia="Times New Roman" w:hAnsi="Times New Roman" w:cs="Times New Roman"/>
        <w:b/>
        <w:bCs/>
        <w:color w:val="000000"/>
        <w:sz w:val="36"/>
        <w:szCs w:val="36"/>
        <w:rtl/>
        <w:lang w:eastAsia="en-GB" w:bidi="he-IL"/>
      </w:rPr>
      <w:t>חַיֵּי שָׂרָה</w:t>
    </w:r>
    <w:r w:rsidRPr="0020198F">
      <w:rPr>
        <w:rFonts w:ascii="Times New Roman" w:hAnsi="Times New Roman" w:cs="Times New Roman"/>
        <w:b/>
        <w:bCs/>
        <w:color w:val="000000"/>
        <w:sz w:val="36"/>
        <w:szCs w:val="36"/>
        <w:rtl/>
        <w:lang w:eastAsia="en-GB" w:bidi="he-IL"/>
      </w:rPr>
      <w:t xml:space="preserve"> </w:t>
    </w:r>
    <w:r w:rsidR="007D65F5">
      <w:rPr>
        <w:rFonts w:ascii="Times New Roman" w:hAnsi="Times New Roman" w:cs="Times New Roman"/>
        <w:b/>
        <w:bCs/>
        <w:color w:val="000000"/>
        <w:sz w:val="36"/>
        <w:szCs w:val="36"/>
        <w:lang w:eastAsia="en-GB" w:bidi="he-IL"/>
      </w:rPr>
      <w:t xml:space="preserve"> /</w:t>
    </w:r>
    <w:r w:rsidRPr="0020198F">
      <w:rPr>
        <w:rFonts w:ascii="Times New Roman" w:hAnsi="Times New Roman" w:cs="Times New Roman"/>
        <w:b/>
        <w:bCs/>
        <w:color w:val="000000"/>
        <w:sz w:val="36"/>
        <w:szCs w:val="36"/>
        <w:lang w:eastAsia="en-GB" w:bidi="he-IL"/>
      </w:rPr>
      <w:t xml:space="preserve"> </w:t>
    </w:r>
    <w:r w:rsidRPr="0020198F">
      <w:rPr>
        <w:rFonts w:ascii="Times New Roman" w:eastAsia="Times New Roman" w:hAnsi="Times New Roman" w:cs="Times New Roman"/>
        <w:b/>
        <w:bCs/>
        <w:kern w:val="36"/>
        <w:sz w:val="36"/>
        <w:szCs w:val="36"/>
        <w:rtl/>
        <w:lang w:val="fr-FR" w:eastAsia="en-GB" w:bidi="he-IL"/>
      </w:rPr>
      <w:t>בְּרֵאשִׁית</w:t>
    </w:r>
  </w:p>
  <w:p w:rsidR="005C68F0" w:rsidRDefault="005C68F0" w:rsidP="005C68F0">
    <w:pPr>
      <w:pStyle w:val="En-tte"/>
    </w:pPr>
  </w:p>
  <w:p w:rsidR="005C68F0" w:rsidRDefault="005C68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F5" w:rsidRDefault="007D65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AFD"/>
    <w:multiLevelType w:val="hybridMultilevel"/>
    <w:tmpl w:val="F3CECF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CF9"/>
    <w:rsid w:val="00014763"/>
    <w:rsid w:val="000B198F"/>
    <w:rsid w:val="001A63B8"/>
    <w:rsid w:val="001F7AB3"/>
    <w:rsid w:val="00252EAF"/>
    <w:rsid w:val="00281FC4"/>
    <w:rsid w:val="002F0FA5"/>
    <w:rsid w:val="003509E3"/>
    <w:rsid w:val="00356422"/>
    <w:rsid w:val="00447349"/>
    <w:rsid w:val="00483047"/>
    <w:rsid w:val="004B68D6"/>
    <w:rsid w:val="0053037C"/>
    <w:rsid w:val="005C68F0"/>
    <w:rsid w:val="00665E8C"/>
    <w:rsid w:val="0068195B"/>
    <w:rsid w:val="00685BE9"/>
    <w:rsid w:val="00693D60"/>
    <w:rsid w:val="006A46DD"/>
    <w:rsid w:val="006F6CB7"/>
    <w:rsid w:val="007A5616"/>
    <w:rsid w:val="007B6180"/>
    <w:rsid w:val="007D65F5"/>
    <w:rsid w:val="007E5BB2"/>
    <w:rsid w:val="00842E1D"/>
    <w:rsid w:val="00870A0D"/>
    <w:rsid w:val="00912701"/>
    <w:rsid w:val="00916859"/>
    <w:rsid w:val="0092352A"/>
    <w:rsid w:val="009354D5"/>
    <w:rsid w:val="00963D32"/>
    <w:rsid w:val="009807C6"/>
    <w:rsid w:val="00996BCB"/>
    <w:rsid w:val="009C122A"/>
    <w:rsid w:val="009D63DB"/>
    <w:rsid w:val="00A63667"/>
    <w:rsid w:val="00AA4A3F"/>
    <w:rsid w:val="00B26CF9"/>
    <w:rsid w:val="00B9400E"/>
    <w:rsid w:val="00B9541B"/>
    <w:rsid w:val="00BD5BDD"/>
    <w:rsid w:val="00BF7857"/>
    <w:rsid w:val="00C37387"/>
    <w:rsid w:val="00C45980"/>
    <w:rsid w:val="00D52AA1"/>
    <w:rsid w:val="00DD2E81"/>
    <w:rsid w:val="00DF02FE"/>
    <w:rsid w:val="00E41D6F"/>
    <w:rsid w:val="00EE434B"/>
    <w:rsid w:val="00FE51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EC445-D9CE-434A-92F7-1C223D7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D6"/>
  </w:style>
  <w:style w:type="paragraph" w:styleId="Titre1">
    <w:name w:val="heading 1"/>
    <w:basedOn w:val="Normal"/>
    <w:link w:val="Titre1Car"/>
    <w:uiPriority w:val="9"/>
    <w:qFormat/>
    <w:rsid w:val="00B2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next w:val="Normal"/>
    <w:link w:val="Titre2Car"/>
    <w:uiPriority w:val="9"/>
    <w:unhideWhenUsed/>
    <w:qFormat/>
    <w:rsid w:val="00935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26C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B26CF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next w:val="Normal"/>
    <w:link w:val="Titre5Car"/>
    <w:uiPriority w:val="9"/>
    <w:unhideWhenUsed/>
    <w:qFormat/>
    <w:rsid w:val="009354D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54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54D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6CF9"/>
    <w:rPr>
      <w:rFonts w:ascii="Times New Roman" w:eastAsia="Times New Roman" w:hAnsi="Times New Roman" w:cs="Times New Roman"/>
      <w:b/>
      <w:bCs/>
      <w:kern w:val="36"/>
      <w:sz w:val="48"/>
      <w:szCs w:val="48"/>
      <w:lang w:eastAsia="en-GB"/>
    </w:rPr>
  </w:style>
  <w:style w:type="character" w:customStyle="1" w:styleId="Titre3Car">
    <w:name w:val="Titre 3 Car"/>
    <w:basedOn w:val="Policepardfaut"/>
    <w:link w:val="Titre3"/>
    <w:uiPriority w:val="9"/>
    <w:rsid w:val="00B26CF9"/>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B26CF9"/>
    <w:rPr>
      <w:rFonts w:ascii="Times New Roman" w:eastAsia="Times New Roman" w:hAnsi="Times New Roman" w:cs="Times New Roman"/>
      <w:b/>
      <w:bCs/>
      <w:sz w:val="24"/>
      <w:szCs w:val="24"/>
      <w:lang w:eastAsia="en-GB"/>
    </w:rPr>
  </w:style>
  <w:style w:type="paragraph" w:styleId="Pieddepage">
    <w:name w:val="footer"/>
    <w:basedOn w:val="Normal"/>
    <w:link w:val="PieddepageCar"/>
    <w:uiPriority w:val="99"/>
    <w:unhideWhenUsed/>
    <w:rsid w:val="00B26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B26CF9"/>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26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unhideWhenUsed/>
    <w:rsid w:val="00B26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rsid w:val="00B26CF9"/>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B26CF9"/>
    <w:rPr>
      <w:i/>
      <w:iCs/>
    </w:rPr>
  </w:style>
  <w:style w:type="paragraph" w:styleId="Titre">
    <w:name w:val="Title"/>
    <w:basedOn w:val="Normal"/>
    <w:next w:val="Normal"/>
    <w:link w:val="TitreCar"/>
    <w:uiPriority w:val="10"/>
    <w:qFormat/>
    <w:rsid w:val="00B26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6CF9"/>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B26CF9"/>
    <w:pPr>
      <w:spacing w:after="0" w:line="240" w:lineRule="auto"/>
    </w:pPr>
  </w:style>
  <w:style w:type="character" w:customStyle="1" w:styleId="Titre2Car">
    <w:name w:val="Titre 2 Car"/>
    <w:basedOn w:val="Policepardfaut"/>
    <w:link w:val="Titre2"/>
    <w:uiPriority w:val="9"/>
    <w:rsid w:val="009354D5"/>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9354D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54D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54D5"/>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uiPriority w:val="99"/>
    <w:semiHidden/>
    <w:unhideWhenUsed/>
    <w:rsid w:val="009354D5"/>
    <w:pPr>
      <w:spacing w:after="120"/>
    </w:pPr>
  </w:style>
  <w:style w:type="character" w:customStyle="1" w:styleId="CorpsdetexteCar">
    <w:name w:val="Corps de texte Car"/>
    <w:basedOn w:val="Policepardfaut"/>
    <w:link w:val="Corpsdetexte"/>
    <w:uiPriority w:val="99"/>
    <w:semiHidden/>
    <w:rsid w:val="009354D5"/>
  </w:style>
  <w:style w:type="character" w:styleId="lev">
    <w:name w:val="Strong"/>
    <w:basedOn w:val="Policepardfaut"/>
    <w:uiPriority w:val="22"/>
    <w:qFormat/>
    <w:rsid w:val="009354D5"/>
    <w:rPr>
      <w:b/>
      <w:bCs/>
    </w:rPr>
  </w:style>
  <w:style w:type="paragraph" w:styleId="En-tte">
    <w:name w:val="header"/>
    <w:basedOn w:val="Normal"/>
    <w:link w:val="En-tteCar"/>
    <w:uiPriority w:val="99"/>
    <w:unhideWhenUsed/>
    <w:rsid w:val="0092352A"/>
    <w:pPr>
      <w:tabs>
        <w:tab w:val="center" w:pos="4513"/>
        <w:tab w:val="right" w:pos="9026"/>
      </w:tabs>
      <w:spacing w:after="0" w:line="240" w:lineRule="auto"/>
    </w:pPr>
  </w:style>
  <w:style w:type="character" w:customStyle="1" w:styleId="En-tteCar">
    <w:name w:val="En-tête Car"/>
    <w:basedOn w:val="Policepardfaut"/>
    <w:link w:val="En-tte"/>
    <w:uiPriority w:val="99"/>
    <w:rsid w:val="0092352A"/>
  </w:style>
  <w:style w:type="paragraph" w:styleId="Textedebulles">
    <w:name w:val="Balloon Text"/>
    <w:basedOn w:val="Normal"/>
    <w:link w:val="TextedebullesCar"/>
    <w:uiPriority w:val="99"/>
    <w:semiHidden/>
    <w:unhideWhenUsed/>
    <w:rsid w:val="005C68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8F0"/>
    <w:rPr>
      <w:rFonts w:ascii="Tahoma" w:hAnsi="Tahoma" w:cs="Tahoma"/>
      <w:sz w:val="16"/>
      <w:szCs w:val="16"/>
    </w:rPr>
  </w:style>
  <w:style w:type="character" w:customStyle="1" w:styleId="text">
    <w:name w:val="text"/>
    <w:basedOn w:val="Policepardfaut"/>
    <w:rsid w:val="0035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6377">
      <w:bodyDiv w:val="1"/>
      <w:marLeft w:val="0"/>
      <w:marRight w:val="0"/>
      <w:marTop w:val="0"/>
      <w:marBottom w:val="0"/>
      <w:divBdr>
        <w:top w:val="none" w:sz="0" w:space="0" w:color="auto"/>
        <w:left w:val="none" w:sz="0" w:space="0" w:color="auto"/>
        <w:bottom w:val="none" w:sz="0" w:space="0" w:color="auto"/>
        <w:right w:val="none" w:sz="0" w:space="0" w:color="auto"/>
      </w:divBdr>
    </w:div>
    <w:div w:id="962349564">
      <w:bodyDiv w:val="1"/>
      <w:marLeft w:val="0"/>
      <w:marRight w:val="0"/>
      <w:marTop w:val="0"/>
      <w:marBottom w:val="0"/>
      <w:divBdr>
        <w:top w:val="none" w:sz="0" w:space="0" w:color="auto"/>
        <w:left w:val="none" w:sz="0" w:space="0" w:color="auto"/>
        <w:bottom w:val="none" w:sz="0" w:space="0" w:color="auto"/>
        <w:right w:val="none" w:sz="0" w:space="0" w:color="auto"/>
      </w:divBdr>
    </w:div>
    <w:div w:id="9953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5105</Words>
  <Characters>28081</Characters>
  <Application>Microsoft Office Word</Application>
  <DocSecurity>0</DocSecurity>
  <Lines>234</Lines>
  <Paragraphs>66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Je suis étranger-résidant parmi vous donnez-moi un héritage de sépulture / un ca</vt:lpstr>
      <vt:lpstr>    Et les fils de ‘Het répondirent à Abraham en lui disant Ecoutes-nous seigneur tu</vt:lpstr>
      <vt:lpstr>    Ecoutes-nous seigneur tu es un prince de Dieu parmi nous dans la meilleure de no</vt:lpstr>
      <vt:lpstr>        Et Efron se tenait parmi les enfants de ‘Het et Efron le Hittite répondit à Abra</vt:lpstr>
      <vt:lpstr>        </vt:lpstr>
    </vt:vector>
  </TitlesOfParts>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16</cp:revision>
  <cp:lastPrinted>2011-09-04T11:38:00Z</cp:lastPrinted>
  <dcterms:created xsi:type="dcterms:W3CDTF">2010-11-09T14:41:00Z</dcterms:created>
  <dcterms:modified xsi:type="dcterms:W3CDTF">2019-06-26T14:19:00Z</dcterms:modified>
</cp:coreProperties>
</file>