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2D4" w:rsidRPr="003702D4" w:rsidRDefault="00C33B90" w:rsidP="00D51317">
      <w:pPr>
        <w:pStyle w:val="Titre"/>
        <w:jc w:val="right"/>
        <w:rPr>
          <w:rFonts w:ascii="Times New Roman" w:hAnsi="Times New Roman" w:cs="Times New Roman"/>
          <w:sz w:val="24"/>
          <w:szCs w:val="24"/>
          <w:lang w:val="fr-FR" w:eastAsia="en-GB"/>
        </w:rPr>
      </w:pPr>
      <w:r w:rsidRPr="00D51317">
        <w:rPr>
          <w:rFonts w:ascii="Times New Roman" w:eastAsia="Times New Roman" w:hAnsi="Times New Roman" w:cs="Times New Roman"/>
          <w:color w:val="002060"/>
          <w:sz w:val="50"/>
          <w:szCs w:val="50"/>
          <w:lang w:val="fr-FR" w:eastAsia="en-GB"/>
        </w:rPr>
        <w:t>(</w:t>
      </w:r>
      <w:r w:rsidR="003702D4" w:rsidRPr="00D51317">
        <w:rPr>
          <w:rFonts w:ascii="Times New Roman" w:eastAsia="Times New Roman" w:hAnsi="Times New Roman" w:cs="Times New Roman"/>
          <w:color w:val="002060"/>
          <w:sz w:val="50"/>
          <w:szCs w:val="50"/>
          <w:lang w:val="fr-FR" w:eastAsia="en-GB"/>
        </w:rPr>
        <w:t>1994</w:t>
      </w:r>
      <w:r w:rsidRPr="00D51317">
        <w:rPr>
          <w:rFonts w:ascii="Times New Roman" w:eastAsia="Times New Roman" w:hAnsi="Times New Roman" w:cs="Times New Roman"/>
          <w:color w:val="002060"/>
          <w:sz w:val="50"/>
          <w:szCs w:val="50"/>
          <w:lang w:val="fr-FR" w:eastAsia="en-GB"/>
        </w:rPr>
        <w:t>)</w:t>
      </w:r>
      <w:r w:rsidR="003155D9" w:rsidRPr="00D51317">
        <w:rPr>
          <w:rStyle w:val="text"/>
          <w:rFonts w:asciiTheme="majorBidi" w:hAnsiTheme="majorBidi"/>
          <w:b/>
          <w:bCs/>
          <w:color w:val="auto"/>
          <w:sz w:val="72"/>
          <w:szCs w:val="72"/>
          <w:lang w:bidi="he-IL"/>
        </w:rPr>
        <w:t xml:space="preserve"> </w:t>
      </w:r>
      <w:r w:rsidR="003155D9" w:rsidRPr="00C33B90">
        <w:rPr>
          <w:rStyle w:val="text"/>
          <w:rFonts w:asciiTheme="majorBidi" w:hAnsiTheme="majorBidi"/>
          <w:b/>
          <w:bCs/>
          <w:color w:val="auto"/>
          <w:sz w:val="72"/>
          <w:szCs w:val="72"/>
          <w:rtl/>
          <w:lang w:bidi="he-IL"/>
        </w:rPr>
        <w:t>פִּינְחָס</w:t>
      </w:r>
      <w:r w:rsidR="003702D4" w:rsidRPr="003702D4">
        <w:rPr>
          <w:rFonts w:eastAsia="Times New Roman"/>
          <w:lang w:val="fr-FR" w:eastAsia="en-GB"/>
        </w:rPr>
        <w:br/>
      </w:r>
      <w:r w:rsidR="003702D4" w:rsidRPr="003702D4">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bookmarkStart w:id="0" w:name="_GoBack"/>
      <w:r w:rsidRPr="00D51317">
        <w:rPr>
          <w:rFonts w:ascii="Times New Roman" w:hAnsi="Times New Roman" w:cs="Times New Roman"/>
          <w:sz w:val="24"/>
          <w:szCs w:val="24"/>
          <w:lang w:val="fr-FR" w:eastAsia="en-GB"/>
        </w:rPr>
        <w:t xml:space="preserve">Question de vocabulaire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terme de « zélote » définit une secte du temps de la fin du </w:t>
      </w:r>
      <w:r w:rsidR="00F74363" w:rsidRPr="00D51317">
        <w:rPr>
          <w:rFonts w:ascii="Times New Roman" w:hAnsi="Times New Roman" w:cs="Times New Roman"/>
          <w:sz w:val="24"/>
          <w:szCs w:val="24"/>
          <w:rtl/>
          <w:lang w:bidi="he-IL"/>
        </w:rPr>
        <w:t>שֵׁנִי</w:t>
      </w:r>
      <w:r w:rsidR="00F74363" w:rsidRPr="00D51317">
        <w:rPr>
          <w:rFonts w:ascii="Times New Roman" w:hAnsi="Times New Roman" w:cs="Times New Roman"/>
          <w:sz w:val="24"/>
          <w:szCs w:val="24"/>
          <w:lang w:val="fr-FR"/>
        </w:rPr>
        <w:t xml:space="preserve"> </w:t>
      </w:r>
      <w:r w:rsidR="00F74363" w:rsidRPr="00D51317">
        <w:rPr>
          <w:rFonts w:ascii="Times New Roman" w:hAnsi="Times New Roman" w:cs="Times New Roman"/>
          <w:sz w:val="24"/>
          <w:szCs w:val="24"/>
          <w:rtl/>
          <w:lang w:bidi="he-IL"/>
        </w:rPr>
        <w:t>בָּיִת</w:t>
      </w:r>
      <w:r w:rsidR="00F74363"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lors de la lutte contre les Romains. Et aujourd’hui les historiens essaient de trouver des analogies entre ce qui se passe actuellement dans le pays et ce qui a pu se passer au temps du </w:t>
      </w:r>
      <w:r w:rsidR="00F74363" w:rsidRPr="00D51317">
        <w:rPr>
          <w:rFonts w:ascii="Times New Roman" w:hAnsi="Times New Roman" w:cs="Times New Roman"/>
          <w:sz w:val="24"/>
          <w:szCs w:val="24"/>
          <w:rtl/>
          <w:lang w:bidi="he-IL"/>
        </w:rPr>
        <w:t>שֵׁנִי</w:t>
      </w:r>
      <w:r w:rsidR="00F74363" w:rsidRPr="00D51317">
        <w:rPr>
          <w:rFonts w:ascii="Times New Roman" w:hAnsi="Times New Roman" w:cs="Times New Roman"/>
          <w:sz w:val="24"/>
          <w:szCs w:val="24"/>
          <w:lang w:val="fr-FR"/>
        </w:rPr>
        <w:t xml:space="preserve"> </w:t>
      </w:r>
      <w:r w:rsidR="00F74363" w:rsidRPr="00D51317">
        <w:rPr>
          <w:rFonts w:ascii="Times New Roman" w:hAnsi="Times New Roman" w:cs="Times New Roman"/>
          <w:sz w:val="24"/>
          <w:szCs w:val="24"/>
          <w:rtl/>
          <w:lang w:bidi="he-IL"/>
        </w:rPr>
        <w:t>בָּיִת</w:t>
      </w:r>
      <w:r w:rsidR="00F74363"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dans la lutte des Judéens contre les Romains, mais ce sont des analogies absolument arbitraires.   </w:t>
      </w:r>
    </w:p>
    <w:p w:rsidR="00F74363" w:rsidRPr="00D51317" w:rsidRDefault="00F74363"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avait 2 camps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ceux qui ne voulaient pas la guerre et acceptaient la domination romaine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ceux qui ont voulu se révolter contre Rome.   </w:t>
      </w:r>
    </w:p>
    <w:p w:rsidR="00F74363" w:rsidRPr="00D51317" w:rsidRDefault="00F74363"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Et une partie de ces révoltés étaient beaucoup plus déterminée. Je ne veux pas dire extrémiste</w:t>
      </w:r>
      <w:r w:rsidR="00DE5110" w:rsidRPr="00D51317">
        <w:rPr>
          <w:rFonts w:ascii="Times New Roman" w:hAnsi="Times New Roman" w:cs="Times New Roman"/>
          <w:sz w:val="24"/>
          <w:szCs w:val="24"/>
          <w:lang w:val="fr-FR" w:eastAsia="en-GB"/>
        </w:rPr>
        <w:t xml:space="preserve">s </w:t>
      </w:r>
      <w:r w:rsidRPr="00D51317">
        <w:rPr>
          <w:rFonts w:ascii="Times New Roman" w:hAnsi="Times New Roman" w:cs="Times New Roman"/>
          <w:sz w:val="24"/>
          <w:szCs w:val="24"/>
          <w:lang w:val="fr-FR" w:eastAsia="en-GB"/>
        </w:rPr>
        <w:t xml:space="preserve"> parce qu’à partir du moment où quelqu’un a décidé de se révolter contre l’occupant romain il n’y a pas de différences entre modéré et extrémiste. Ces différences-là n’ont pas de sens réel sur le terrain.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Les historiens les ont appelés les zélotes, pour définir une tendance dans le peuple : chaque rencontre avec le romain donnait lieu à une « explication ». Un peu ce qu’il s’est passé en Europe lors des rencontres avec les S.S.   </w:t>
      </w:r>
    </w:p>
    <w:p w:rsidR="00F74363" w:rsidRPr="00D51317" w:rsidRDefault="00F74363"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avait en particulier une confrérie- les </w:t>
      </w:r>
      <w:r w:rsidRPr="00D51317">
        <w:rPr>
          <w:rFonts w:ascii="Times New Roman" w:hAnsi="Times New Roman" w:cs="Times New Roman"/>
          <w:i/>
          <w:iCs/>
          <w:sz w:val="24"/>
          <w:szCs w:val="24"/>
          <w:lang w:val="fr-FR" w:eastAsia="en-GB"/>
        </w:rPr>
        <w:t>Sikarékim</w:t>
      </w:r>
      <w:r w:rsidRPr="00D51317">
        <w:rPr>
          <w:rFonts w:ascii="Times New Roman" w:hAnsi="Times New Roman" w:cs="Times New Roman"/>
          <w:sz w:val="24"/>
          <w:szCs w:val="24"/>
          <w:lang w:val="fr-FR" w:eastAsia="en-GB"/>
        </w:rPr>
        <w:t xml:space="preserve">-  un mot latin passé dans l’hébreu – les sicaires en latin – un peu les mercenaires de l’armée romaine. Dans l’armée romaine, comme dans toute les armées, il y avait les appelés (qui étaient des étrangers, des météques originaires de pays sous domination </w:t>
      </w:r>
      <w:r w:rsidR="00DE5110" w:rsidRPr="00D51317">
        <w:rPr>
          <w:rFonts w:ascii="Times New Roman" w:hAnsi="Times New Roman" w:cs="Times New Roman"/>
          <w:sz w:val="24"/>
          <w:szCs w:val="24"/>
          <w:lang w:val="fr-FR" w:eastAsia="en-GB"/>
        </w:rPr>
        <w:t>romaine)</w:t>
      </w:r>
      <w:r w:rsidRPr="00D51317">
        <w:rPr>
          <w:rFonts w:ascii="Times New Roman" w:hAnsi="Times New Roman" w:cs="Times New Roman"/>
          <w:sz w:val="24"/>
          <w:szCs w:val="24"/>
          <w:lang w:val="fr-FR" w:eastAsia="en-GB"/>
        </w:rPr>
        <w:t xml:space="preserve"> et les mercenaires (qui étaient experts en armes comme les commandos et les marines modernes). Ce mot a été attribué à un mouvement de juifs déterminés.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b/>
          <w:bCs/>
          <w:sz w:val="24"/>
          <w:szCs w:val="24"/>
          <w:lang w:val="fr-FR" w:eastAsia="en-GB"/>
        </w:rPr>
      </w:pPr>
      <w:r w:rsidRPr="00D51317">
        <w:rPr>
          <w:rFonts w:ascii="Times New Roman" w:hAnsi="Times New Roman" w:cs="Times New Roman"/>
          <w:sz w:val="24"/>
          <w:szCs w:val="24"/>
          <w:lang w:val="fr-FR" w:eastAsia="en-GB"/>
        </w:rPr>
        <w:t>Parasha</w:t>
      </w:r>
      <w:r w:rsidR="00F74363" w:rsidRPr="00D51317">
        <w:rPr>
          <w:rFonts w:ascii="Times New Roman" w:hAnsi="Times New Roman" w:cs="Times New Roman"/>
          <w:sz w:val="24"/>
          <w:szCs w:val="24"/>
          <w:lang w:val="fr-FR" w:eastAsia="en-GB"/>
        </w:rPr>
        <w:t>h</w:t>
      </w:r>
      <w:r w:rsidRPr="00D51317">
        <w:rPr>
          <w:rFonts w:ascii="Times New Roman" w:hAnsi="Times New Roman" w:cs="Times New Roman"/>
          <w:sz w:val="24"/>
          <w:szCs w:val="24"/>
          <w:lang w:val="fr-FR" w:eastAsia="en-GB"/>
        </w:rPr>
        <w:t xml:space="preserve"> </w:t>
      </w:r>
      <w:r w:rsidR="00F74363" w:rsidRPr="00D51317">
        <w:rPr>
          <w:rFonts w:ascii="Times New Roman" w:hAnsi="Times New Roman" w:cs="Times New Roman"/>
          <w:sz w:val="24"/>
          <w:szCs w:val="24"/>
          <w:rtl/>
          <w:lang w:val="fr-FR" w:eastAsia="en-GB" w:bidi="he-IL"/>
        </w:rPr>
        <w:t>פִּינְחָס</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i/>
          <w:iCs/>
          <w:sz w:val="24"/>
          <w:szCs w:val="24"/>
          <w:lang w:val="da-DK" w:eastAsia="en-GB"/>
        </w:rPr>
        <w:t>25:11</w:t>
      </w:r>
      <w:r w:rsidRPr="00D51317">
        <w:rPr>
          <w:rFonts w:ascii="Times New Roman" w:hAnsi="Times New Roman" w:cs="Times New Roman"/>
          <w:b/>
          <w:bCs/>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rtl/>
          <w:lang w:val="fr-FR" w:eastAsia="en-GB" w:bidi="he-IL"/>
        </w:rPr>
        <w:t>פִּינְחָס בֶּן</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אֶלְעָזָר בֶּן</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אַהֲרֹן הַכֹּהֵן</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הֵשִׁיב 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חֲמָתִי מֵעַל בְּנֵי</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יִשְׂרָאֵל</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בְּקַנְאוֹ 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קִנְאָתִי</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בְּתוֹכָם</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וְלֹא</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כִלִּיתִי 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בְּנֵי</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יִשְׂרָאֵל</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בְּקִנְאָתִי</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Pin’has fils de Eleazar fils de Aharon le prêtre</w:t>
      </w:r>
      <w:r w:rsidRPr="00D51317">
        <w:rPr>
          <w:rFonts w:ascii="Times New Roman" w:hAnsi="Times New Roman" w:cs="Times New Roman"/>
          <w:b/>
          <w:bCs/>
          <w:sz w:val="24"/>
          <w:szCs w:val="24"/>
          <w:lang w:val="fr-FR" w:eastAsia="en-GB"/>
        </w:rPr>
        <w:t xml:space="preserve"> </w:t>
      </w:r>
      <w:r w:rsidRPr="00D51317">
        <w:rPr>
          <w:rFonts w:ascii="Times New Roman" w:hAnsi="Times New Roman" w:cs="Times New Roman"/>
          <w:b/>
          <w:bCs/>
          <w:i/>
          <w:iCs/>
          <w:sz w:val="24"/>
          <w:szCs w:val="24"/>
          <w:lang w:val="fr-FR" w:eastAsia="en-GB"/>
        </w:rPr>
        <w:t> </w:t>
      </w:r>
      <w:r w:rsidRPr="00D51317">
        <w:rPr>
          <w:rFonts w:ascii="Times New Roman" w:hAnsi="Times New Roman" w:cs="Times New Roman"/>
          <w:sz w:val="24"/>
          <w:szCs w:val="24"/>
          <w:lang w:val="fr-FR" w:eastAsia="en-GB"/>
        </w:rPr>
        <w:t xml:space="preserve"> </w:t>
      </w:r>
    </w:p>
    <w:p w:rsidR="00F74363" w:rsidRPr="00D51317" w:rsidRDefault="00F74363"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Tout de suite on est averti du caractère un peu paradoxal de l’acte de Pin’has des versets précédents.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C’est que lors de la tentative de Balak de faire maudire Israël par Bilaam (c’est très contemporain cf. cette stratégie très actuelle d’hostilité contre Israël).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Lorsque Balak s’aperçoit que la stratégie de Bilaam est inopérante (Cf. l’étude passée avec le texte du Guélilé Zahav), parce que lorsqu’il s’agit d’Israël dans sa totalité, sa collectivité, Israël est invincible; et Bilaam a donné comme conseil à Balak de ne voir qu’une partie </w:t>
      </w:r>
      <w:r w:rsidR="00DE5110" w:rsidRPr="00D51317">
        <w:rPr>
          <w:rFonts w:ascii="Times New Roman" w:hAnsi="Times New Roman" w:cs="Times New Roman"/>
          <w:sz w:val="24"/>
          <w:szCs w:val="24"/>
          <w:lang w:val="fr-FR" w:eastAsia="en-GB"/>
        </w:rPr>
        <w:t>du camp</w:t>
      </w:r>
      <w:r w:rsidRPr="00D51317">
        <w:rPr>
          <w:rFonts w:ascii="Times New Roman" w:hAnsi="Times New Roman" w:cs="Times New Roman"/>
          <w:sz w:val="24"/>
          <w:szCs w:val="24"/>
          <w:lang w:val="fr-FR" w:eastAsia="en-GB"/>
        </w:rPr>
        <w:t xml:space="preserve"> d’Israël. C’est là le thème important de la malédiction qui se transforme en bénédiction : même si « dire le mal de » est effectif pour une partie (à l’échelle individuelle, même multipliée d’Israël, cela s’inverse en </w:t>
      </w:r>
      <w:r w:rsidR="00F74363" w:rsidRPr="00D51317">
        <w:rPr>
          <w:rFonts w:ascii="Times New Roman" w:hAnsi="Times New Roman" w:cs="Times New Roman"/>
          <w:sz w:val="24"/>
          <w:szCs w:val="24"/>
          <w:rtl/>
          <w:lang w:bidi="he-IL"/>
        </w:rPr>
        <w:t>בְּ</w:t>
      </w:r>
      <w:r w:rsidR="00F74363" w:rsidRPr="00D51317">
        <w:rPr>
          <w:rFonts w:ascii="Times New Roman" w:hAnsi="Times New Roman" w:cs="Times New Roman"/>
          <w:sz w:val="24"/>
          <w:szCs w:val="24"/>
          <w:rtl/>
          <w:lang w:val="fr-FR" w:bidi="he-IL"/>
        </w:rPr>
        <w:t>ר</w:t>
      </w:r>
      <w:r w:rsidR="00F74363" w:rsidRPr="00D51317">
        <w:rPr>
          <w:rFonts w:ascii="Times New Roman" w:hAnsi="Times New Roman" w:cs="Times New Roman"/>
          <w:sz w:val="24"/>
          <w:szCs w:val="24"/>
          <w:rtl/>
          <w:lang w:bidi="he-IL"/>
        </w:rPr>
        <w:t>ָ</w:t>
      </w:r>
      <w:r w:rsidR="00F74363" w:rsidRPr="00D51317">
        <w:rPr>
          <w:rFonts w:ascii="Times New Roman" w:hAnsi="Times New Roman" w:cs="Times New Roman"/>
          <w:sz w:val="24"/>
          <w:szCs w:val="24"/>
          <w:rtl/>
          <w:lang w:val="fr-FR" w:bidi="he-IL"/>
        </w:rPr>
        <w:t>כ</w:t>
      </w:r>
      <w:r w:rsidR="00F74363" w:rsidRPr="00D51317">
        <w:rPr>
          <w:rFonts w:ascii="Times New Roman" w:hAnsi="Times New Roman" w:cs="Times New Roman"/>
          <w:sz w:val="24"/>
          <w:szCs w:val="24"/>
          <w:rtl/>
          <w:lang w:bidi="he-IL"/>
        </w:rPr>
        <w:t>ָ</w:t>
      </w:r>
      <w:r w:rsidR="00F74363" w:rsidRPr="00D51317">
        <w:rPr>
          <w:rFonts w:ascii="Times New Roman" w:hAnsi="Times New Roman" w:cs="Times New Roman"/>
          <w:sz w:val="24"/>
          <w:szCs w:val="24"/>
          <w:rtl/>
          <w:lang w:val="fr-FR" w:bidi="he-IL"/>
        </w:rPr>
        <w:t>ה</w:t>
      </w:r>
      <w:r w:rsidR="00F74363" w:rsidRPr="00D51317">
        <w:rPr>
          <w:rFonts w:ascii="Times New Roman" w:hAnsi="Times New Roman" w:cs="Times New Roman"/>
          <w:sz w:val="24"/>
          <w:szCs w:val="24"/>
          <w:lang w:val="fr-FR" w:bidi="he-IL"/>
        </w:rPr>
        <w:t xml:space="preserve"> </w:t>
      </w:r>
      <w:r w:rsidRPr="00D51317">
        <w:rPr>
          <w:rFonts w:ascii="Times New Roman" w:hAnsi="Times New Roman" w:cs="Times New Roman"/>
          <w:sz w:val="24"/>
          <w:szCs w:val="24"/>
          <w:lang w:val="fr-FR" w:eastAsia="en-GB"/>
        </w:rPr>
        <w:t xml:space="preserve">à l’échelle de la collectivité d’Israël.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D’où l’importance de ce que l’on appelle aujourd’hui </w:t>
      </w:r>
      <w:r w:rsidRPr="00D51317">
        <w:rPr>
          <w:rFonts w:ascii="Times New Roman" w:hAnsi="Times New Roman" w:cs="Times New Roman"/>
          <w:b/>
          <w:bCs/>
          <w:i/>
          <w:iCs/>
          <w:sz w:val="24"/>
          <w:szCs w:val="24"/>
          <w:lang w:val="fr-FR" w:eastAsia="en-GB"/>
        </w:rPr>
        <w:t>Akhdout léomit.</w:t>
      </w:r>
      <w:r w:rsidRPr="00D51317">
        <w:rPr>
          <w:rFonts w:ascii="Times New Roman" w:hAnsi="Times New Roman" w:cs="Times New Roman"/>
          <w:sz w:val="24"/>
          <w:szCs w:val="24"/>
          <w:lang w:val="fr-FR" w:eastAsia="en-GB"/>
        </w:rPr>
        <w:t xml:space="preserve"> </w:t>
      </w:r>
    </w:p>
    <w:p w:rsidR="00F74363" w:rsidRPr="00D51317" w:rsidRDefault="00F74363"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lastRenderedPageBreak/>
        <w:t xml:space="preserve">Toutes les catastrophes actuelles peuvent être imputées au gouvernement qui ne représente pas vraiment le </w:t>
      </w:r>
      <w:r w:rsidR="00C17B76" w:rsidRPr="00D51317">
        <w:rPr>
          <w:rStyle w:val="text"/>
          <w:rFonts w:ascii="Times New Roman" w:hAnsi="Times New Roman" w:cs="Times New Roman"/>
          <w:color w:val="000000"/>
          <w:sz w:val="24"/>
          <w:szCs w:val="24"/>
          <w:rtl/>
          <w:lang w:bidi="he-IL"/>
        </w:rPr>
        <w:t>כְּל</w:t>
      </w:r>
      <w:r w:rsidR="00C17B76" w:rsidRPr="00D51317">
        <w:rPr>
          <w:rFonts w:ascii="Times New Roman" w:hAnsi="Times New Roman" w:cs="Times New Roman"/>
          <w:color w:val="000000"/>
          <w:sz w:val="24"/>
          <w:szCs w:val="24"/>
          <w:rtl/>
          <w:lang w:val="fr-FR" w:eastAsia="en-GB" w:bidi="he-IL"/>
        </w:rPr>
        <w:t>ָ</w:t>
      </w:r>
      <w:r w:rsidR="00C17B76" w:rsidRPr="00D51317">
        <w:rPr>
          <w:rStyle w:val="text"/>
          <w:rFonts w:ascii="Times New Roman" w:hAnsi="Times New Roman" w:cs="Times New Roman"/>
          <w:color w:val="000000"/>
          <w:sz w:val="24"/>
          <w:szCs w:val="24"/>
          <w:rtl/>
          <w:lang w:bidi="he-IL"/>
        </w:rPr>
        <w:t>ל</w:t>
      </w:r>
      <w:r w:rsidR="00C17B76" w:rsidRPr="00D51317">
        <w:rPr>
          <w:rFonts w:ascii="Times New Roman" w:hAnsi="Times New Roman" w:cs="Times New Roman"/>
          <w:sz w:val="24"/>
          <w:szCs w:val="24"/>
          <w:rtl/>
          <w:lang w:bidi="he-IL"/>
        </w:rPr>
        <w:t xml:space="preserve"> יִשְׂרָאֵל</w:t>
      </w:r>
      <w:r w:rsidRPr="00D51317">
        <w:rPr>
          <w:rFonts w:ascii="Times New Roman" w:hAnsi="Times New Roman" w:cs="Times New Roman"/>
          <w:sz w:val="24"/>
          <w:szCs w:val="24"/>
          <w:lang w:val="fr-FR" w:eastAsia="en-GB"/>
        </w:rPr>
        <w:t xml:space="preserve">. Je pense qu’il ne le représente pas du tout puisque sa majorité n’est pas juive. (Cf. l’article du Jérusalem Post de maitre Rosenbaum qui explique la différence entre légalité et légitimité.)   </w:t>
      </w:r>
    </w:p>
    <w:p w:rsidR="00F74363" w:rsidRPr="00D51317" w:rsidRDefault="00F74363"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Bilaam selon le Midrash a donné un autre conseil de stratégie à Balak : pouvoir mettre Israël en difficulté en les mettant en infériorité morale, en situation de faute : la stratégie se rattache à un grand problème d’Israël : celui des mariages mixtes, plus exactement ce que le Talmud appelle « </w:t>
      </w:r>
      <w:r w:rsidRPr="00D51317">
        <w:rPr>
          <w:rFonts w:ascii="Times New Roman" w:hAnsi="Times New Roman" w:cs="Times New Roman"/>
          <w:b/>
          <w:bCs/>
          <w:i/>
          <w:iCs/>
          <w:sz w:val="24"/>
          <w:szCs w:val="24"/>
          <w:lang w:val="fr-FR" w:eastAsia="en-GB"/>
        </w:rPr>
        <w:t>Mitat Kénaanit</w:t>
      </w:r>
      <w:r w:rsidRPr="00D51317">
        <w:rPr>
          <w:rFonts w:ascii="Times New Roman" w:hAnsi="Times New Roman" w:cs="Times New Roman"/>
          <w:sz w:val="24"/>
          <w:szCs w:val="24"/>
          <w:lang w:val="fr-FR" w:eastAsia="en-GB"/>
        </w:rPr>
        <w:t> » : le fait que les hommes d’Israël prennent femme en dehors d’Israël, sous quelque forme que ce soit, pas forcément pour le mariage. Une autre expression talmudique est « </w:t>
      </w:r>
      <w:r w:rsidRPr="00D51317">
        <w:rPr>
          <w:rFonts w:ascii="Times New Roman" w:hAnsi="Times New Roman" w:cs="Times New Roman"/>
          <w:b/>
          <w:bCs/>
          <w:i/>
          <w:iCs/>
          <w:sz w:val="24"/>
          <w:szCs w:val="24"/>
          <w:lang w:val="fr-FR" w:eastAsia="en-GB"/>
        </w:rPr>
        <w:t>Mitat Aramit</w:t>
      </w:r>
      <w:r w:rsidRPr="00D51317">
        <w:rPr>
          <w:rFonts w:ascii="Times New Roman" w:hAnsi="Times New Roman" w:cs="Times New Roman"/>
          <w:sz w:val="24"/>
          <w:szCs w:val="24"/>
          <w:lang w:val="fr-FR" w:eastAsia="en-GB"/>
        </w:rPr>
        <w:t xml:space="preserve"> ».   </w:t>
      </w:r>
    </w:p>
    <w:p w:rsidR="00F74363" w:rsidRPr="00D51317" w:rsidRDefault="00F74363" w:rsidP="00D51317">
      <w:pPr>
        <w:pStyle w:val="Sansinterligne"/>
        <w:jc w:val="both"/>
        <w:rPr>
          <w:rFonts w:ascii="Times New Roman" w:hAnsi="Times New Roman" w:cs="Times New Roman"/>
          <w:color w:val="FF0000"/>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Tout l’effort historique qui commence avec Abraham est de se dégager de la</w:t>
      </w:r>
      <w:r w:rsidR="006B1DDC" w:rsidRPr="00D51317">
        <w:rPr>
          <w:rFonts w:ascii="Times New Roman" w:hAnsi="Times New Roman" w:cs="Times New Roman"/>
          <w:sz w:val="24"/>
          <w:szCs w:val="24"/>
          <w:lang w:val="fr-FR" w:eastAsia="en-GB"/>
        </w:rPr>
        <w:t xml:space="preserve"> </w:t>
      </w:r>
      <w:r w:rsidR="006B1DDC" w:rsidRPr="00D51317">
        <w:rPr>
          <w:rStyle w:val="text"/>
          <w:rFonts w:ascii="Times New Roman" w:hAnsi="Times New Roman" w:cs="Times New Roman"/>
          <w:sz w:val="24"/>
          <w:szCs w:val="24"/>
          <w:rtl/>
          <w:lang w:bidi="he-IL"/>
        </w:rPr>
        <w:t>אֲרָם</w:t>
      </w:r>
      <w:r w:rsidR="006B1DDC" w:rsidRPr="00D51317">
        <w:rPr>
          <w:rStyle w:val="text"/>
          <w:rFonts w:ascii="Times New Roman" w:hAnsi="Times New Roman" w:cs="Times New Roman"/>
          <w:sz w:val="24"/>
          <w:szCs w:val="24"/>
          <w:lang w:val="fr-FR"/>
        </w:rPr>
        <w:t xml:space="preserve"> </w:t>
      </w:r>
      <w:r w:rsidR="00FD4094" w:rsidRPr="00D51317">
        <w:rPr>
          <w:rFonts w:ascii="Times New Roman" w:eastAsia="Times New Roman" w:hAnsi="Times New Roman" w:cs="Times New Roman"/>
          <w:color w:val="000000"/>
          <w:sz w:val="24"/>
          <w:szCs w:val="24"/>
          <w:rtl/>
          <w:lang w:val="fr-FR" w:eastAsia="en-GB" w:bidi="he-IL"/>
        </w:rPr>
        <w:t>קּ</w:t>
      </w:r>
      <w:r w:rsidR="00FD4094" w:rsidRPr="00D51317">
        <w:rPr>
          <w:rFonts w:ascii="Times New Roman" w:hAnsi="Times New Roman" w:cs="Times New Roman"/>
          <w:sz w:val="24"/>
          <w:szCs w:val="24"/>
          <w:rtl/>
          <w:lang w:bidi="he-IL"/>
        </w:rPr>
        <w:t>ְ</w:t>
      </w:r>
      <w:r w:rsidR="00FD4094" w:rsidRPr="00D51317">
        <w:rPr>
          <w:rStyle w:val="hps"/>
          <w:rFonts w:ascii="Times New Roman" w:hAnsi="Times New Roman" w:cs="Times New Roman"/>
          <w:sz w:val="24"/>
          <w:szCs w:val="24"/>
          <w:rtl/>
          <w:lang w:bidi="he-IL"/>
        </w:rPr>
        <w:t>ל</w:t>
      </w:r>
      <w:r w:rsidR="00FD4094" w:rsidRPr="00D51317">
        <w:rPr>
          <w:rFonts w:ascii="Times New Roman" w:hAnsi="Times New Roman" w:cs="Times New Roman"/>
          <w:kern w:val="36"/>
          <w:sz w:val="24"/>
          <w:szCs w:val="24"/>
          <w:rtl/>
          <w:lang w:eastAsia="en-GB" w:bidi="he-IL"/>
        </w:rPr>
        <w:t>ִ</w:t>
      </w:r>
      <w:r w:rsidR="00FD4094" w:rsidRPr="00D51317">
        <w:rPr>
          <w:rStyle w:val="text"/>
          <w:rFonts w:ascii="Times New Roman" w:hAnsi="Times New Roman" w:cs="Times New Roman"/>
          <w:sz w:val="24"/>
          <w:szCs w:val="24"/>
          <w:rtl/>
          <w:lang w:bidi="he-IL"/>
        </w:rPr>
        <w:t>פּ</w:t>
      </w:r>
      <w:r w:rsidR="00FD4094" w:rsidRPr="00D51317">
        <w:rPr>
          <w:rFonts w:ascii="Times New Roman" w:hAnsi="Times New Roman" w:cs="Times New Roman"/>
          <w:sz w:val="24"/>
          <w:szCs w:val="24"/>
          <w:rtl/>
          <w:lang w:val="fr-FR" w:eastAsia="en-GB" w:bidi="he-IL"/>
        </w:rPr>
        <w:t>ָ</w:t>
      </w:r>
      <w:r w:rsidR="00FD4094"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de l’identité Aram. Tous les plus grands ennemis d’Israël sont issus de l’identité dont est sorti Abraham qui était l’identité araméenne : Lot, Ismaël, Esaü.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Seul Jacob va recevoir le nom de Israël car lui seul arrive à se débarrasser définitivement de la </w:t>
      </w:r>
      <w:r w:rsidR="006B1DDC" w:rsidRPr="00D51317">
        <w:rPr>
          <w:rStyle w:val="text"/>
          <w:rFonts w:ascii="Times New Roman" w:hAnsi="Times New Roman" w:cs="Times New Roman"/>
          <w:sz w:val="24"/>
          <w:szCs w:val="24"/>
          <w:rtl/>
          <w:lang w:bidi="he-IL"/>
        </w:rPr>
        <w:t>אֲרָם</w:t>
      </w:r>
      <w:r w:rsidR="006B1DDC" w:rsidRPr="00D51317">
        <w:rPr>
          <w:rStyle w:val="text"/>
          <w:rFonts w:ascii="Times New Roman" w:hAnsi="Times New Roman" w:cs="Times New Roman"/>
          <w:sz w:val="24"/>
          <w:szCs w:val="24"/>
          <w:lang w:val="fr-FR"/>
        </w:rPr>
        <w:t xml:space="preserve"> </w:t>
      </w:r>
      <w:r w:rsidR="00FD4094" w:rsidRPr="00D51317">
        <w:rPr>
          <w:rFonts w:ascii="Times New Roman" w:eastAsia="Times New Roman" w:hAnsi="Times New Roman" w:cs="Times New Roman"/>
          <w:color w:val="000000"/>
          <w:sz w:val="24"/>
          <w:szCs w:val="24"/>
          <w:rtl/>
          <w:lang w:val="fr-FR" w:eastAsia="en-GB" w:bidi="he-IL"/>
        </w:rPr>
        <w:t>קּ</w:t>
      </w:r>
      <w:r w:rsidR="00FD4094" w:rsidRPr="00D51317">
        <w:rPr>
          <w:rFonts w:ascii="Times New Roman" w:hAnsi="Times New Roman" w:cs="Times New Roman"/>
          <w:sz w:val="24"/>
          <w:szCs w:val="24"/>
          <w:rtl/>
          <w:lang w:bidi="he-IL"/>
        </w:rPr>
        <w:t>ְ</w:t>
      </w:r>
      <w:r w:rsidR="00FD4094" w:rsidRPr="00D51317">
        <w:rPr>
          <w:rStyle w:val="hps"/>
          <w:rFonts w:ascii="Times New Roman" w:hAnsi="Times New Roman" w:cs="Times New Roman"/>
          <w:sz w:val="24"/>
          <w:szCs w:val="24"/>
          <w:rtl/>
          <w:lang w:bidi="he-IL"/>
        </w:rPr>
        <w:t>ל</w:t>
      </w:r>
      <w:r w:rsidR="00FD4094" w:rsidRPr="00D51317">
        <w:rPr>
          <w:rFonts w:ascii="Times New Roman" w:hAnsi="Times New Roman" w:cs="Times New Roman"/>
          <w:kern w:val="36"/>
          <w:sz w:val="24"/>
          <w:szCs w:val="24"/>
          <w:rtl/>
          <w:lang w:eastAsia="en-GB" w:bidi="he-IL"/>
        </w:rPr>
        <w:t>ִ</w:t>
      </w:r>
      <w:r w:rsidR="00FD4094" w:rsidRPr="00D51317">
        <w:rPr>
          <w:rStyle w:val="text"/>
          <w:rFonts w:ascii="Times New Roman" w:hAnsi="Times New Roman" w:cs="Times New Roman"/>
          <w:sz w:val="24"/>
          <w:szCs w:val="24"/>
          <w:rtl/>
          <w:lang w:bidi="he-IL"/>
        </w:rPr>
        <w:t>פּ</w:t>
      </w:r>
      <w:r w:rsidR="00FD4094" w:rsidRPr="00D51317">
        <w:rPr>
          <w:rFonts w:ascii="Times New Roman" w:hAnsi="Times New Roman" w:cs="Times New Roman"/>
          <w:sz w:val="24"/>
          <w:szCs w:val="24"/>
          <w:rtl/>
          <w:lang w:val="fr-FR" w:eastAsia="en-GB" w:bidi="he-IL"/>
        </w:rPr>
        <w:t>ָ</w:t>
      </w:r>
      <w:r w:rsidR="00FD4094"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Son antagoniste le plus grave et dangereux, est </w:t>
      </w:r>
      <w:r w:rsidR="00C17B76" w:rsidRPr="00D51317">
        <w:rPr>
          <w:rFonts w:ascii="Times New Roman" w:hAnsi="Times New Roman" w:cs="Times New Roman"/>
          <w:sz w:val="24"/>
          <w:szCs w:val="24"/>
          <w:lang w:val="fr-FR" w:eastAsia="en-GB"/>
        </w:rPr>
        <w:t>« </w:t>
      </w:r>
      <w:r w:rsidR="006B1DDC" w:rsidRPr="00D51317">
        <w:rPr>
          <w:rStyle w:val="text"/>
          <w:rFonts w:ascii="Times New Roman" w:hAnsi="Times New Roman" w:cs="Times New Roman"/>
          <w:color w:val="000000"/>
          <w:sz w:val="24"/>
          <w:szCs w:val="24"/>
          <w:rtl/>
          <w:lang w:bidi="he-IL"/>
        </w:rPr>
        <w:t>לָבָן הָאֲרַמִּי</w:t>
      </w:r>
      <w:r w:rsidR="00572BDB" w:rsidRPr="00D51317">
        <w:rPr>
          <w:rFonts w:ascii="Times New Roman" w:hAnsi="Times New Roman" w:cs="Times New Roman"/>
          <w:b/>
          <w:bCs/>
          <w:i/>
          <w:iCs/>
          <w:sz w:val="24"/>
          <w:szCs w:val="24"/>
          <w:lang w:val="fr-FR" w:eastAsia="en-GB"/>
        </w:rPr>
        <w:t> </w:t>
      </w:r>
      <w:r w:rsidR="00572BDB" w:rsidRPr="00D51317">
        <w:rPr>
          <w:rFonts w:ascii="Times New Roman" w:hAnsi="Times New Roman" w:cs="Times New Roman"/>
          <w:b/>
          <w:bCs/>
          <w:sz w:val="24"/>
          <w:szCs w:val="24"/>
          <w:lang w:val="fr-FR" w:eastAsia="en-GB"/>
        </w:rPr>
        <w:t>»</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Les rivaux d’Israël les plus dangereux pour l’identité d’Israël sont à l’origine les plus proches. </w:t>
      </w:r>
    </w:p>
    <w:p w:rsidR="006B1DDC" w:rsidRPr="00D51317" w:rsidRDefault="006B1DDC"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Voyez toutes ces lignées sorties de l’identité araméenne de la famille d’Abraham, laquelle identité araméenne de la famille d’Abraham est l’identité hébraïque dans l’exil de la civilisation de culture chaldéenne que la Bible appelle Babel (de l’antiquité).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L’histoire ne se répète jamais de la même manière, ni dans la forme ni dans le fond, mais ce sont les mêmes situations.   </w:t>
      </w:r>
    </w:p>
    <w:p w:rsidR="006B1DDC" w:rsidRPr="00D51317" w:rsidRDefault="006B1DDC"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La société d’Israël est aux prises d’arriver à se débarrasser de ce qu’on  pourrait appeler l’identité galoutique, l’identité de</w:t>
      </w:r>
      <w:r w:rsidR="00572BDB" w:rsidRPr="00D51317">
        <w:rPr>
          <w:rFonts w:ascii="Times New Roman" w:hAnsi="Times New Roman" w:cs="Times New Roman"/>
          <w:sz w:val="24"/>
          <w:szCs w:val="24"/>
          <w:lang w:val="fr-FR" w:eastAsia="en-GB"/>
        </w:rPr>
        <w:t xml:space="preserve"> </w:t>
      </w:r>
      <w:r w:rsidR="006B1DDC" w:rsidRPr="00D51317">
        <w:rPr>
          <w:rStyle w:val="text"/>
          <w:rFonts w:ascii="Times New Roman" w:hAnsi="Times New Roman" w:cs="Times New Roman"/>
          <w:color w:val="000000"/>
          <w:sz w:val="24"/>
          <w:szCs w:val="24"/>
          <w:rtl/>
          <w:lang w:bidi="he-IL"/>
        </w:rPr>
        <w:t>גָלוּת</w:t>
      </w:r>
      <w:r w:rsidRPr="00D51317">
        <w:rPr>
          <w:rFonts w:ascii="Times New Roman" w:hAnsi="Times New Roman" w:cs="Times New Roman"/>
          <w:sz w:val="24"/>
          <w:szCs w:val="24"/>
          <w:lang w:val="fr-FR" w:eastAsia="en-GB"/>
        </w:rPr>
        <w:t xml:space="preserve">. Or, l’identité araméenne c’était l’identité galoutique des hébreux à Babel.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C’est pourquoi les différentes tendances de la société juive et israélienne qui s’attachent à l’identité diasporique, avec tous les problèmes que cela pose de démission d’identité, au moment précisément où nous sommes confrontés à cette mutation historique qui nous fait vivre à l’échelle de la collectivité l’histoire d’Abraham. Redevenir hébreu en se dégageant de l’identité araméenne.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Relisez l’histoire d’Abraham dans cette perspective. Et cette histoire ne réussit qu’avec Jacob.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Un exemple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Lorsque le Midrash nous enseigne que Dieu a proposé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à toutes les nations du monde, cela met en évidence l’universalité de principe de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par rapport à l’humanité. C’est un problème très difficile, que finalement c’est une infime minorité des humains créés qui sont compatibles avec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Midrash s’expose en différentes sources : je me base pour l’explication que je vais donner sur la manière dont le Zohar l’explique, mais les sources classiques sont dans la Guémara : Dieu a proposé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à toutes les nations du monde qui l’ont refusé.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Elles n’ont pas refusé toute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comme si elles étaient des </w:t>
      </w:r>
      <w:r w:rsidRPr="00D51317">
        <w:rPr>
          <w:rFonts w:ascii="Times New Roman" w:hAnsi="Times New Roman" w:cs="Times New Roman"/>
          <w:b/>
          <w:bCs/>
          <w:i/>
          <w:iCs/>
          <w:sz w:val="24"/>
          <w:szCs w:val="24"/>
          <w:lang w:val="fr-FR" w:eastAsia="en-GB"/>
        </w:rPr>
        <w:t>Reshayim Gmourim</w:t>
      </w:r>
      <w:r w:rsidRPr="00D51317">
        <w:rPr>
          <w:rFonts w:ascii="Times New Roman" w:hAnsi="Times New Roman" w:cs="Times New Roman"/>
          <w:sz w:val="24"/>
          <w:szCs w:val="24"/>
          <w:lang w:val="fr-FR" w:eastAsia="en-GB"/>
        </w:rPr>
        <w:t xml:space="preserve">. </w:t>
      </w:r>
    </w:p>
    <w:p w:rsidR="006B1DDC" w:rsidRPr="00D51317" w:rsidRDefault="006B1DDC" w:rsidP="00D51317">
      <w:pPr>
        <w:pStyle w:val="Sansinterligne"/>
        <w:jc w:val="both"/>
        <w:rPr>
          <w:rFonts w:ascii="Times New Roman" w:hAnsi="Times New Roman" w:cs="Times New Roman"/>
          <w:sz w:val="24"/>
          <w:szCs w:val="24"/>
          <w:lang w:val="fr-FR" w:eastAsia="en-GB"/>
        </w:rPr>
      </w:pPr>
    </w:p>
    <w:p w:rsidR="00392C3D"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Ne pas croire qu’elles refusent par définition toute idée de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puisque toutes les nations se donnent des lois, des constitutions. Ce que les rabbins dans le Talmud appellent des </w:t>
      </w:r>
      <w:r w:rsidRPr="00D51317">
        <w:rPr>
          <w:rFonts w:ascii="Times New Roman" w:hAnsi="Times New Roman" w:cs="Times New Roman"/>
          <w:b/>
          <w:bCs/>
          <w:i/>
          <w:iCs/>
          <w:sz w:val="24"/>
          <w:szCs w:val="24"/>
          <w:lang w:val="fr-FR" w:eastAsia="en-GB"/>
        </w:rPr>
        <w:t>Nimoussim</w:t>
      </w:r>
      <w:r w:rsidRPr="00D51317">
        <w:rPr>
          <w:rFonts w:ascii="Times New Roman" w:hAnsi="Times New Roman" w:cs="Times New Roman"/>
          <w:sz w:val="24"/>
          <w:szCs w:val="24"/>
          <w:lang w:val="fr-FR" w:eastAsia="en-GB"/>
        </w:rPr>
        <w:t xml:space="preserve">. C’est difficilement traduisible. C’est la notion de droit en latin. Le droit romain est ce qui est légal et non ce qui est </w:t>
      </w:r>
      <w:r w:rsidRPr="00D51317">
        <w:rPr>
          <w:rFonts w:ascii="Times New Roman" w:hAnsi="Times New Roman" w:cs="Times New Roman"/>
          <w:b/>
          <w:bCs/>
          <w:i/>
          <w:iCs/>
          <w:sz w:val="24"/>
          <w:szCs w:val="24"/>
          <w:lang w:val="fr-FR" w:eastAsia="en-GB"/>
        </w:rPr>
        <w:t>Yashar</w:t>
      </w:r>
      <w:r w:rsidRPr="00D51317">
        <w:rPr>
          <w:rFonts w:ascii="Times New Roman" w:hAnsi="Times New Roman" w:cs="Times New Roman"/>
          <w:sz w:val="24"/>
          <w:szCs w:val="24"/>
          <w:lang w:val="fr-FR" w:eastAsia="en-GB"/>
        </w:rPr>
        <w:t xml:space="preserve"> = droit juste ou légitime. </w:t>
      </w:r>
    </w:p>
    <w:p w:rsidR="006B1DDC" w:rsidRPr="00D51317" w:rsidRDefault="006B1DDC"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n’y a pas de doute que chez les Romains comme chez tous les peuple et les </w:t>
      </w:r>
      <w:r w:rsidR="006B1DDC" w:rsidRPr="00D51317">
        <w:rPr>
          <w:rStyle w:val="hps"/>
          <w:rFonts w:ascii="Times New Roman" w:hAnsi="Times New Roman" w:cs="Times New Roman"/>
          <w:sz w:val="24"/>
          <w:szCs w:val="24"/>
          <w:rtl/>
          <w:lang w:bidi="he-IL"/>
        </w:rPr>
        <w:t>ח</w:t>
      </w:r>
      <w:r w:rsidR="006B1DDC" w:rsidRPr="00D51317">
        <w:rPr>
          <w:rFonts w:ascii="Times New Roman" w:hAnsi="Times New Roman" w:cs="Times New Roman"/>
          <w:sz w:val="24"/>
          <w:szCs w:val="24"/>
          <w:rtl/>
          <w:lang w:val="fr-FR" w:eastAsia="en-GB" w:bidi="he-IL"/>
        </w:rPr>
        <w:t>ָ</w:t>
      </w:r>
      <w:r w:rsidR="006B1DDC" w:rsidRPr="00D51317">
        <w:rPr>
          <w:rStyle w:val="hps"/>
          <w:rFonts w:ascii="Times New Roman" w:hAnsi="Times New Roman" w:cs="Times New Roman"/>
          <w:sz w:val="24"/>
          <w:szCs w:val="24"/>
          <w:rtl/>
          <w:lang w:bidi="he-IL"/>
        </w:rPr>
        <w:t>ס</w:t>
      </w:r>
      <w:r w:rsidR="006B1DDC" w:rsidRPr="00D51317">
        <w:rPr>
          <w:rFonts w:ascii="Times New Roman" w:hAnsi="Times New Roman" w:cs="Times New Roman"/>
          <w:kern w:val="36"/>
          <w:sz w:val="24"/>
          <w:szCs w:val="24"/>
          <w:rtl/>
          <w:lang w:val="fr-FR" w:bidi="he-IL"/>
        </w:rPr>
        <w:t>ִ</w:t>
      </w:r>
      <w:r w:rsidR="006B1DDC" w:rsidRPr="00D51317">
        <w:rPr>
          <w:rStyle w:val="hps"/>
          <w:rFonts w:ascii="Times New Roman" w:hAnsi="Times New Roman" w:cs="Times New Roman"/>
          <w:sz w:val="24"/>
          <w:szCs w:val="24"/>
          <w:rtl/>
          <w:lang w:bidi="he-IL"/>
        </w:rPr>
        <w:t>יד</w:t>
      </w:r>
      <w:r w:rsidR="006B1DDC" w:rsidRPr="00D51317">
        <w:rPr>
          <w:rFonts w:ascii="Times New Roman" w:hAnsi="Times New Roman" w:cs="Times New Roman"/>
          <w:sz w:val="24"/>
          <w:szCs w:val="24"/>
          <w:rtl/>
          <w:lang w:bidi="he-IL"/>
        </w:rPr>
        <w:t>ֵ</w:t>
      </w:r>
      <w:r w:rsidR="006B1DDC" w:rsidRPr="00D51317">
        <w:rPr>
          <w:rStyle w:val="hps"/>
          <w:rFonts w:ascii="Times New Roman" w:hAnsi="Times New Roman" w:cs="Times New Roman"/>
          <w:sz w:val="24"/>
          <w:szCs w:val="24"/>
          <w:rtl/>
          <w:lang w:bidi="he-IL"/>
        </w:rPr>
        <w:t xml:space="preserve">י </w:t>
      </w:r>
      <w:r w:rsidR="006B1DDC" w:rsidRPr="00D51317">
        <w:rPr>
          <w:rStyle w:val="text"/>
          <w:rFonts w:ascii="Times New Roman" w:hAnsi="Times New Roman" w:cs="Times New Roman"/>
          <w:color w:val="330000"/>
          <w:sz w:val="24"/>
          <w:szCs w:val="24"/>
          <w:rtl/>
          <w:lang w:bidi="he-IL"/>
        </w:rPr>
        <w:t>אוּמוֹת הָעוֹלָם</w:t>
      </w:r>
      <w:r w:rsidRPr="00D51317">
        <w:rPr>
          <w:rFonts w:ascii="Times New Roman" w:hAnsi="Times New Roman" w:cs="Times New Roman"/>
          <w:sz w:val="24"/>
          <w:szCs w:val="24"/>
          <w:lang w:val="fr-FR" w:eastAsia="en-GB"/>
        </w:rPr>
        <w:t xml:space="preserve"> qui avaient le sens de la justice mais finalement leurs constitutions sont dans la catégorie du droit et non pas de la morale érigée en légalité.   </w:t>
      </w:r>
    </w:p>
    <w:p w:rsidR="00C17B76" w:rsidRPr="00D51317" w:rsidRDefault="00C17B76"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La Talmud va jusqu’à dire : lorsque 2 Juifs ont un problème entre eux (cette loi a été formulée au temps de l’occupation romaine et reste valable pour le temps de</w:t>
      </w:r>
      <w:r w:rsidR="006B1DDC" w:rsidRPr="00D51317">
        <w:rPr>
          <w:rStyle w:val="text"/>
          <w:rFonts w:ascii="Times New Roman" w:hAnsi="Times New Roman" w:cs="Times New Roman"/>
          <w:color w:val="000000"/>
          <w:sz w:val="24"/>
          <w:szCs w:val="24"/>
          <w:rtl/>
          <w:lang w:bidi="he-IL"/>
        </w:rPr>
        <w:t xml:space="preserve">גָלוּת </w:t>
      </w:r>
      <w:r w:rsidR="006B1DDC" w:rsidRPr="00D51317">
        <w:rPr>
          <w:rStyle w:val="text"/>
          <w:rFonts w:ascii="Times New Roman" w:hAnsi="Times New Roman" w:cs="Times New Roman"/>
          <w:color w:val="000000"/>
          <w:sz w:val="24"/>
          <w:szCs w:val="24"/>
          <w:lang w:val="fr-FR" w:bidi="he-IL"/>
        </w:rPr>
        <w:t xml:space="preserve"> </w:t>
      </w:r>
      <w:r w:rsidRPr="00D51317">
        <w:rPr>
          <w:rFonts w:ascii="Times New Roman" w:hAnsi="Times New Roman" w:cs="Times New Roman"/>
          <w:sz w:val="24"/>
          <w:szCs w:val="24"/>
          <w:lang w:val="fr-FR" w:eastAsia="en-GB"/>
        </w:rPr>
        <w:t xml:space="preserve">et dans l’Israël contemporain), la </w:t>
      </w:r>
      <w:r w:rsidR="00392C3D" w:rsidRPr="00D51317">
        <w:rPr>
          <w:rFonts w:ascii="Times New Roman" w:hAnsi="Times New Roman" w:cs="Times New Roman"/>
          <w:sz w:val="24"/>
          <w:szCs w:val="24"/>
          <w:lang w:val="fr-FR" w:eastAsia="en-GB"/>
        </w:rPr>
        <w:t>règle</w:t>
      </w:r>
      <w:r w:rsidRPr="00D51317">
        <w:rPr>
          <w:rFonts w:ascii="Times New Roman" w:hAnsi="Times New Roman" w:cs="Times New Roman"/>
          <w:sz w:val="24"/>
          <w:szCs w:val="24"/>
          <w:lang w:val="fr-FR" w:eastAsia="en-GB"/>
        </w:rPr>
        <w:t xml:space="preserve"> est d’aller devant le </w:t>
      </w:r>
      <w:r w:rsidR="00C17B76" w:rsidRPr="00D51317">
        <w:rPr>
          <w:rStyle w:val="hps"/>
          <w:rFonts w:ascii="Times New Roman" w:hAnsi="Times New Roman" w:cs="Times New Roman"/>
          <w:sz w:val="24"/>
          <w:szCs w:val="24"/>
          <w:rtl/>
          <w:lang w:bidi="he-IL"/>
        </w:rPr>
        <w:t>ד</w:t>
      </w:r>
      <w:r w:rsidR="00C17B76" w:rsidRPr="00D51317">
        <w:rPr>
          <w:rFonts w:ascii="Times New Roman" w:hAnsi="Times New Roman" w:cs="Times New Roman"/>
          <w:color w:val="000000"/>
          <w:sz w:val="24"/>
          <w:szCs w:val="24"/>
          <w:rtl/>
          <w:lang w:val="fr-FR" w:eastAsia="en-GB" w:bidi="he-IL"/>
        </w:rPr>
        <w:t>ִי</w:t>
      </w:r>
      <w:r w:rsidR="00C17B76" w:rsidRPr="00D51317">
        <w:rPr>
          <w:rFonts w:ascii="Times New Roman" w:hAnsi="Times New Roman" w:cs="Times New Roman"/>
          <w:color w:val="000000"/>
          <w:sz w:val="24"/>
          <w:szCs w:val="24"/>
          <w:rtl/>
          <w:lang w:eastAsia="en-GB" w:bidi="he-IL"/>
        </w:rPr>
        <w:t>ן</w:t>
      </w:r>
      <w:r w:rsidR="00C17B76" w:rsidRPr="00D51317">
        <w:rPr>
          <w:rFonts w:ascii="Times New Roman" w:eastAsia="Times New Roman" w:hAnsi="Times New Roman" w:cs="Times New Roman"/>
          <w:sz w:val="24"/>
          <w:szCs w:val="24"/>
          <w:lang w:val="fr-FR" w:eastAsia="en-GB"/>
        </w:rPr>
        <w:t xml:space="preserve"> </w:t>
      </w:r>
      <w:r w:rsidR="00C17B76" w:rsidRPr="00D51317">
        <w:rPr>
          <w:rStyle w:val="text"/>
          <w:rFonts w:ascii="Times New Roman" w:hAnsi="Times New Roman" w:cs="Times New Roman"/>
          <w:color w:val="000000"/>
          <w:sz w:val="24"/>
          <w:szCs w:val="24"/>
          <w:rtl/>
          <w:lang w:bidi="he-IL"/>
        </w:rPr>
        <w:t>בֵּית</w:t>
      </w:r>
      <w:r w:rsidRPr="00D51317">
        <w:rPr>
          <w:rFonts w:ascii="Times New Roman" w:hAnsi="Times New Roman" w:cs="Times New Roman"/>
          <w:sz w:val="24"/>
          <w:szCs w:val="24"/>
          <w:lang w:val="fr-FR" w:eastAsia="en-GB"/>
        </w:rPr>
        <w:t xml:space="preserve">. Même si le tribunal </w:t>
      </w:r>
      <w:r w:rsidR="00FD4094" w:rsidRPr="00D51317">
        <w:rPr>
          <w:rFonts w:ascii="Times New Roman" w:hAnsi="Times New Roman" w:cs="Times New Roman"/>
          <w:color w:val="000000"/>
          <w:sz w:val="24"/>
          <w:szCs w:val="24"/>
          <w:rtl/>
          <w:lang w:eastAsia="en-GB" w:bidi="he-IL"/>
        </w:rPr>
        <w:t>גוֹי</w:t>
      </w:r>
      <w:r w:rsidRPr="00D51317">
        <w:rPr>
          <w:rFonts w:ascii="Times New Roman" w:hAnsi="Times New Roman" w:cs="Times New Roman"/>
          <w:sz w:val="24"/>
          <w:szCs w:val="24"/>
          <w:lang w:val="fr-FR" w:eastAsia="en-GB"/>
        </w:rPr>
        <w:t xml:space="preserve"> donnerait la même sanction ou rendrait la même décision car c’est la même conception du droit sur ce problème, cela reste interdit. Non parce que la décision, l’argumentation et le scrupule n’existe pas chez les </w:t>
      </w:r>
      <w:r w:rsidR="00FD4094" w:rsidRPr="00D51317">
        <w:rPr>
          <w:rFonts w:ascii="Times New Roman" w:hAnsi="Times New Roman" w:cs="Times New Roman"/>
          <w:sz w:val="24"/>
          <w:szCs w:val="24"/>
          <w:rtl/>
          <w:lang w:bidi="he-IL"/>
        </w:rPr>
        <w:t>גּוֹיִם</w:t>
      </w:r>
      <w:r w:rsidRPr="00D51317">
        <w:rPr>
          <w:rFonts w:ascii="Times New Roman" w:hAnsi="Times New Roman" w:cs="Times New Roman"/>
          <w:sz w:val="24"/>
          <w:szCs w:val="24"/>
          <w:lang w:val="fr-FR" w:eastAsia="en-GB"/>
        </w:rPr>
        <w:t xml:space="preserve">, mais parce que ce qui est droit pour eux c’est ce qui est légal et non ce qui est juste.   </w:t>
      </w:r>
    </w:p>
    <w:p w:rsidR="00C17B76" w:rsidRPr="00D51317" w:rsidRDefault="00C17B76"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Voyez l’humour dans le fait que ce sont le</w:t>
      </w:r>
      <w:r w:rsidR="00392C3D" w:rsidRPr="00D51317">
        <w:rPr>
          <w:rFonts w:ascii="Times New Roman" w:hAnsi="Times New Roman" w:cs="Times New Roman"/>
          <w:sz w:val="24"/>
          <w:szCs w:val="24"/>
          <w:lang w:val="fr-FR" w:eastAsia="en-GB"/>
        </w:rPr>
        <w:t>s</w:t>
      </w:r>
      <w:r w:rsidRPr="00D51317">
        <w:rPr>
          <w:rFonts w:ascii="Times New Roman" w:hAnsi="Times New Roman" w:cs="Times New Roman"/>
          <w:sz w:val="24"/>
          <w:szCs w:val="24"/>
          <w:lang w:val="fr-FR" w:eastAsia="en-GB"/>
        </w:rPr>
        <w:t xml:space="preserve"> Romains qui se sont arrangés à accuser les Juifs de </w:t>
      </w:r>
      <w:r w:rsidR="00392C3D" w:rsidRPr="00D51317">
        <w:rPr>
          <w:rFonts w:ascii="Times New Roman" w:hAnsi="Times New Roman" w:cs="Times New Roman"/>
          <w:sz w:val="24"/>
          <w:szCs w:val="24"/>
          <w:lang w:val="fr-FR" w:eastAsia="en-GB"/>
        </w:rPr>
        <w:t>pharisaïsme</w:t>
      </w:r>
      <w:r w:rsidRPr="00D51317">
        <w:rPr>
          <w:rFonts w:ascii="Times New Roman" w:hAnsi="Times New Roman" w:cs="Times New Roman"/>
          <w:sz w:val="24"/>
          <w:szCs w:val="24"/>
          <w:lang w:val="fr-FR" w:eastAsia="en-GB"/>
        </w:rPr>
        <w:t xml:space="preserve">, c’est-à-dire de jésuitisme. C’est-à-dire que c’était un des arguments les plus systématiques des théologiens chrétiens contre la conception de la loi du judaïsme talmudique qu’il s’agissait d’arguties légales, du légalisme qui se substituaient à la morale. Alors que c’est précisément le défaut du droit romain. Ce à quoi s’oppose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Voyez le renversement des choses.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Avec le temps on s’aperçoit malheureusement que beaucoup de Juifs manient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à la manière romaine. C’est à dire à la manière du légalisme </w:t>
      </w:r>
      <w:r w:rsidR="00392C3D" w:rsidRPr="00D51317">
        <w:rPr>
          <w:rFonts w:ascii="Times New Roman" w:hAnsi="Times New Roman" w:cs="Times New Roman"/>
          <w:sz w:val="24"/>
          <w:szCs w:val="24"/>
          <w:lang w:val="fr-FR" w:eastAsia="en-GB"/>
        </w:rPr>
        <w:t>formel</w:t>
      </w:r>
      <w:r w:rsidRPr="00D51317">
        <w:rPr>
          <w:rFonts w:ascii="Times New Roman" w:hAnsi="Times New Roman" w:cs="Times New Roman"/>
          <w:sz w:val="24"/>
          <w:szCs w:val="24"/>
          <w:lang w:val="fr-FR" w:eastAsia="en-GB"/>
        </w:rPr>
        <w:t xml:space="preserve">, pur et simple.   </w:t>
      </w:r>
    </w:p>
    <w:p w:rsidR="00C17B76" w:rsidRPr="00D51317" w:rsidRDefault="00C17B76"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 qui me frappe moi depuis que je connais la société israélienne, c’est que c’est  la philosophie du droit des tribunaux civils israéliens. Il y a une tendance au légalisme absolu, aidé par les media, pour faire croire que c’est cela qui est moral alors que ce n’est que légal.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La plus grande plaie de la société israélienne c’est ce légalisme  qui a envahi et le monde religieux et le monde non religieux.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Pour revenir au sujet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Si des nations du monde ont refusé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que Dieu propose, ce qui signifie l’acceptation que leurs histoires et leurs destinées soi</w:t>
      </w:r>
      <w:r w:rsidR="00392C3D" w:rsidRPr="00D51317">
        <w:rPr>
          <w:rFonts w:ascii="Times New Roman" w:hAnsi="Times New Roman" w:cs="Times New Roman"/>
          <w:sz w:val="24"/>
          <w:szCs w:val="24"/>
          <w:lang w:val="fr-FR" w:eastAsia="en-GB"/>
        </w:rPr>
        <w:t>en</w:t>
      </w:r>
      <w:r w:rsidRPr="00D51317">
        <w:rPr>
          <w:rFonts w:ascii="Times New Roman" w:hAnsi="Times New Roman" w:cs="Times New Roman"/>
          <w:sz w:val="24"/>
          <w:szCs w:val="24"/>
          <w:lang w:val="fr-FR" w:eastAsia="en-GB"/>
        </w:rPr>
        <w:t xml:space="preserve">t jugées selon la loi morale puisque c’est cela le contrat du Sinaï. Israël a accepté que son histoire soit jugée d’après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C’est pourquoi (Brakhot 30) Moïse a demandé à ce moment-là que la prophétie s’arrête sur les nations.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Parce que si Israël a accepté l’enjeu d’une histoire si difficile, c’est la seule histoire de la seule nation qui est jugée d’après la morale et cela se voit, bien avant le jugement dernier, dans le jugement permanent des nations du monde sur le peuple Israël. Nous sommes la seule société qui est jugée d’après des critères moraux. Indirectement, c’est un compliment. A la manière des prophètes qui ne se sont pas lassés de le dire: c’est Israël</w:t>
      </w:r>
      <w:r w:rsidR="0014130E"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 et non les autres peuples</w:t>
      </w:r>
      <w:r w:rsidR="0014130E"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 qui est interpelé car </w:t>
      </w:r>
      <w:r w:rsidR="00392C3D" w:rsidRPr="00D51317">
        <w:rPr>
          <w:rFonts w:ascii="Times New Roman" w:hAnsi="Times New Roman" w:cs="Times New Roman"/>
          <w:sz w:val="24"/>
          <w:szCs w:val="24"/>
          <w:lang w:val="fr-FR" w:eastAsia="en-GB"/>
        </w:rPr>
        <w:t>les autres ne sont pas interpel</w:t>
      </w:r>
      <w:r w:rsidRPr="00D51317">
        <w:rPr>
          <w:rFonts w:ascii="Times New Roman" w:hAnsi="Times New Roman" w:cs="Times New Roman"/>
          <w:sz w:val="24"/>
          <w:szCs w:val="24"/>
          <w:lang w:val="fr-FR" w:eastAsia="en-GB"/>
        </w:rPr>
        <w:t xml:space="preserve">ables.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Chaque fois qu’ils font allusion à des catégories de soi-disant justice, il s’agit de catégorie de droit au service d’une politique.   </w:t>
      </w:r>
    </w:p>
    <w:p w:rsidR="00C17B76" w:rsidRPr="00D51317" w:rsidRDefault="00C17B76"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Je disais donc que les nations du monde ont refusé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en cela ils ont refusé ce que Israël a accepté : que son histoire soit jugée, elle sera en fin de compte jugée au jugement dernier, mais elle est jugée de manière permanente à travers tout le temps de l’histoire, d’après les critères de la vérité morale absolue ; alors que ce n’est pas le cas pour les autres sociétés.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Le Midrash auquel je pense indique, parce que le Zohar a posé la question, à travers quel prophète Dieu a</w:t>
      </w:r>
      <w:r w:rsidR="00392C3D"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t</w:t>
      </w:r>
      <w:r w:rsidR="00392C3D"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il proposé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aux nations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Alors il y a une allusion que c’est à travers les prophètes de chaque nation. Il y avait cette catégorie des prophètes des nations.   </w:t>
      </w:r>
    </w:p>
    <w:p w:rsidR="00C17B76" w:rsidRPr="00D51317" w:rsidRDefault="00C17B76" w:rsidP="00D51317">
      <w:pPr>
        <w:pStyle w:val="Sansinterligne"/>
        <w:jc w:val="both"/>
        <w:rPr>
          <w:rFonts w:ascii="Times New Roman" w:hAnsi="Times New Roman" w:cs="Times New Roman"/>
          <w:sz w:val="24"/>
          <w:szCs w:val="24"/>
          <w:lang w:val="fr-FR" w:eastAsia="en-GB"/>
        </w:rPr>
      </w:pPr>
    </w:p>
    <w:p w:rsidR="00392C3D"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lastRenderedPageBreak/>
        <w:t xml:space="preserve">La Midrash en question va citer précisément les nations issues de la famille d’Abraham. Pour quelle raison ? Cf. les raisonnements de l’ensemble des Midrashim. C’est plus précis dans le Zohar.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C’est : Qu</w:t>
      </w:r>
      <w:r w:rsidR="0014130E"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y a</w:t>
      </w:r>
      <w:r w:rsidR="00392C3D"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t</w:t>
      </w:r>
      <w:r w:rsidR="00392C3D"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il dans Ta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 Telle </w:t>
      </w:r>
      <w:r w:rsidR="00C17B76" w:rsidRPr="00D51317">
        <w:rPr>
          <w:rFonts w:ascii="Times New Roman" w:hAnsi="Times New Roman" w:cs="Times New Roman"/>
          <w:sz w:val="24"/>
          <w:szCs w:val="24"/>
          <w:rtl/>
          <w:lang w:val="fr-FR" w:eastAsia="en-GB" w:bidi="he-IL"/>
        </w:rPr>
        <w:t>מִצְוָה</w:t>
      </w:r>
      <w:r w:rsidRPr="00D51317">
        <w:rPr>
          <w:rFonts w:ascii="Times New Roman" w:hAnsi="Times New Roman" w:cs="Times New Roman"/>
          <w:sz w:val="24"/>
          <w:szCs w:val="24"/>
          <w:lang w:val="fr-FR" w:eastAsia="en-GB"/>
        </w:rPr>
        <w:t xml:space="preserve">? Mais d’après notre identité nous ne pouvons pas être </w:t>
      </w:r>
      <w:r w:rsidR="00392C3D" w:rsidRPr="00D51317">
        <w:rPr>
          <w:rFonts w:ascii="Times New Roman" w:hAnsi="Times New Roman" w:cs="Times New Roman"/>
          <w:sz w:val="24"/>
          <w:szCs w:val="24"/>
          <w:lang w:val="fr-FR" w:eastAsia="en-GB"/>
        </w:rPr>
        <w:t>compatibles</w:t>
      </w:r>
      <w:r w:rsidRPr="00D51317">
        <w:rPr>
          <w:rFonts w:ascii="Times New Roman" w:hAnsi="Times New Roman" w:cs="Times New Roman"/>
          <w:sz w:val="24"/>
          <w:szCs w:val="24"/>
          <w:lang w:val="fr-FR" w:eastAsia="en-GB"/>
        </w:rPr>
        <w:t xml:space="preserve"> avec cette </w:t>
      </w:r>
      <w:r w:rsidR="00C17B76" w:rsidRPr="00D51317">
        <w:rPr>
          <w:rFonts w:ascii="Times New Roman" w:hAnsi="Times New Roman" w:cs="Times New Roman"/>
          <w:sz w:val="24"/>
          <w:szCs w:val="24"/>
          <w:rtl/>
          <w:lang w:val="fr-FR" w:eastAsia="en-GB" w:bidi="he-IL"/>
        </w:rPr>
        <w:t>מִצְוָה</w:t>
      </w:r>
      <w:r w:rsidRPr="00D51317">
        <w:rPr>
          <w:rFonts w:ascii="Times New Roman" w:hAnsi="Times New Roman" w:cs="Times New Roman"/>
          <w:sz w:val="24"/>
          <w:szCs w:val="24"/>
          <w:lang w:val="fr-FR" w:eastAsia="en-GB"/>
        </w:rPr>
        <w:t xml:space="preserve">!   </w:t>
      </w:r>
    </w:p>
    <w:p w:rsidR="00C17B76"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On nous donne l’exemple </w:t>
      </w:r>
      <w:r w:rsidR="00392C3D" w:rsidRPr="00D51317">
        <w:rPr>
          <w:rFonts w:ascii="Times New Roman" w:hAnsi="Times New Roman" w:cs="Times New Roman"/>
          <w:sz w:val="24"/>
          <w:szCs w:val="24"/>
          <w:lang w:val="fr-FR" w:eastAsia="en-GB"/>
        </w:rPr>
        <w:t>d’</w:t>
      </w:r>
      <w:r w:rsidR="0014130E" w:rsidRPr="00D51317">
        <w:rPr>
          <w:rFonts w:ascii="Times New Roman" w:hAnsi="Times New Roman" w:cs="Times New Roman"/>
          <w:sz w:val="24"/>
          <w:szCs w:val="24"/>
          <w:lang w:val="fr-FR" w:eastAsia="en-GB"/>
        </w:rPr>
        <w:t>Esaü</w:t>
      </w:r>
      <w:r w:rsidRPr="00D51317">
        <w:rPr>
          <w:rFonts w:ascii="Times New Roman" w:hAnsi="Times New Roman" w:cs="Times New Roman"/>
          <w:sz w:val="24"/>
          <w:szCs w:val="24"/>
          <w:lang w:val="fr-FR" w:eastAsia="en-GB"/>
        </w:rPr>
        <w:t> :</w:t>
      </w:r>
    </w:p>
    <w:p w:rsidR="00C17B76" w:rsidRPr="00D51317" w:rsidRDefault="00C17B76" w:rsidP="00D51317">
      <w:pPr>
        <w:pStyle w:val="Sansinterligne"/>
        <w:jc w:val="both"/>
        <w:rPr>
          <w:rFonts w:ascii="Times New Roman" w:hAnsi="Times New Roman" w:cs="Times New Roman"/>
          <w:sz w:val="24"/>
          <w:szCs w:val="24"/>
          <w:lang w:val="fr-FR" w:eastAsia="en-GB"/>
        </w:rPr>
      </w:pPr>
    </w:p>
    <w:p w:rsidR="00C17B76" w:rsidRPr="00D51317" w:rsidRDefault="003702D4" w:rsidP="00D51317">
      <w:pPr>
        <w:pStyle w:val="Sansinterligne"/>
        <w:numPr>
          <w:ilvl w:val="0"/>
          <w:numId w:val="1"/>
        </w:numPr>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Qu’y a</w:t>
      </w:r>
      <w:r w:rsidR="00392C3D"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t</w:t>
      </w:r>
      <w:r w:rsidR="00392C3D"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il d’écrit dans Ta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 </w:t>
      </w:r>
    </w:p>
    <w:p w:rsidR="00C17B76" w:rsidRPr="00D51317" w:rsidRDefault="00C17B76" w:rsidP="00D51317">
      <w:pPr>
        <w:pStyle w:val="Sansinterligne"/>
        <w:numPr>
          <w:ilvl w:val="0"/>
          <w:numId w:val="1"/>
        </w:numPr>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r w:rsidR="003702D4" w:rsidRPr="00D51317">
        <w:rPr>
          <w:rFonts w:ascii="Times New Roman" w:hAnsi="Times New Roman" w:cs="Times New Roman"/>
          <w:i/>
          <w:iCs/>
          <w:sz w:val="24"/>
          <w:szCs w:val="24"/>
          <w:lang w:val="fr-FR" w:eastAsia="en-GB"/>
        </w:rPr>
        <w:t>Tu ne tueras</w:t>
      </w:r>
      <w:r w:rsidR="003702D4" w:rsidRPr="00D51317">
        <w:rPr>
          <w:rFonts w:ascii="Times New Roman" w:hAnsi="Times New Roman" w:cs="Times New Roman"/>
          <w:sz w:val="24"/>
          <w:szCs w:val="24"/>
          <w:lang w:val="fr-FR" w:eastAsia="en-GB"/>
        </w:rPr>
        <w:t xml:space="preserve"> pas ! </w:t>
      </w:r>
    </w:p>
    <w:p w:rsidR="003702D4" w:rsidRPr="00D51317" w:rsidRDefault="003702D4" w:rsidP="00D51317">
      <w:pPr>
        <w:pStyle w:val="Sansinterligne"/>
        <w:numPr>
          <w:ilvl w:val="0"/>
          <w:numId w:val="1"/>
        </w:numPr>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Je ne peux pas accepter à cause de la bénédiction </w:t>
      </w:r>
      <w:r w:rsidR="00392C3D" w:rsidRPr="00D51317">
        <w:rPr>
          <w:rFonts w:ascii="Times New Roman" w:hAnsi="Times New Roman" w:cs="Times New Roman"/>
          <w:sz w:val="24"/>
          <w:szCs w:val="24"/>
          <w:lang w:val="fr-FR" w:eastAsia="en-GB"/>
        </w:rPr>
        <w:t>paternelle</w:t>
      </w:r>
      <w:r w:rsidRPr="00D51317">
        <w:rPr>
          <w:rFonts w:ascii="Times New Roman" w:hAnsi="Times New Roman" w:cs="Times New Roman"/>
          <w:sz w:val="24"/>
          <w:szCs w:val="24"/>
          <w:lang w:val="fr-FR" w:eastAsia="en-GB"/>
        </w:rPr>
        <w:t> </w:t>
      </w:r>
      <w:r w:rsidR="00392C3D" w:rsidRPr="00D51317">
        <w:rPr>
          <w:rFonts w:ascii="Times New Roman" w:hAnsi="Times New Roman" w:cs="Times New Roman"/>
          <w:sz w:val="24"/>
          <w:szCs w:val="24"/>
          <w:lang w:val="fr-FR" w:eastAsia="en-GB"/>
        </w:rPr>
        <w:t>:</w:t>
      </w:r>
      <w:r w:rsidR="00C17B76" w:rsidRPr="00D51317">
        <w:rPr>
          <w:rFonts w:ascii="Times New Roman" w:hAnsi="Times New Roman" w:cs="Times New Roman"/>
          <w:sz w:val="24"/>
          <w:szCs w:val="24"/>
          <w:lang w:val="fr-FR" w:eastAsia="en-GB"/>
        </w:rPr>
        <w:t> </w:t>
      </w:r>
      <w:r w:rsidR="00392C3D" w:rsidRPr="00D51317">
        <w:rPr>
          <w:rFonts w:ascii="Times New Roman" w:hAnsi="Times New Roman" w:cs="Times New Roman"/>
          <w:i/>
          <w:iCs/>
          <w:sz w:val="24"/>
          <w:szCs w:val="24"/>
          <w:lang w:val="fr-FR" w:eastAsia="en-GB"/>
        </w:rPr>
        <w:t>Tu</w:t>
      </w:r>
      <w:r w:rsidRPr="00D51317">
        <w:rPr>
          <w:rFonts w:ascii="Times New Roman" w:hAnsi="Times New Roman" w:cs="Times New Roman"/>
          <w:i/>
          <w:iCs/>
          <w:sz w:val="24"/>
          <w:szCs w:val="24"/>
          <w:lang w:val="fr-FR" w:eastAsia="en-GB"/>
        </w:rPr>
        <w:t xml:space="preserve"> vivras de ton épée</w:t>
      </w:r>
      <w:r w:rsidRPr="00D51317">
        <w:rPr>
          <w:rFonts w:ascii="Times New Roman" w:hAnsi="Times New Roman" w:cs="Times New Roman"/>
          <w:sz w:val="24"/>
          <w:szCs w:val="24"/>
          <w:lang w:val="fr-FR" w:eastAsia="en-GB"/>
        </w:rPr>
        <w:t> !</w:t>
      </w:r>
      <w:r w:rsidR="00C17B76" w:rsidRPr="00D51317">
        <w:rPr>
          <w:rFonts w:ascii="Times New Roman"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w:t>
      </w:r>
    </w:p>
    <w:p w:rsidR="00C17B76" w:rsidRPr="00D51317" w:rsidRDefault="00C17B76"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Rome ne peut pas éviter la guerre : de toutes les civilisations, elle a été la plus guerrière.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Mais la propagande a fait que la culture générale a retenu de Rome la </w:t>
      </w:r>
      <w:r w:rsidRPr="00D51317">
        <w:rPr>
          <w:rFonts w:ascii="Times New Roman" w:hAnsi="Times New Roman" w:cs="Times New Roman"/>
          <w:i/>
          <w:iCs/>
          <w:sz w:val="24"/>
          <w:szCs w:val="24"/>
          <w:lang w:val="fr-FR" w:eastAsia="en-GB"/>
        </w:rPr>
        <w:t>Pax Romana</w:t>
      </w:r>
      <w:r w:rsidRPr="00D51317">
        <w:rPr>
          <w:rFonts w:ascii="Times New Roman" w:hAnsi="Times New Roman" w:cs="Times New Roman"/>
          <w:sz w:val="24"/>
          <w:szCs w:val="24"/>
          <w:lang w:val="fr-FR" w:eastAsia="en-GB"/>
        </w:rPr>
        <w:t xml:space="preserve"> - la paix romaine ! Ce sont des martiens ! Par ailleurs ce n’est pas par hasard que lorsqu’ils ont voulu faire </w:t>
      </w:r>
      <w:r w:rsidR="00C17B76" w:rsidRPr="00D51317">
        <w:rPr>
          <w:rFonts w:ascii="Times New Roman" w:eastAsia="Times New Roman" w:hAnsi="Times New Roman" w:cs="Times New Roman"/>
          <w:color w:val="000000"/>
          <w:sz w:val="24"/>
          <w:szCs w:val="24"/>
          <w:rtl/>
          <w:lang w:eastAsia="en-GB" w:bidi="he-IL"/>
        </w:rPr>
        <w:t>תּ</w:t>
      </w:r>
      <w:r w:rsidR="00C17B76" w:rsidRPr="00D51317">
        <w:rPr>
          <w:rFonts w:ascii="Times New Roman" w:hAnsi="Times New Roman" w:cs="Times New Roman"/>
          <w:sz w:val="24"/>
          <w:szCs w:val="24"/>
          <w:rtl/>
          <w:lang w:bidi="he-IL"/>
        </w:rPr>
        <w:t>ְ</w:t>
      </w:r>
      <w:r w:rsidR="00C17B76" w:rsidRPr="00D51317">
        <w:rPr>
          <w:rFonts w:ascii="Times New Roman" w:hAnsi="Times New Roman" w:cs="Times New Roman"/>
          <w:sz w:val="24"/>
          <w:szCs w:val="24"/>
          <w:rtl/>
          <w:lang w:val="fr-FR" w:eastAsia="en-GB" w:bidi="he-IL"/>
        </w:rPr>
        <w:t>ש</w:t>
      </w:r>
      <w:r w:rsidR="00C17B76" w:rsidRPr="00D51317">
        <w:rPr>
          <w:rFonts w:ascii="Times New Roman" w:hAnsi="Times New Roman" w:cs="Times New Roman"/>
          <w:sz w:val="24"/>
          <w:szCs w:val="24"/>
          <w:rtl/>
          <w:lang w:bidi="he-IL"/>
        </w:rPr>
        <w:t>וּ</w:t>
      </w:r>
      <w:r w:rsidR="00C17B76" w:rsidRPr="00D51317">
        <w:rPr>
          <w:rFonts w:ascii="Times New Roman" w:hAnsi="Times New Roman" w:cs="Times New Roman"/>
          <w:sz w:val="24"/>
          <w:szCs w:val="24"/>
          <w:rtl/>
          <w:lang w:val="fr-FR" w:eastAsia="en-GB" w:bidi="he-IL"/>
        </w:rPr>
        <w:t>ב</w:t>
      </w:r>
      <w:r w:rsidR="00C17B76" w:rsidRPr="00D51317">
        <w:rPr>
          <w:rStyle w:val="text"/>
          <w:rFonts w:ascii="Times New Roman" w:hAnsi="Times New Roman" w:cs="Times New Roman"/>
          <w:color w:val="330000"/>
          <w:sz w:val="24"/>
          <w:szCs w:val="24"/>
          <w:rtl/>
          <w:lang w:bidi="he-IL"/>
        </w:rPr>
        <w:t>ָ</w:t>
      </w:r>
      <w:r w:rsidR="00C17B76" w:rsidRPr="00D51317">
        <w:rPr>
          <w:rFonts w:ascii="Times New Roman" w:hAnsi="Times New Roman" w:cs="Times New Roman"/>
          <w:sz w:val="24"/>
          <w:szCs w:val="24"/>
          <w:rtl/>
          <w:lang w:val="fr-FR" w:eastAsia="en-GB" w:bidi="he-IL"/>
        </w:rPr>
        <w:t>ה</w:t>
      </w:r>
      <w:r w:rsidRPr="00D51317">
        <w:rPr>
          <w:rFonts w:ascii="Times New Roman" w:hAnsi="Times New Roman" w:cs="Times New Roman"/>
          <w:sz w:val="24"/>
          <w:szCs w:val="24"/>
          <w:lang w:val="fr-FR" w:eastAsia="en-GB"/>
        </w:rPr>
        <w:t xml:space="preserve">, de toutes les </w:t>
      </w:r>
      <w:r w:rsidR="00C17B76" w:rsidRPr="00D51317">
        <w:rPr>
          <w:rFonts w:ascii="Times New Roman" w:hAnsi="Times New Roman" w:cs="Times New Roman"/>
          <w:sz w:val="24"/>
          <w:szCs w:val="24"/>
          <w:rtl/>
          <w:lang w:val="fr-FR" w:eastAsia="en-GB" w:bidi="he-IL"/>
        </w:rPr>
        <w:t>מִצוֹת</w:t>
      </w:r>
      <w:r w:rsidR="00C17B76"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ils aient retenu une seule </w:t>
      </w:r>
      <w:r w:rsidR="00C17B76" w:rsidRPr="00D51317">
        <w:rPr>
          <w:rFonts w:ascii="Times New Roman" w:hAnsi="Times New Roman" w:cs="Times New Roman"/>
          <w:sz w:val="24"/>
          <w:szCs w:val="24"/>
          <w:rtl/>
          <w:lang w:val="fr-FR" w:eastAsia="en-GB" w:bidi="he-IL"/>
        </w:rPr>
        <w:t>מִצְוָה</w:t>
      </w:r>
      <w:r w:rsidRPr="00D51317">
        <w:rPr>
          <w:rFonts w:ascii="Times New Roman" w:hAnsi="Times New Roman" w:cs="Times New Roman"/>
          <w:sz w:val="24"/>
          <w:szCs w:val="24"/>
          <w:lang w:val="fr-FR" w:eastAsia="en-GB"/>
        </w:rPr>
        <w:t xml:space="preserve"> : « Tu aimeras ton prochain comme toi même. » Le reste de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ne les intéresse pas, c’est la perche qui leur a été donnée pour être sauvé. Un romain devenant chrétien pourrait être sauvé </w:t>
      </w:r>
      <w:r w:rsidR="00392C3D" w:rsidRPr="00D51317">
        <w:rPr>
          <w:rFonts w:ascii="Times New Roman" w:hAnsi="Times New Roman" w:cs="Times New Roman"/>
          <w:sz w:val="24"/>
          <w:szCs w:val="24"/>
          <w:lang w:val="fr-FR" w:eastAsia="en-GB"/>
        </w:rPr>
        <w:t>s’il</w:t>
      </w:r>
      <w:r w:rsidRPr="00D51317">
        <w:rPr>
          <w:rFonts w:ascii="Times New Roman" w:hAnsi="Times New Roman" w:cs="Times New Roman"/>
          <w:sz w:val="24"/>
          <w:szCs w:val="24"/>
          <w:lang w:val="fr-FR" w:eastAsia="en-GB"/>
        </w:rPr>
        <w:t xml:space="preserve"> est réellement charitable.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Au niveau individuel, il y a possible performance dans l’ordre de cette </w:t>
      </w:r>
      <w:r w:rsidR="00C17B76" w:rsidRPr="00D51317">
        <w:rPr>
          <w:rFonts w:ascii="Times New Roman" w:hAnsi="Times New Roman" w:cs="Times New Roman"/>
          <w:sz w:val="24"/>
          <w:szCs w:val="24"/>
          <w:rtl/>
          <w:lang w:val="fr-FR" w:eastAsia="en-GB" w:bidi="he-IL"/>
        </w:rPr>
        <w:t>מ</w:t>
      </w:r>
      <w:r w:rsidR="00C17B76" w:rsidRPr="00D51317">
        <w:rPr>
          <w:rFonts w:ascii="Times New Roman" w:eastAsia="Times New Roman" w:hAnsi="Times New Roman" w:cs="Times New Roman"/>
          <w:color w:val="000000"/>
          <w:sz w:val="24"/>
          <w:szCs w:val="24"/>
          <w:rtl/>
          <w:lang w:eastAsia="en-GB" w:bidi="he-IL"/>
        </w:rPr>
        <w:t>ּ</w:t>
      </w:r>
      <w:r w:rsidR="00C17B76" w:rsidRPr="00D51317">
        <w:rPr>
          <w:rFonts w:ascii="Times New Roman" w:hAnsi="Times New Roman" w:cs="Times New Roman"/>
          <w:sz w:val="24"/>
          <w:szCs w:val="24"/>
          <w:rtl/>
          <w:lang w:val="fr-FR" w:eastAsia="en-GB" w:bidi="he-IL"/>
        </w:rPr>
        <w:t>ִ</w:t>
      </w:r>
      <w:r w:rsidR="00C17B76" w:rsidRPr="00D51317">
        <w:rPr>
          <w:rFonts w:ascii="Times New Roman" w:hAnsi="Times New Roman" w:cs="Times New Roman"/>
          <w:color w:val="000000"/>
          <w:sz w:val="24"/>
          <w:szCs w:val="24"/>
          <w:rtl/>
          <w:lang w:val="fr-FR" w:eastAsia="en-GB" w:bidi="he-IL"/>
        </w:rPr>
        <w:t>דָה</w:t>
      </w:r>
      <w:r w:rsidR="00C17B76" w:rsidRPr="00D51317">
        <w:rPr>
          <w:rFonts w:ascii="Times New Roman" w:hAnsi="Times New Roman" w:cs="Times New Roman"/>
          <w:sz w:val="24"/>
          <w:szCs w:val="24"/>
          <w:rtl/>
          <w:lang w:bidi="he-IL"/>
        </w:rPr>
        <w:t xml:space="preserve"> </w:t>
      </w:r>
      <w:r w:rsidR="00C17B76" w:rsidRPr="00D51317">
        <w:rPr>
          <w:rFonts w:ascii="Times New Roman" w:hAnsi="Times New Roman" w:cs="Times New Roman"/>
          <w:sz w:val="24"/>
          <w:szCs w:val="24"/>
          <w:lang w:val="fr-FR" w:bidi="he-IL"/>
        </w:rPr>
        <w:t xml:space="preserve"> </w:t>
      </w:r>
      <w:r w:rsidRPr="00D51317">
        <w:rPr>
          <w:rFonts w:ascii="Times New Roman" w:hAnsi="Times New Roman" w:cs="Times New Roman"/>
          <w:sz w:val="24"/>
          <w:szCs w:val="24"/>
          <w:lang w:val="fr-FR" w:eastAsia="en-GB"/>
        </w:rPr>
        <w:t xml:space="preserve">de charité.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Cela met bien en évidence que leur manière d’être c’est la guerre. C’est pourquoi lorsqu’ils ont fait </w:t>
      </w:r>
      <w:r w:rsidR="00C17B76" w:rsidRPr="00D51317">
        <w:rPr>
          <w:rFonts w:ascii="Times New Roman" w:eastAsia="Times New Roman" w:hAnsi="Times New Roman" w:cs="Times New Roman"/>
          <w:color w:val="000000"/>
          <w:sz w:val="24"/>
          <w:szCs w:val="24"/>
          <w:rtl/>
          <w:lang w:eastAsia="en-GB" w:bidi="he-IL"/>
        </w:rPr>
        <w:t>תּ</w:t>
      </w:r>
      <w:r w:rsidR="00C17B76" w:rsidRPr="00D51317">
        <w:rPr>
          <w:rFonts w:ascii="Times New Roman" w:hAnsi="Times New Roman" w:cs="Times New Roman"/>
          <w:sz w:val="24"/>
          <w:szCs w:val="24"/>
          <w:rtl/>
          <w:lang w:bidi="he-IL"/>
        </w:rPr>
        <w:t>ְ</w:t>
      </w:r>
      <w:r w:rsidR="00C17B76" w:rsidRPr="00D51317">
        <w:rPr>
          <w:rFonts w:ascii="Times New Roman" w:hAnsi="Times New Roman" w:cs="Times New Roman"/>
          <w:sz w:val="24"/>
          <w:szCs w:val="24"/>
          <w:rtl/>
          <w:lang w:val="fr-FR" w:eastAsia="en-GB" w:bidi="he-IL"/>
        </w:rPr>
        <w:t>ש</w:t>
      </w:r>
      <w:r w:rsidR="00C17B76" w:rsidRPr="00D51317">
        <w:rPr>
          <w:rFonts w:ascii="Times New Roman" w:hAnsi="Times New Roman" w:cs="Times New Roman"/>
          <w:sz w:val="24"/>
          <w:szCs w:val="24"/>
          <w:rtl/>
          <w:lang w:bidi="he-IL"/>
        </w:rPr>
        <w:t>וּ</w:t>
      </w:r>
      <w:r w:rsidR="00C17B76" w:rsidRPr="00D51317">
        <w:rPr>
          <w:rFonts w:ascii="Times New Roman" w:hAnsi="Times New Roman" w:cs="Times New Roman"/>
          <w:sz w:val="24"/>
          <w:szCs w:val="24"/>
          <w:rtl/>
          <w:lang w:val="fr-FR" w:eastAsia="en-GB" w:bidi="he-IL"/>
        </w:rPr>
        <w:t>ב</w:t>
      </w:r>
      <w:r w:rsidR="00C17B76" w:rsidRPr="00D51317">
        <w:rPr>
          <w:rStyle w:val="text"/>
          <w:rFonts w:ascii="Times New Roman" w:hAnsi="Times New Roman" w:cs="Times New Roman"/>
          <w:color w:val="330000"/>
          <w:sz w:val="24"/>
          <w:szCs w:val="24"/>
          <w:rtl/>
          <w:lang w:bidi="he-IL"/>
        </w:rPr>
        <w:t>ָ</w:t>
      </w:r>
      <w:r w:rsidR="00C17B76" w:rsidRPr="00D51317">
        <w:rPr>
          <w:rFonts w:ascii="Times New Roman" w:hAnsi="Times New Roman" w:cs="Times New Roman"/>
          <w:sz w:val="24"/>
          <w:szCs w:val="24"/>
          <w:rtl/>
          <w:lang w:val="fr-FR" w:eastAsia="en-GB" w:bidi="he-IL"/>
        </w:rPr>
        <w:t>ה</w:t>
      </w:r>
      <w:r w:rsidRPr="00D51317">
        <w:rPr>
          <w:rFonts w:ascii="Times New Roman" w:hAnsi="Times New Roman" w:cs="Times New Roman"/>
          <w:sz w:val="24"/>
          <w:szCs w:val="24"/>
          <w:lang w:val="fr-FR" w:eastAsia="en-GB"/>
        </w:rPr>
        <w:t xml:space="preserve"> parce qu’ils ont voulu faire </w:t>
      </w:r>
      <w:r w:rsidR="00C17B76" w:rsidRPr="00D51317">
        <w:rPr>
          <w:rFonts w:ascii="Times New Roman" w:eastAsia="Times New Roman" w:hAnsi="Times New Roman" w:cs="Times New Roman"/>
          <w:color w:val="000000"/>
          <w:sz w:val="24"/>
          <w:szCs w:val="24"/>
          <w:rtl/>
          <w:lang w:eastAsia="en-GB" w:bidi="he-IL"/>
        </w:rPr>
        <w:t>תּ</w:t>
      </w:r>
      <w:r w:rsidR="00C17B76" w:rsidRPr="00D51317">
        <w:rPr>
          <w:rFonts w:ascii="Times New Roman" w:hAnsi="Times New Roman" w:cs="Times New Roman"/>
          <w:sz w:val="24"/>
          <w:szCs w:val="24"/>
          <w:rtl/>
          <w:lang w:bidi="he-IL"/>
        </w:rPr>
        <w:t>ְ</w:t>
      </w:r>
      <w:r w:rsidR="00C17B76" w:rsidRPr="00D51317">
        <w:rPr>
          <w:rFonts w:ascii="Times New Roman" w:hAnsi="Times New Roman" w:cs="Times New Roman"/>
          <w:sz w:val="24"/>
          <w:szCs w:val="24"/>
          <w:rtl/>
          <w:lang w:val="fr-FR" w:eastAsia="en-GB" w:bidi="he-IL"/>
        </w:rPr>
        <w:t>ש</w:t>
      </w:r>
      <w:r w:rsidR="00C17B76" w:rsidRPr="00D51317">
        <w:rPr>
          <w:rFonts w:ascii="Times New Roman" w:hAnsi="Times New Roman" w:cs="Times New Roman"/>
          <w:sz w:val="24"/>
          <w:szCs w:val="24"/>
          <w:rtl/>
          <w:lang w:bidi="he-IL"/>
        </w:rPr>
        <w:t>וּ</w:t>
      </w:r>
      <w:r w:rsidR="00C17B76" w:rsidRPr="00D51317">
        <w:rPr>
          <w:rFonts w:ascii="Times New Roman" w:hAnsi="Times New Roman" w:cs="Times New Roman"/>
          <w:sz w:val="24"/>
          <w:szCs w:val="24"/>
          <w:rtl/>
          <w:lang w:val="fr-FR" w:eastAsia="en-GB" w:bidi="he-IL"/>
        </w:rPr>
        <w:t>ב</w:t>
      </w:r>
      <w:r w:rsidR="00C17B76" w:rsidRPr="00D51317">
        <w:rPr>
          <w:rStyle w:val="text"/>
          <w:rFonts w:ascii="Times New Roman" w:hAnsi="Times New Roman" w:cs="Times New Roman"/>
          <w:color w:val="330000"/>
          <w:sz w:val="24"/>
          <w:szCs w:val="24"/>
          <w:rtl/>
          <w:lang w:bidi="he-IL"/>
        </w:rPr>
        <w:t>ָ</w:t>
      </w:r>
      <w:r w:rsidR="00C17B76" w:rsidRPr="00D51317">
        <w:rPr>
          <w:rFonts w:ascii="Times New Roman" w:hAnsi="Times New Roman" w:cs="Times New Roman"/>
          <w:sz w:val="24"/>
          <w:szCs w:val="24"/>
          <w:rtl/>
          <w:lang w:val="fr-FR" w:eastAsia="en-GB" w:bidi="he-IL"/>
        </w:rPr>
        <w:t>ה</w:t>
      </w:r>
      <w:r w:rsidR="0014130E"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 ils ont choisi comme idéal précisément la </w:t>
      </w:r>
      <w:r w:rsidR="00C17B76" w:rsidRPr="00D51317">
        <w:rPr>
          <w:rFonts w:ascii="Times New Roman" w:hAnsi="Times New Roman" w:cs="Times New Roman"/>
          <w:sz w:val="24"/>
          <w:szCs w:val="24"/>
          <w:rtl/>
          <w:lang w:val="fr-FR" w:eastAsia="en-GB" w:bidi="he-IL"/>
        </w:rPr>
        <w:t>מִצְוָה</w:t>
      </w:r>
      <w:r w:rsidRPr="00D51317">
        <w:rPr>
          <w:rFonts w:ascii="Times New Roman" w:hAnsi="Times New Roman" w:cs="Times New Roman"/>
          <w:sz w:val="24"/>
          <w:szCs w:val="24"/>
          <w:lang w:val="fr-FR" w:eastAsia="en-GB"/>
        </w:rPr>
        <w:t xml:space="preserve"> qui correspond à cette empêchement pour eux d’accepter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Midrash : et c’est vrai également pour Amon, pour Moav, pour </w:t>
      </w:r>
      <w:r w:rsidR="00392C3D" w:rsidRPr="00D51317">
        <w:rPr>
          <w:rFonts w:ascii="Times New Roman" w:hAnsi="Times New Roman" w:cs="Times New Roman"/>
          <w:sz w:val="24"/>
          <w:szCs w:val="24"/>
          <w:lang w:val="fr-FR" w:eastAsia="en-GB"/>
        </w:rPr>
        <w:t>Ismaël</w:t>
      </w:r>
      <w:r w:rsidRPr="00D51317">
        <w:rPr>
          <w:rFonts w:ascii="Times New Roman" w:hAnsi="Times New Roman" w:cs="Times New Roman"/>
          <w:sz w:val="24"/>
          <w:szCs w:val="24"/>
          <w:lang w:val="fr-FR" w:eastAsia="en-GB"/>
        </w:rPr>
        <w:t xml:space="preserve">, et pour </w:t>
      </w:r>
      <w:r w:rsidR="00392C3D" w:rsidRPr="00D51317">
        <w:rPr>
          <w:rFonts w:ascii="Times New Roman" w:hAnsi="Times New Roman" w:cs="Times New Roman"/>
          <w:sz w:val="24"/>
          <w:szCs w:val="24"/>
          <w:lang w:val="fr-FR" w:eastAsia="en-GB"/>
        </w:rPr>
        <w:t>Esaü</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Cela veut dire qu’il n’en était question que pour les peuples qui auraient pu se prévaloir d’un lien avec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grâce au lien d’origine de la famille d’Abraham. Et c’est à travers eux que les autres nations du monde ont entendu parler de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w:t>
      </w:r>
    </w:p>
    <w:p w:rsidR="00C17B76" w:rsidRPr="00D51317" w:rsidRDefault="00C17B76"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Cela me rappelle un souvenir d’enfance : étudiant j’étais très impressionné par la littérature antisémite française de Jean et </w:t>
      </w:r>
      <w:r w:rsidR="00392C3D" w:rsidRPr="00D51317">
        <w:rPr>
          <w:rFonts w:ascii="Times New Roman" w:hAnsi="Times New Roman" w:cs="Times New Roman"/>
          <w:sz w:val="24"/>
          <w:szCs w:val="24"/>
          <w:lang w:val="fr-FR" w:eastAsia="en-GB"/>
        </w:rPr>
        <w:t>Jérôme</w:t>
      </w:r>
      <w:r w:rsidRPr="00D51317">
        <w:rPr>
          <w:rFonts w:ascii="Times New Roman" w:hAnsi="Times New Roman" w:cs="Times New Roman"/>
          <w:sz w:val="24"/>
          <w:szCs w:val="24"/>
          <w:lang w:val="fr-FR" w:eastAsia="en-GB"/>
        </w:rPr>
        <w:t xml:space="preserve"> Taro : « A l’ombre de la croix ». J’avais complété « à l’ombre de la croix et du croissant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Effectivement les communautés juives ne se sont maintenues que dans les civilisations qui ont été touchées dans le nord de la </w:t>
      </w:r>
      <w:r w:rsidR="00392C3D" w:rsidRPr="00D51317">
        <w:rPr>
          <w:rFonts w:ascii="Times New Roman" w:hAnsi="Times New Roman" w:cs="Times New Roman"/>
          <w:sz w:val="24"/>
          <w:szCs w:val="24"/>
          <w:lang w:val="fr-FR" w:eastAsia="en-GB"/>
        </w:rPr>
        <w:t>méditerranée</w:t>
      </w:r>
      <w:r w:rsidRPr="00D51317">
        <w:rPr>
          <w:rFonts w:ascii="Times New Roman" w:hAnsi="Times New Roman" w:cs="Times New Roman"/>
          <w:sz w:val="24"/>
          <w:szCs w:val="24"/>
          <w:lang w:val="fr-FR" w:eastAsia="en-GB"/>
        </w:rPr>
        <w:t xml:space="preserve"> par le </w:t>
      </w:r>
      <w:r w:rsidR="00392C3D" w:rsidRPr="00D51317">
        <w:rPr>
          <w:rFonts w:ascii="Times New Roman" w:hAnsi="Times New Roman" w:cs="Times New Roman"/>
          <w:sz w:val="24"/>
          <w:szCs w:val="24"/>
          <w:lang w:val="fr-FR" w:eastAsia="en-GB"/>
        </w:rPr>
        <w:t>christianisme</w:t>
      </w:r>
      <w:r w:rsidRPr="00D51317">
        <w:rPr>
          <w:rFonts w:ascii="Times New Roman" w:hAnsi="Times New Roman" w:cs="Times New Roman"/>
          <w:sz w:val="24"/>
          <w:szCs w:val="24"/>
          <w:lang w:val="fr-FR" w:eastAsia="en-GB"/>
        </w:rPr>
        <w:t xml:space="preserve"> et dans le sud par l’islam. Partout ailleurs l’exil juif s’est perdu, dissout, perdu. Il fallait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00C17B76" w:rsidRPr="00D51317">
        <w:rPr>
          <w:rStyle w:val="text"/>
          <w:rFonts w:ascii="Times New Roman" w:hAnsi="Times New Roman" w:cs="Times New Roman"/>
          <w:sz w:val="24"/>
          <w:szCs w:val="24"/>
          <w:lang w:val="fr-FR" w:bidi="he-IL"/>
        </w:rPr>
        <w:t xml:space="preserve"> </w:t>
      </w:r>
      <w:r w:rsidRPr="00D51317">
        <w:rPr>
          <w:rFonts w:ascii="Times New Roman" w:hAnsi="Times New Roman" w:cs="Times New Roman"/>
          <w:sz w:val="24"/>
          <w:szCs w:val="24"/>
          <w:lang w:val="fr-FR" w:eastAsia="en-GB"/>
        </w:rPr>
        <w:t xml:space="preserve">de l’église et de la mosquée pour que l’exil puisse s’accomplir jusque dans sa finalité.   </w:t>
      </w:r>
    </w:p>
    <w:p w:rsidR="00572BDB" w:rsidRPr="00D51317" w:rsidRDefault="00572BDB"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Je vous donne un exemple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L’exil juif en Chine a révélé une assimilation. La </w:t>
      </w:r>
      <w:r w:rsidR="00392C3D" w:rsidRPr="00D51317">
        <w:rPr>
          <w:rFonts w:ascii="Times New Roman" w:hAnsi="Times New Roman" w:cs="Times New Roman"/>
          <w:sz w:val="24"/>
          <w:szCs w:val="24"/>
          <w:lang w:val="fr-FR" w:eastAsia="en-GB"/>
        </w:rPr>
        <w:t>civilisation</w:t>
      </w:r>
      <w:r w:rsidRPr="00D51317">
        <w:rPr>
          <w:rFonts w:ascii="Times New Roman" w:hAnsi="Times New Roman" w:cs="Times New Roman"/>
          <w:sz w:val="24"/>
          <w:szCs w:val="24"/>
          <w:lang w:val="fr-FR" w:eastAsia="en-GB"/>
        </w:rPr>
        <w:t xml:space="preserve"> chinoise est tellement assimilatrice qu’elle les a </w:t>
      </w:r>
      <w:r w:rsidR="0014130E" w:rsidRPr="00D51317">
        <w:rPr>
          <w:rFonts w:ascii="Times New Roman" w:hAnsi="Times New Roman" w:cs="Times New Roman"/>
          <w:sz w:val="24"/>
          <w:szCs w:val="24"/>
          <w:lang w:val="fr-FR" w:eastAsia="en-GB"/>
        </w:rPr>
        <w:t>absorbés</w:t>
      </w:r>
      <w:r w:rsidRPr="00D51317">
        <w:rPr>
          <w:rFonts w:ascii="Times New Roman" w:hAnsi="Times New Roman" w:cs="Times New Roman"/>
          <w:sz w:val="24"/>
          <w:szCs w:val="24"/>
          <w:lang w:val="fr-FR" w:eastAsia="en-GB"/>
        </w:rPr>
        <w:t xml:space="preserve">. Actuellement c’est en train de se faire aux Etats-Unis. Le judaïsme américain va disparaître.     </w:t>
      </w:r>
    </w:p>
    <w:p w:rsidR="00572BDB" w:rsidRPr="00D51317" w:rsidRDefault="00572BDB"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Israël a été interpellé à travers l’histoire par ces branches de la famille d’Abraham qui étaient de la même origine araméenne. La Bible a été très sobre sur toute cette préhistoire de la sortie de la famille d’Abraham d’Our-Kasdim</w:t>
      </w:r>
      <w:r w:rsidR="0014130E"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 car l’histoire d’Israël a un pré-commencement avec la sortie d’Abraham d’Our-Kasdim mais elle commence avec la sortie d’Egypte. Mais imaginez le tri d’identité, le brassage d’identité qu’il y a eu à partir de l’identité originelle, à travers cette civilisation de l’antiquité, la civilisation de Babel qui avait une annexe en Egypte, et puis uniquement ceux qui ont traversé les épreuves d’identité à travers toute cette confrontation d’identité. Encore une fois, de l’hébreu enfoui dans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(l’écorce impure) et qui est en même temps ce qui protège le fruit tout en le niant.   </w:t>
      </w:r>
    </w:p>
    <w:p w:rsidR="00572BDB" w:rsidRPr="00D51317" w:rsidRDefault="00572BDB"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lastRenderedPageBreak/>
        <w:t xml:space="preserve">Il y a des fruits dont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est intérieure et d’autres dont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est extérieure.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Cf. les </w:t>
      </w:r>
      <w:r w:rsidR="00572BDB" w:rsidRPr="00D51317">
        <w:rPr>
          <w:rStyle w:val="text"/>
          <w:rFonts w:ascii="Times New Roman" w:hAnsi="Times New Roman" w:cs="Times New Roman"/>
          <w:color w:val="000000"/>
          <w:sz w:val="24"/>
          <w:szCs w:val="24"/>
          <w:rtl/>
          <w:lang w:bidi="he-IL"/>
        </w:rPr>
        <w:t>כַּ</w:t>
      </w:r>
      <w:r w:rsidR="00572BDB" w:rsidRPr="00D51317">
        <w:rPr>
          <w:rStyle w:val="text"/>
          <w:rFonts w:ascii="Times New Roman" w:hAnsi="Times New Roman" w:cs="Times New Roman"/>
          <w:sz w:val="24"/>
          <w:szCs w:val="24"/>
          <w:rtl/>
          <w:lang w:bidi="he-IL"/>
        </w:rPr>
        <w:t>וּ</w:t>
      </w:r>
      <w:r w:rsidR="00572BDB" w:rsidRPr="00D51317">
        <w:rPr>
          <w:rStyle w:val="text"/>
          <w:rFonts w:ascii="Times New Roman" w:hAnsi="Times New Roman" w:cs="Times New Roman"/>
          <w:color w:val="000000"/>
          <w:sz w:val="24"/>
          <w:szCs w:val="24"/>
          <w:rtl/>
          <w:lang w:bidi="he-IL"/>
        </w:rPr>
        <w:t>ַ</w:t>
      </w:r>
      <w:r w:rsidR="00572BDB" w:rsidRPr="00D51317">
        <w:rPr>
          <w:rFonts w:ascii="Times New Roman" w:hAnsi="Times New Roman" w:cs="Times New Roman"/>
          <w:sz w:val="24"/>
          <w:szCs w:val="24"/>
          <w:rtl/>
          <w:lang w:bidi="he-IL"/>
        </w:rPr>
        <w:t>נ</w:t>
      </w:r>
      <w:r w:rsidR="00572BDB" w:rsidRPr="00D51317">
        <w:rPr>
          <w:rFonts w:ascii="Times New Roman" w:hAnsi="Times New Roman" w:cs="Times New Roman"/>
          <w:sz w:val="24"/>
          <w:szCs w:val="24"/>
          <w:rtl/>
          <w:lang w:val="fr-FR" w:eastAsia="en-GB" w:bidi="he-IL"/>
        </w:rPr>
        <w:t>וֹת</w:t>
      </w:r>
      <w:r w:rsidR="00572BDB" w:rsidRPr="00D51317">
        <w:rPr>
          <w:rFonts w:ascii="Times New Roman" w:hAnsi="Times New Roman" w:cs="Times New Roman"/>
          <w:sz w:val="24"/>
          <w:szCs w:val="24"/>
          <w:lang w:val="fr-FR" w:eastAsia="en-GB" w:bidi="he-IL"/>
        </w:rPr>
        <w:t xml:space="preserve"> </w:t>
      </w:r>
      <w:r w:rsidRPr="00D51317">
        <w:rPr>
          <w:rFonts w:ascii="Times New Roman" w:hAnsi="Times New Roman" w:cs="Times New Roman"/>
          <w:sz w:val="24"/>
          <w:szCs w:val="24"/>
          <w:lang w:val="fr-FR" w:eastAsia="en-GB"/>
        </w:rPr>
        <w:t xml:space="preserve">des </w:t>
      </w:r>
      <w:r w:rsidR="00572BDB" w:rsidRPr="00D51317">
        <w:rPr>
          <w:rFonts w:ascii="Times New Roman" w:hAnsi="Times New Roman" w:cs="Times New Roman"/>
          <w:sz w:val="24"/>
          <w:szCs w:val="24"/>
          <w:rtl/>
          <w:lang w:bidi="he-IL"/>
        </w:rPr>
        <w:t>בְּ</w:t>
      </w:r>
      <w:r w:rsidR="00572BDB" w:rsidRPr="00D51317">
        <w:rPr>
          <w:rFonts w:ascii="Times New Roman" w:hAnsi="Times New Roman" w:cs="Times New Roman"/>
          <w:sz w:val="24"/>
          <w:szCs w:val="24"/>
          <w:rtl/>
          <w:lang w:val="fr-FR" w:bidi="he-IL"/>
        </w:rPr>
        <w:t>ר</w:t>
      </w:r>
      <w:r w:rsidR="00572BDB" w:rsidRPr="00D51317">
        <w:rPr>
          <w:rFonts w:ascii="Times New Roman" w:hAnsi="Times New Roman" w:cs="Times New Roman"/>
          <w:sz w:val="24"/>
          <w:szCs w:val="24"/>
          <w:rtl/>
          <w:lang w:bidi="he-IL"/>
        </w:rPr>
        <w:t>ָ</w:t>
      </w:r>
      <w:r w:rsidR="00572BDB" w:rsidRPr="00D51317">
        <w:rPr>
          <w:rFonts w:ascii="Times New Roman" w:hAnsi="Times New Roman" w:cs="Times New Roman"/>
          <w:sz w:val="24"/>
          <w:szCs w:val="24"/>
          <w:rtl/>
          <w:lang w:val="fr-FR" w:bidi="he-IL"/>
        </w:rPr>
        <w:t>כ</w:t>
      </w:r>
      <w:r w:rsidR="00572BDB" w:rsidRPr="00D51317">
        <w:rPr>
          <w:rFonts w:ascii="Times New Roman" w:hAnsi="Times New Roman" w:cs="Times New Roman"/>
          <w:sz w:val="24"/>
          <w:szCs w:val="24"/>
          <w:rtl/>
          <w:lang w:bidi="he-IL"/>
        </w:rPr>
        <w:t>ָ</w:t>
      </w:r>
      <w:r w:rsidR="00572BDB" w:rsidRPr="00D51317">
        <w:rPr>
          <w:rFonts w:ascii="Times New Roman" w:hAnsi="Times New Roman" w:cs="Times New Roman"/>
          <w:sz w:val="24"/>
          <w:szCs w:val="24"/>
          <w:rtl/>
          <w:lang w:val="fr-FR" w:eastAsia="en-GB" w:bidi="he-IL"/>
        </w:rPr>
        <w:t>וֹת</w:t>
      </w:r>
      <w:r w:rsidR="00572BDB" w:rsidRPr="00D51317">
        <w:rPr>
          <w:rFonts w:ascii="Times New Roman" w:hAnsi="Times New Roman" w:cs="Times New Roman"/>
          <w:sz w:val="24"/>
          <w:szCs w:val="24"/>
          <w:lang w:val="fr-FR" w:bidi="he-IL"/>
        </w:rPr>
        <w:t xml:space="preserve"> </w:t>
      </w:r>
      <w:r w:rsidRPr="00D51317">
        <w:rPr>
          <w:rFonts w:ascii="Times New Roman" w:hAnsi="Times New Roman" w:cs="Times New Roman"/>
          <w:sz w:val="24"/>
          <w:szCs w:val="24"/>
          <w:lang w:val="fr-FR" w:eastAsia="en-GB"/>
        </w:rPr>
        <w:t xml:space="preserve">surtout de </w:t>
      </w:r>
      <w:r w:rsidR="00572BDB" w:rsidRPr="00D51317">
        <w:rPr>
          <w:rStyle w:val="lang-he"/>
          <w:rFonts w:ascii="Times New Roman" w:hAnsi="Times New Roman" w:cs="Times New Roman"/>
          <w:sz w:val="24"/>
          <w:szCs w:val="24"/>
          <w:rtl/>
          <w:lang w:bidi="he-IL"/>
        </w:rPr>
        <w:t>ט</w:t>
      </w:r>
      <w:r w:rsidR="00572BDB" w:rsidRPr="00D51317">
        <w:rPr>
          <w:rStyle w:val="lang-he"/>
          <w:rFonts w:ascii="Times New Roman" w:hAnsi="Times New Roman" w:cs="Times New Roman"/>
          <w:sz w:val="24"/>
          <w:szCs w:val="24"/>
          <w:rtl/>
        </w:rPr>
        <w:t>"</w:t>
      </w:r>
      <w:r w:rsidR="00572BDB" w:rsidRPr="00D51317">
        <w:rPr>
          <w:rStyle w:val="lang-he"/>
          <w:rFonts w:ascii="Times New Roman" w:hAnsi="Times New Roman" w:cs="Times New Roman"/>
          <w:sz w:val="24"/>
          <w:szCs w:val="24"/>
          <w:rtl/>
          <w:lang w:bidi="he-IL"/>
        </w:rPr>
        <w:t>ו בִּשְׁבָט</w:t>
      </w:r>
      <w:r w:rsidRPr="00D51317">
        <w:rPr>
          <w:rFonts w:ascii="Times New Roman" w:hAnsi="Times New Roman" w:cs="Times New Roman"/>
          <w:sz w:val="24"/>
          <w:szCs w:val="24"/>
          <w:lang w:val="fr-FR" w:eastAsia="en-GB"/>
        </w:rPr>
        <w:t xml:space="preserve">. </w:t>
      </w:r>
    </w:p>
    <w:p w:rsidR="00572BDB" w:rsidRPr="00D51317" w:rsidRDefault="00572BDB"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a 2 exemples de </w:t>
      </w:r>
      <w:r w:rsidR="00572BDB" w:rsidRPr="00D51317">
        <w:rPr>
          <w:rFonts w:ascii="Times New Roman" w:hAnsi="Times New Roman" w:cs="Times New Roman"/>
          <w:sz w:val="24"/>
          <w:szCs w:val="24"/>
          <w:rtl/>
          <w:lang w:val="fr-FR" w:eastAsia="en-GB" w:bidi="he-IL"/>
        </w:rPr>
        <w:t>צַדִּיק</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w:t>
      </w:r>
      <w:r w:rsidR="00572BDB" w:rsidRPr="00D51317">
        <w:rPr>
          <w:rFonts w:ascii="Times New Roman" w:hAnsi="Times New Roman" w:cs="Times New Roman"/>
          <w:sz w:val="24"/>
          <w:szCs w:val="24"/>
          <w:rtl/>
          <w:lang w:val="fr-FR" w:eastAsia="en-GB" w:bidi="he-IL"/>
        </w:rPr>
        <w:t>צַדִּיק</w:t>
      </w:r>
      <w:r w:rsidR="00572BDB"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qui est comparé a une grenade :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est à l’extérieure dans le </w:t>
      </w:r>
      <w:r w:rsidRPr="00D51317">
        <w:rPr>
          <w:rFonts w:ascii="Times New Roman" w:hAnsi="Times New Roman" w:cs="Times New Roman"/>
          <w:i/>
          <w:iCs/>
          <w:sz w:val="24"/>
          <w:szCs w:val="24"/>
          <w:lang w:val="fr-FR" w:eastAsia="en-GB"/>
        </w:rPr>
        <w:t>Rimon</w:t>
      </w:r>
      <w:r w:rsidRPr="00D51317">
        <w:rPr>
          <w:rFonts w:ascii="Times New Roman" w:hAnsi="Times New Roman" w:cs="Times New Roman"/>
          <w:sz w:val="24"/>
          <w:szCs w:val="24"/>
          <w:lang w:val="fr-FR" w:eastAsia="en-GB"/>
        </w:rPr>
        <w:t xml:space="preserve"> et les </w:t>
      </w:r>
      <w:r w:rsidRPr="00D51317">
        <w:rPr>
          <w:rFonts w:ascii="Times New Roman" w:hAnsi="Times New Roman" w:cs="Times New Roman"/>
          <w:i/>
          <w:iCs/>
          <w:sz w:val="24"/>
          <w:szCs w:val="24"/>
          <w:lang w:val="fr-FR" w:eastAsia="en-GB"/>
        </w:rPr>
        <w:t>Garilim</w:t>
      </w:r>
      <w:r w:rsidRPr="00D51317">
        <w:rPr>
          <w:rFonts w:ascii="Times New Roman" w:hAnsi="Times New Roman" w:cs="Times New Roman"/>
          <w:sz w:val="24"/>
          <w:szCs w:val="24"/>
          <w:lang w:val="fr-FR" w:eastAsia="en-GB"/>
        </w:rPr>
        <w:t xml:space="preserve"> sont le fruit. Le </w:t>
      </w:r>
      <w:r w:rsidR="00572BDB" w:rsidRPr="00D51317">
        <w:rPr>
          <w:rFonts w:ascii="Times New Roman" w:hAnsi="Times New Roman" w:cs="Times New Roman"/>
          <w:sz w:val="24"/>
          <w:szCs w:val="24"/>
          <w:rtl/>
          <w:lang w:val="fr-FR" w:eastAsia="en-GB" w:bidi="he-IL"/>
        </w:rPr>
        <w:t>צַדִּיק</w:t>
      </w:r>
      <w:r w:rsidRPr="00D51317">
        <w:rPr>
          <w:rFonts w:ascii="Times New Roman" w:hAnsi="Times New Roman" w:cs="Times New Roman"/>
          <w:sz w:val="24"/>
          <w:szCs w:val="24"/>
          <w:lang w:val="fr-FR" w:eastAsia="en-GB"/>
        </w:rPr>
        <w:t xml:space="preserve"> qui est comparé à une datte :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est à l’intérieur, le fruit est autour du noyau qui est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dans la datte.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Leçon du rav Tsvi Yéhoudah </w:t>
      </w:r>
      <w:r w:rsidRPr="00D51317">
        <w:rPr>
          <w:rFonts w:ascii="Times New Roman" w:hAnsi="Times New Roman" w:cs="Times New Roman"/>
          <w:i/>
          <w:iCs/>
          <w:sz w:val="24"/>
          <w:szCs w:val="24"/>
          <w:lang w:val="fr-FR" w:eastAsia="en-GB"/>
        </w:rPr>
        <w:t>zal</w:t>
      </w:r>
      <w:r w:rsidRPr="00D51317">
        <w:rPr>
          <w:rFonts w:ascii="Times New Roman" w:hAnsi="Times New Roman" w:cs="Times New Roman"/>
          <w:sz w:val="24"/>
          <w:szCs w:val="24"/>
          <w:lang w:val="fr-FR" w:eastAsia="en-GB"/>
        </w:rPr>
        <w:t xml:space="preserve"> extraordinaire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a 2 sortes de </w:t>
      </w:r>
      <w:r w:rsidR="00572BDB" w:rsidRPr="00D51317">
        <w:rPr>
          <w:rFonts w:ascii="Times New Roman" w:hAnsi="Times New Roman" w:cs="Times New Roman"/>
          <w:sz w:val="24"/>
          <w:szCs w:val="24"/>
          <w:rtl/>
          <w:lang w:bidi="he-IL"/>
        </w:rPr>
        <w:t>צַדִּיק</w:t>
      </w:r>
      <w:r w:rsidR="00572BDB" w:rsidRPr="00D51317">
        <w:rPr>
          <w:rFonts w:ascii="Times New Roman" w:hAnsi="Times New Roman" w:cs="Times New Roman"/>
          <w:color w:val="000000"/>
          <w:sz w:val="24"/>
          <w:szCs w:val="24"/>
          <w:rtl/>
          <w:lang w:val="fr-FR" w:eastAsia="en-GB" w:bidi="he-IL"/>
        </w:rPr>
        <w:t>ִים</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Ceux dont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w:t>
      </w:r>
      <w:r w:rsidR="00572BDB" w:rsidRPr="00D51317">
        <w:rPr>
          <w:rFonts w:ascii="Times New Roman" w:hAnsi="Times New Roman" w:cs="Times New Roman"/>
          <w:i/>
          <w:iCs/>
          <w:sz w:val="24"/>
          <w:szCs w:val="24"/>
          <w:lang w:val="fr-FR" w:eastAsia="en-GB"/>
        </w:rPr>
        <w:t>q</w:t>
      </w:r>
      <w:r w:rsidRPr="00D51317">
        <w:rPr>
          <w:rFonts w:ascii="Times New Roman" w:hAnsi="Times New Roman" w:cs="Times New Roman"/>
          <w:i/>
          <w:iCs/>
          <w:sz w:val="24"/>
          <w:szCs w:val="24"/>
          <w:lang w:val="fr-FR" w:eastAsia="en-GB"/>
        </w:rPr>
        <w:t xml:space="preserve">odemet </w:t>
      </w:r>
      <w:r w:rsidR="00572BDB" w:rsidRPr="00D51317">
        <w:rPr>
          <w:rFonts w:ascii="Times New Roman" w:hAnsi="Times New Roman" w:cs="Times New Roman"/>
          <w:i/>
          <w:iCs/>
          <w:sz w:val="24"/>
          <w:szCs w:val="24"/>
          <w:lang w:val="fr-FR" w:eastAsia="en-GB"/>
        </w:rPr>
        <w:t>l</w:t>
      </w:r>
      <w:r w:rsidRPr="00D51317">
        <w:rPr>
          <w:rFonts w:ascii="Times New Roman" w:hAnsi="Times New Roman" w:cs="Times New Roman"/>
          <w:i/>
          <w:iCs/>
          <w:sz w:val="24"/>
          <w:szCs w:val="24"/>
          <w:lang w:val="fr-FR" w:eastAsia="en-GB"/>
        </w:rPr>
        <w:t>a</w:t>
      </w:r>
      <w:r w:rsidR="00572BDB" w:rsidRPr="00D51317">
        <w:rPr>
          <w:rFonts w:ascii="Times New Roman" w:hAnsi="Times New Roman" w:cs="Times New Roman"/>
          <w:i/>
          <w:iCs/>
          <w:sz w:val="24"/>
          <w:szCs w:val="24"/>
          <w:lang w:val="fr-FR" w:eastAsia="en-GB"/>
        </w:rPr>
        <w:t>p</w:t>
      </w:r>
      <w:r w:rsidRPr="00D51317">
        <w:rPr>
          <w:rFonts w:ascii="Times New Roman" w:hAnsi="Times New Roman" w:cs="Times New Roman"/>
          <w:i/>
          <w:iCs/>
          <w:sz w:val="24"/>
          <w:szCs w:val="24"/>
          <w:lang w:val="fr-FR" w:eastAsia="en-GB"/>
        </w:rPr>
        <w:t>éri</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Et ceux dont le </w:t>
      </w:r>
      <w:r w:rsidRPr="00D51317">
        <w:rPr>
          <w:rFonts w:ascii="Times New Roman" w:hAnsi="Times New Roman" w:cs="Times New Roman"/>
          <w:i/>
          <w:iCs/>
          <w:sz w:val="24"/>
          <w:szCs w:val="24"/>
          <w:lang w:val="fr-FR" w:eastAsia="en-GB"/>
        </w:rPr>
        <w:t xml:space="preserve">Péri </w:t>
      </w:r>
      <w:r w:rsidRPr="00D51317">
        <w:rPr>
          <w:rFonts w:ascii="Times New Roman" w:hAnsi="Times New Roman" w:cs="Times New Roman"/>
          <w:sz w:val="24"/>
          <w:szCs w:val="24"/>
          <w:lang w:val="fr-FR" w:eastAsia="en-GB"/>
        </w:rPr>
        <w:t xml:space="preserve">est </w:t>
      </w:r>
      <w:r w:rsidRPr="00D51317">
        <w:rPr>
          <w:rFonts w:ascii="Times New Roman" w:hAnsi="Times New Roman" w:cs="Times New Roman"/>
          <w:i/>
          <w:iCs/>
          <w:sz w:val="24"/>
          <w:szCs w:val="24"/>
          <w:lang w:val="fr-FR" w:eastAsia="en-GB"/>
        </w:rPr>
        <w:t>quodem</w:t>
      </w:r>
      <w:r w:rsidRPr="00D51317">
        <w:rPr>
          <w:rFonts w:ascii="Times New Roman" w:hAnsi="Times New Roman" w:cs="Times New Roman"/>
          <w:sz w:val="24"/>
          <w:szCs w:val="24"/>
          <w:lang w:val="fr-FR" w:eastAsia="en-GB"/>
        </w:rPr>
        <w:t xml:space="preserve"> de 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On sait à qui on a à faire si c’est un </w:t>
      </w:r>
      <w:r w:rsidR="00572BDB" w:rsidRPr="00D51317">
        <w:rPr>
          <w:rFonts w:ascii="Times New Roman" w:hAnsi="Times New Roman" w:cs="Times New Roman"/>
          <w:sz w:val="24"/>
          <w:szCs w:val="24"/>
          <w:rtl/>
          <w:lang w:val="fr-FR" w:eastAsia="en-GB" w:bidi="he-IL"/>
        </w:rPr>
        <w:t>צַדִּיק</w:t>
      </w:r>
      <w:r w:rsidRPr="00D51317">
        <w:rPr>
          <w:rFonts w:ascii="Times New Roman" w:hAnsi="Times New Roman" w:cs="Times New Roman"/>
          <w:sz w:val="24"/>
          <w:szCs w:val="24"/>
          <w:lang w:val="fr-FR" w:eastAsia="en-GB"/>
        </w:rPr>
        <w:t xml:space="preserve"> dans le genre du </w:t>
      </w:r>
      <w:r w:rsidRPr="00D51317">
        <w:rPr>
          <w:rFonts w:ascii="Times New Roman" w:hAnsi="Times New Roman" w:cs="Times New Roman"/>
          <w:i/>
          <w:iCs/>
          <w:sz w:val="24"/>
          <w:szCs w:val="24"/>
          <w:lang w:val="fr-FR" w:eastAsia="en-GB"/>
        </w:rPr>
        <w:t>Rimon</w:t>
      </w:r>
      <w:r w:rsidRPr="00D51317">
        <w:rPr>
          <w:rFonts w:ascii="Times New Roman" w:hAnsi="Times New Roman" w:cs="Times New Roman"/>
          <w:sz w:val="24"/>
          <w:szCs w:val="24"/>
          <w:lang w:val="fr-FR" w:eastAsia="en-GB"/>
        </w:rPr>
        <w:t xml:space="preserve"> ou si c’est un </w:t>
      </w:r>
      <w:r w:rsidR="00572BDB" w:rsidRPr="00D51317">
        <w:rPr>
          <w:rFonts w:ascii="Times New Roman" w:hAnsi="Times New Roman" w:cs="Times New Roman"/>
          <w:sz w:val="24"/>
          <w:szCs w:val="24"/>
          <w:rtl/>
          <w:lang w:val="fr-FR" w:eastAsia="en-GB" w:bidi="he-IL"/>
        </w:rPr>
        <w:t>צַדִּיק</w:t>
      </w:r>
      <w:r w:rsidRPr="00D51317">
        <w:rPr>
          <w:rFonts w:ascii="Times New Roman" w:hAnsi="Times New Roman" w:cs="Times New Roman"/>
          <w:sz w:val="24"/>
          <w:szCs w:val="24"/>
          <w:lang w:val="fr-FR" w:eastAsia="en-GB"/>
        </w:rPr>
        <w:t xml:space="preserve"> dans le genre du Tamar.   </w:t>
      </w:r>
    </w:p>
    <w:p w:rsidR="00572BDB" w:rsidRPr="00D51317" w:rsidRDefault="00572BDB"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Dans </w:t>
      </w:r>
      <w:r w:rsidR="001643F7" w:rsidRPr="00D51317">
        <w:rPr>
          <w:rFonts w:ascii="Times New Roman" w:hAnsi="Times New Roman" w:cs="Times New Roman"/>
          <w:sz w:val="24"/>
          <w:szCs w:val="24"/>
          <w:lang w:val="fr-FR" w:eastAsia="en-GB"/>
        </w:rPr>
        <w:t xml:space="preserve">la </w:t>
      </w:r>
      <w:r w:rsidR="003E58CE" w:rsidRPr="00D51317">
        <w:rPr>
          <w:rFonts w:ascii="Times New Roman" w:hAnsi="Times New Roman" w:cs="Times New Roman"/>
          <w:sz w:val="24"/>
          <w:szCs w:val="24"/>
          <w:lang w:val="fr-FR" w:eastAsia="en-GB"/>
        </w:rPr>
        <w:t>Parashah</w:t>
      </w:r>
      <w:r w:rsidRPr="00D51317">
        <w:rPr>
          <w:rFonts w:ascii="Times New Roman" w:hAnsi="Times New Roman" w:cs="Times New Roman"/>
          <w:sz w:val="24"/>
          <w:szCs w:val="24"/>
          <w:lang w:val="fr-FR" w:eastAsia="en-GB"/>
        </w:rPr>
        <w:t xml:space="preserve"> </w:t>
      </w:r>
      <w:r w:rsidR="00572BDB" w:rsidRPr="00D51317">
        <w:rPr>
          <w:rFonts w:ascii="Times New Roman" w:hAnsi="Times New Roman" w:cs="Times New Roman"/>
          <w:sz w:val="24"/>
          <w:szCs w:val="24"/>
          <w:rtl/>
          <w:lang w:val="fr-FR" w:eastAsia="en-GB" w:bidi="he-IL"/>
        </w:rPr>
        <w:t>קֹרַח</w:t>
      </w:r>
      <w:r w:rsidRPr="00D51317">
        <w:rPr>
          <w:rFonts w:ascii="Times New Roman" w:hAnsi="Times New Roman" w:cs="Times New Roman"/>
          <w:sz w:val="24"/>
          <w:szCs w:val="24"/>
          <w:lang w:val="fr-FR" w:eastAsia="en-GB"/>
        </w:rPr>
        <w:t xml:space="preserve">, il y a un Midrash qui enseigne cela. </w:t>
      </w:r>
    </w:p>
    <w:p w:rsidR="003702D4" w:rsidRPr="00D51317" w:rsidRDefault="00572BDB" w:rsidP="00D51317">
      <w:pPr>
        <w:pStyle w:val="Sansinterligne"/>
        <w:jc w:val="both"/>
        <w:rPr>
          <w:rFonts w:ascii="Times New Roman" w:hAnsi="Times New Roman" w:cs="Times New Roman"/>
          <w:sz w:val="24"/>
          <w:szCs w:val="24"/>
          <w:lang w:val="fr-FR" w:eastAsia="en-GB"/>
        </w:rPr>
      </w:pPr>
      <w:r w:rsidRPr="00D51317">
        <w:rPr>
          <w:rStyle w:val="text"/>
          <w:rFonts w:ascii="Times New Roman" w:hAnsi="Times New Roman" w:cs="Times New Roman"/>
          <w:color w:val="000000"/>
          <w:sz w:val="24"/>
          <w:szCs w:val="24"/>
          <w:rtl/>
          <w:lang w:bidi="he-IL"/>
        </w:rPr>
        <w:t>צַדִּיק כַּתָּמָר יִפְרָח</w:t>
      </w:r>
      <w:r w:rsidRPr="00D51317">
        <w:rPr>
          <w:rFonts w:ascii="Times New Roman" w:hAnsi="Times New Roman" w:cs="Times New Roman"/>
          <w:sz w:val="24"/>
          <w:szCs w:val="24"/>
          <w:lang w:val="fr-FR" w:eastAsia="en-GB"/>
        </w:rPr>
        <w:t xml:space="preserve"> </w:t>
      </w:r>
      <w:r w:rsidR="003702D4" w:rsidRPr="00D51317">
        <w:rPr>
          <w:rFonts w:ascii="Times New Roman" w:hAnsi="Times New Roman" w:cs="Times New Roman"/>
          <w:sz w:val="24"/>
          <w:szCs w:val="24"/>
          <w:lang w:val="fr-FR" w:eastAsia="en-GB"/>
        </w:rPr>
        <w:t xml:space="preserve">=&gt; </w:t>
      </w:r>
      <w:r w:rsidR="003702D4" w:rsidRPr="00D51317">
        <w:rPr>
          <w:rFonts w:ascii="Times New Roman" w:hAnsi="Times New Roman" w:cs="Times New Roman"/>
          <w:i/>
          <w:iCs/>
          <w:sz w:val="24"/>
          <w:szCs w:val="24"/>
          <w:lang w:val="fr-FR" w:eastAsia="en-GB"/>
        </w:rPr>
        <w:t>safé tevot</w:t>
      </w:r>
      <w:r w:rsidR="003702D4" w:rsidRPr="00D51317">
        <w:rPr>
          <w:rFonts w:ascii="Times New Roman" w:hAnsi="Times New Roman" w:cs="Times New Roman"/>
          <w:sz w:val="24"/>
          <w:szCs w:val="24"/>
          <w:lang w:val="fr-FR" w:eastAsia="en-GB"/>
        </w:rPr>
        <w:t xml:space="preserve"> donnent </w:t>
      </w:r>
      <w:r w:rsidRPr="00D51317">
        <w:rPr>
          <w:rFonts w:ascii="Times New Roman" w:hAnsi="Times New Roman" w:cs="Times New Roman"/>
          <w:sz w:val="24"/>
          <w:szCs w:val="24"/>
          <w:rtl/>
          <w:lang w:val="fr-FR" w:eastAsia="en-GB" w:bidi="he-IL"/>
        </w:rPr>
        <w:t>קֹרַח</w:t>
      </w:r>
      <w:r w:rsidR="003702D4"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La </w:t>
      </w:r>
      <w:r w:rsidR="00C17B76" w:rsidRPr="00D51317">
        <w:rPr>
          <w:rFonts w:ascii="Times New Roman" w:eastAsia="Times New Roman" w:hAnsi="Times New Roman" w:cs="Times New Roman"/>
          <w:color w:val="000000"/>
          <w:sz w:val="24"/>
          <w:szCs w:val="24"/>
          <w:rtl/>
          <w:lang w:val="fr-FR" w:eastAsia="en-GB" w:bidi="he-IL"/>
        </w:rPr>
        <w:t>קּ</w:t>
      </w:r>
      <w:r w:rsidR="00C17B76" w:rsidRPr="00D51317">
        <w:rPr>
          <w:rFonts w:ascii="Times New Roman" w:hAnsi="Times New Roman" w:cs="Times New Roman"/>
          <w:sz w:val="24"/>
          <w:szCs w:val="24"/>
          <w:rtl/>
          <w:lang w:bidi="he-IL"/>
        </w:rPr>
        <w:t>ְ</w:t>
      </w:r>
      <w:r w:rsidR="00C17B76" w:rsidRPr="00D51317">
        <w:rPr>
          <w:rStyle w:val="hps"/>
          <w:rFonts w:ascii="Times New Roman" w:hAnsi="Times New Roman" w:cs="Times New Roman"/>
          <w:sz w:val="24"/>
          <w:szCs w:val="24"/>
          <w:rtl/>
          <w:lang w:bidi="he-IL"/>
        </w:rPr>
        <w:t>ל</w:t>
      </w:r>
      <w:r w:rsidR="00C17B76" w:rsidRPr="00D51317">
        <w:rPr>
          <w:rFonts w:ascii="Times New Roman" w:hAnsi="Times New Roman" w:cs="Times New Roman"/>
          <w:kern w:val="36"/>
          <w:sz w:val="24"/>
          <w:szCs w:val="24"/>
          <w:rtl/>
          <w:lang w:eastAsia="en-GB" w:bidi="he-IL"/>
        </w:rPr>
        <w:t>ִ</w:t>
      </w:r>
      <w:r w:rsidR="00C17B76" w:rsidRPr="00D51317">
        <w:rPr>
          <w:rStyle w:val="text"/>
          <w:rFonts w:ascii="Times New Roman" w:hAnsi="Times New Roman" w:cs="Times New Roman"/>
          <w:sz w:val="24"/>
          <w:szCs w:val="24"/>
          <w:rtl/>
          <w:lang w:bidi="he-IL"/>
        </w:rPr>
        <w:t>פּ</w:t>
      </w:r>
      <w:r w:rsidR="00C17B76" w:rsidRPr="00D51317">
        <w:rPr>
          <w:rFonts w:ascii="Times New Roman" w:hAnsi="Times New Roman" w:cs="Times New Roman"/>
          <w:sz w:val="24"/>
          <w:szCs w:val="24"/>
          <w:rtl/>
          <w:lang w:val="fr-FR" w:eastAsia="en-GB" w:bidi="he-IL"/>
        </w:rPr>
        <w:t>ָ</w:t>
      </w:r>
      <w:r w:rsidR="00C17B76" w:rsidRPr="00D51317">
        <w:rPr>
          <w:rStyle w:val="text"/>
          <w:rFonts w:ascii="Times New Roman" w:hAnsi="Times New Roman" w:cs="Times New Roman"/>
          <w:sz w:val="24"/>
          <w:szCs w:val="24"/>
          <w:rtl/>
          <w:lang w:bidi="he-IL"/>
        </w:rPr>
        <w:t>ה</w:t>
      </w:r>
      <w:r w:rsidRPr="00D51317">
        <w:rPr>
          <w:rFonts w:ascii="Times New Roman" w:hAnsi="Times New Roman" w:cs="Times New Roman"/>
          <w:sz w:val="24"/>
          <w:szCs w:val="24"/>
          <w:lang w:val="fr-FR" w:eastAsia="en-GB"/>
        </w:rPr>
        <w:t xml:space="preserve"> est intérieure pour le </w:t>
      </w:r>
      <w:r w:rsidR="00572BDB" w:rsidRPr="00D51317">
        <w:rPr>
          <w:rFonts w:ascii="Times New Roman" w:hAnsi="Times New Roman" w:cs="Times New Roman"/>
          <w:sz w:val="24"/>
          <w:szCs w:val="24"/>
          <w:rtl/>
          <w:lang w:val="fr-FR" w:eastAsia="en-GB" w:bidi="he-IL"/>
        </w:rPr>
        <w:t>צַדִּיק</w:t>
      </w:r>
      <w:r w:rsidRPr="00D51317">
        <w:rPr>
          <w:rFonts w:ascii="Times New Roman" w:hAnsi="Times New Roman" w:cs="Times New Roman"/>
          <w:sz w:val="24"/>
          <w:szCs w:val="24"/>
          <w:lang w:val="fr-FR" w:eastAsia="en-GB"/>
        </w:rPr>
        <w:t xml:space="preserve"> de style </w:t>
      </w:r>
      <w:r w:rsidR="003E58CE" w:rsidRPr="00D51317">
        <w:rPr>
          <w:rFonts w:ascii="Times New Roman" w:hAnsi="Times New Roman" w:cs="Times New Roman"/>
          <w:sz w:val="24"/>
          <w:szCs w:val="24"/>
          <w:rtl/>
          <w:lang w:val="fr-FR" w:eastAsia="en-GB" w:bidi="he-IL"/>
        </w:rPr>
        <w:t>קֹרַח</w:t>
      </w:r>
      <w:r w:rsidR="003E58CE"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comparé au </w:t>
      </w:r>
      <w:r w:rsidR="003E58CE" w:rsidRPr="00D51317">
        <w:rPr>
          <w:rStyle w:val="text"/>
          <w:rFonts w:ascii="Times New Roman" w:hAnsi="Times New Roman" w:cs="Times New Roman"/>
          <w:color w:val="000000"/>
          <w:sz w:val="24"/>
          <w:szCs w:val="24"/>
          <w:rtl/>
          <w:lang w:bidi="he-IL"/>
        </w:rPr>
        <w:t>תָּמָר</w:t>
      </w:r>
    </w:p>
    <w:p w:rsidR="003E58CE" w:rsidRPr="00D51317" w:rsidRDefault="003E58CE"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Alors que le Talmud dit du </w:t>
      </w:r>
      <w:r w:rsidRPr="00D51317">
        <w:rPr>
          <w:rFonts w:ascii="Times New Roman" w:hAnsi="Times New Roman" w:cs="Times New Roman"/>
          <w:i/>
          <w:iCs/>
          <w:sz w:val="24"/>
          <w:szCs w:val="24"/>
          <w:lang w:val="fr-FR" w:eastAsia="en-GB"/>
        </w:rPr>
        <w:t>Rimon</w:t>
      </w:r>
      <w:r w:rsidRPr="00D51317">
        <w:rPr>
          <w:rFonts w:ascii="Times New Roman" w:hAnsi="Times New Roman" w:cs="Times New Roman"/>
          <w:sz w:val="24"/>
          <w:szCs w:val="24"/>
          <w:lang w:val="fr-FR" w:eastAsia="en-GB"/>
        </w:rPr>
        <w:t xml:space="preserve">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b/>
          <w:bCs/>
          <w:i/>
          <w:iCs/>
          <w:sz w:val="24"/>
          <w:szCs w:val="24"/>
          <w:lang w:val="fr-FR" w:eastAsia="en-GB"/>
        </w:rPr>
        <w:t>Recanim chébeIsraël meleim mitsvot karimon</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 xml:space="preserve">Les gens les plus vides d’Israël sont pleins de </w:t>
      </w:r>
      <w:r w:rsidR="003E58CE" w:rsidRPr="00D51317">
        <w:rPr>
          <w:rFonts w:ascii="Times New Roman" w:hAnsi="Times New Roman" w:cs="Times New Roman"/>
          <w:i/>
          <w:iCs/>
          <w:sz w:val="24"/>
          <w:szCs w:val="24"/>
          <w:rtl/>
          <w:lang w:val="fr-FR" w:eastAsia="en-GB" w:bidi="he-IL"/>
        </w:rPr>
        <w:t>מִצוֹת</w:t>
      </w:r>
      <w:r w:rsidR="003E58CE" w:rsidRPr="00D51317">
        <w:rPr>
          <w:rFonts w:ascii="Times New Roman" w:hAnsi="Times New Roman" w:cs="Times New Roman"/>
          <w:sz w:val="24"/>
          <w:szCs w:val="24"/>
          <w:lang w:val="fr-FR" w:eastAsia="en-GB"/>
        </w:rPr>
        <w:t> </w:t>
      </w:r>
      <w:r w:rsidR="003E58CE" w:rsidRPr="00D51317">
        <w:rPr>
          <w:rFonts w:ascii="Times New Roman" w:hAnsi="Times New Roman" w:cs="Times New Roman"/>
          <w:i/>
          <w:iCs/>
          <w:sz w:val="24"/>
          <w:szCs w:val="24"/>
          <w:lang w:val="fr-FR" w:eastAsia="en-GB"/>
        </w:rPr>
        <w:t xml:space="preserve"> </w:t>
      </w:r>
      <w:r w:rsidRPr="00D51317">
        <w:rPr>
          <w:rFonts w:ascii="Times New Roman" w:hAnsi="Times New Roman" w:cs="Times New Roman"/>
          <w:i/>
          <w:iCs/>
          <w:sz w:val="24"/>
          <w:szCs w:val="24"/>
          <w:lang w:val="fr-FR" w:eastAsia="en-GB"/>
        </w:rPr>
        <w:t>comme la grenade.</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Qu’est-ce à dire : s’ils sont vides comment peuvent ils être pleins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Rav nous expliquait que c’est dans l’essence d’Israël qu’il y a des </w:t>
      </w:r>
      <w:r w:rsidR="00C17B76" w:rsidRPr="00D51317">
        <w:rPr>
          <w:rFonts w:ascii="Times New Roman" w:hAnsi="Times New Roman" w:cs="Times New Roman"/>
          <w:sz w:val="24"/>
          <w:szCs w:val="24"/>
          <w:rtl/>
          <w:lang w:val="fr-FR" w:eastAsia="en-GB" w:bidi="he-IL"/>
        </w:rPr>
        <w:t>מִצוֹת</w:t>
      </w:r>
      <w:r w:rsidRPr="00D51317">
        <w:rPr>
          <w:rFonts w:ascii="Times New Roman" w:hAnsi="Times New Roman" w:cs="Times New Roman"/>
          <w:sz w:val="24"/>
          <w:szCs w:val="24"/>
          <w:lang w:val="fr-FR" w:eastAsia="en-GB"/>
        </w:rPr>
        <w:t xml:space="preserve"> : </w:t>
      </w:r>
      <w:r w:rsidR="001643F7" w:rsidRPr="00D51317">
        <w:rPr>
          <w:rFonts w:ascii="Times New Roman" w:hAnsi="Times New Roman" w:cs="Times New Roman"/>
          <w:sz w:val="24"/>
          <w:szCs w:val="24"/>
          <w:lang w:val="fr-FR" w:eastAsia="en-GB"/>
        </w:rPr>
        <w:t>i.e.</w:t>
      </w:r>
      <w:r w:rsidRPr="00D51317">
        <w:rPr>
          <w:rFonts w:ascii="Times New Roman" w:hAnsi="Times New Roman" w:cs="Times New Roman"/>
          <w:sz w:val="24"/>
          <w:szCs w:val="24"/>
          <w:lang w:val="fr-FR" w:eastAsia="en-GB"/>
        </w:rPr>
        <w:t xml:space="preserve"> même s’ils sont vides au niveau des actes, ils sont pleins de </w:t>
      </w:r>
      <w:r w:rsidR="00C17B76" w:rsidRPr="00D51317">
        <w:rPr>
          <w:rFonts w:ascii="Times New Roman" w:hAnsi="Times New Roman" w:cs="Times New Roman"/>
          <w:sz w:val="24"/>
          <w:szCs w:val="24"/>
          <w:rtl/>
          <w:lang w:val="fr-FR" w:eastAsia="en-GB" w:bidi="he-IL"/>
        </w:rPr>
        <w:t>מִצוֹת</w:t>
      </w:r>
      <w:r w:rsidRPr="00D51317">
        <w:rPr>
          <w:rFonts w:ascii="Times New Roman" w:hAnsi="Times New Roman" w:cs="Times New Roman"/>
          <w:sz w:val="24"/>
          <w:szCs w:val="24"/>
          <w:lang w:val="fr-FR" w:eastAsia="en-GB"/>
        </w:rPr>
        <w:t xml:space="preserve"> comme la grenade qui est constitué par ses grains. Ils sont pleins de </w:t>
      </w:r>
      <w:r w:rsidR="00C17B76" w:rsidRPr="00D51317">
        <w:rPr>
          <w:rFonts w:ascii="Times New Roman" w:hAnsi="Times New Roman" w:cs="Times New Roman"/>
          <w:sz w:val="24"/>
          <w:szCs w:val="24"/>
          <w:rtl/>
          <w:lang w:val="fr-FR" w:eastAsia="en-GB" w:bidi="he-IL"/>
        </w:rPr>
        <w:t>מִצוֹת</w:t>
      </w:r>
      <w:r w:rsidRPr="00D51317">
        <w:rPr>
          <w:rFonts w:ascii="Times New Roman" w:hAnsi="Times New Roman" w:cs="Times New Roman"/>
          <w:sz w:val="24"/>
          <w:szCs w:val="24"/>
          <w:lang w:val="fr-FR" w:eastAsia="en-GB"/>
        </w:rPr>
        <w:t xml:space="preserve"> d’être. Dans leur essence.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Effectivement, Bilaam a vu que sa </w:t>
      </w:r>
      <w:r w:rsidR="001643F7" w:rsidRPr="00D51317">
        <w:rPr>
          <w:rFonts w:ascii="Times New Roman" w:hAnsi="Times New Roman" w:cs="Times New Roman"/>
          <w:sz w:val="24"/>
          <w:szCs w:val="24"/>
          <w:lang w:val="fr-FR" w:eastAsia="en-GB"/>
        </w:rPr>
        <w:t>stratégie</w:t>
      </w:r>
      <w:r w:rsidRPr="00D51317">
        <w:rPr>
          <w:rFonts w:ascii="Times New Roman" w:hAnsi="Times New Roman" w:cs="Times New Roman"/>
          <w:sz w:val="24"/>
          <w:szCs w:val="24"/>
          <w:lang w:val="fr-FR" w:eastAsia="en-GB"/>
        </w:rPr>
        <w:t xml:space="preserve"> de critiquer telle ou telle partie ne réussissait pas, parce qu’Israël était uni dans le désert.   </w:t>
      </w:r>
    </w:p>
    <w:p w:rsidR="001643F7"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faut étudier l’ordonnancement </w:t>
      </w:r>
      <w:r w:rsidR="001643F7" w:rsidRPr="00D51317">
        <w:rPr>
          <w:rFonts w:ascii="Times New Roman" w:hAnsi="Times New Roman" w:cs="Times New Roman"/>
          <w:sz w:val="24"/>
          <w:szCs w:val="24"/>
          <w:lang w:val="fr-FR" w:eastAsia="en-GB"/>
        </w:rPr>
        <w:t>des camps</w:t>
      </w:r>
      <w:r w:rsidRPr="00D51317">
        <w:rPr>
          <w:rFonts w:ascii="Times New Roman" w:hAnsi="Times New Roman" w:cs="Times New Roman"/>
          <w:sz w:val="24"/>
          <w:szCs w:val="24"/>
          <w:lang w:val="fr-FR" w:eastAsia="en-GB"/>
        </w:rPr>
        <w:t xml:space="preserve"> d’Israël dans le désert, comment les 12 tribus étaient situées autour du </w:t>
      </w:r>
      <w:r w:rsidR="003E58CE" w:rsidRPr="00D51317">
        <w:rPr>
          <w:rFonts w:ascii="Times New Roman" w:hAnsi="Times New Roman" w:cs="Times New Roman"/>
          <w:sz w:val="24"/>
          <w:szCs w:val="24"/>
          <w:rtl/>
          <w:lang w:bidi="he-IL"/>
        </w:rPr>
        <w:t>מִּשְׁכָּן</w:t>
      </w:r>
      <w:r w:rsidR="003E58CE"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grâce aux Lévites.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E58CE"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J’ouvre ici une parenthèse qui me semble importante : Cette </w:t>
      </w:r>
      <w:r w:rsidR="003E58CE" w:rsidRPr="00D51317">
        <w:rPr>
          <w:rStyle w:val="hps"/>
          <w:rFonts w:ascii="Times New Roman" w:hAnsi="Times New Roman" w:cs="Times New Roman"/>
          <w:sz w:val="24"/>
          <w:szCs w:val="24"/>
          <w:rtl/>
          <w:lang w:bidi="he-IL"/>
        </w:rPr>
        <w:t>א</w:t>
      </w:r>
      <w:r w:rsidR="003E58CE" w:rsidRPr="00D51317">
        <w:rPr>
          <w:rStyle w:val="text"/>
          <w:rFonts w:ascii="Times New Roman" w:hAnsi="Times New Roman" w:cs="Times New Roman"/>
          <w:color w:val="000000"/>
          <w:sz w:val="24"/>
          <w:szCs w:val="24"/>
          <w:rtl/>
          <w:lang w:bidi="he-IL"/>
        </w:rPr>
        <w:t>ָ</w:t>
      </w:r>
      <w:r w:rsidR="003E58CE" w:rsidRPr="00D51317">
        <w:rPr>
          <w:rStyle w:val="hps"/>
          <w:rFonts w:ascii="Times New Roman" w:hAnsi="Times New Roman" w:cs="Times New Roman"/>
          <w:sz w:val="24"/>
          <w:szCs w:val="24"/>
          <w:rtl/>
          <w:lang w:bidi="he-IL"/>
        </w:rPr>
        <w:t>ח</w:t>
      </w:r>
      <w:r w:rsidR="003E58CE" w:rsidRPr="00D51317">
        <w:rPr>
          <w:rFonts w:ascii="Times New Roman" w:hAnsi="Times New Roman" w:cs="Times New Roman"/>
          <w:sz w:val="24"/>
          <w:szCs w:val="24"/>
          <w:rtl/>
          <w:lang w:bidi="he-IL"/>
        </w:rPr>
        <w:t>ְ</w:t>
      </w:r>
      <w:r w:rsidR="003E58CE" w:rsidRPr="00D51317">
        <w:rPr>
          <w:rStyle w:val="hps"/>
          <w:rFonts w:ascii="Times New Roman" w:hAnsi="Times New Roman" w:cs="Times New Roman"/>
          <w:sz w:val="24"/>
          <w:szCs w:val="24"/>
          <w:rtl/>
          <w:lang w:bidi="he-IL"/>
        </w:rPr>
        <w:t>ד</w:t>
      </w:r>
      <w:r w:rsidR="003E58CE" w:rsidRPr="00D51317">
        <w:rPr>
          <w:rStyle w:val="text"/>
          <w:rFonts w:ascii="Times New Roman" w:hAnsi="Times New Roman" w:cs="Times New Roman"/>
          <w:sz w:val="24"/>
          <w:szCs w:val="24"/>
          <w:rtl/>
          <w:lang w:bidi="he-IL"/>
        </w:rPr>
        <w:t>וּ</w:t>
      </w:r>
      <w:r w:rsidR="003E58CE" w:rsidRPr="00D51317">
        <w:rPr>
          <w:rStyle w:val="hps"/>
          <w:rFonts w:ascii="Times New Roman" w:hAnsi="Times New Roman" w:cs="Times New Roman"/>
          <w:sz w:val="24"/>
          <w:szCs w:val="24"/>
          <w:rtl/>
          <w:lang w:bidi="he-IL"/>
        </w:rPr>
        <w:t>ת</w:t>
      </w:r>
      <w:r w:rsidR="003E58CE" w:rsidRPr="00D51317">
        <w:rPr>
          <w:rStyle w:val="hps"/>
          <w:rFonts w:ascii="Times New Roman" w:hAnsi="Times New Roman" w:cs="Times New Roman"/>
          <w:sz w:val="24"/>
          <w:szCs w:val="24"/>
          <w:lang w:val="fr-FR"/>
        </w:rPr>
        <w:t xml:space="preserve"> </w:t>
      </w:r>
      <w:r w:rsidRPr="00D51317">
        <w:rPr>
          <w:rFonts w:ascii="Times New Roman" w:hAnsi="Times New Roman" w:cs="Times New Roman"/>
          <w:sz w:val="24"/>
          <w:szCs w:val="24"/>
          <w:lang w:val="fr-FR" w:eastAsia="en-GB"/>
        </w:rPr>
        <w:t xml:space="preserve">d’Israël dépend de la tribu de Lévi.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Cf. l’énumération de la naissance des enfants de Jacob : il y a un cas particulier pour Lévi. Pour les enfants de </w:t>
      </w:r>
      <w:r w:rsidR="001643F7" w:rsidRPr="00D51317">
        <w:rPr>
          <w:rFonts w:ascii="Times New Roman" w:hAnsi="Times New Roman" w:cs="Times New Roman"/>
          <w:sz w:val="24"/>
          <w:szCs w:val="24"/>
          <w:lang w:val="fr-FR" w:eastAsia="en-GB"/>
        </w:rPr>
        <w:t>Leah</w:t>
      </w:r>
      <w:r w:rsidRPr="00D51317">
        <w:rPr>
          <w:rFonts w:ascii="Times New Roman" w:hAnsi="Times New Roman" w:cs="Times New Roman"/>
          <w:sz w:val="24"/>
          <w:szCs w:val="24"/>
          <w:lang w:val="fr-FR" w:eastAsia="en-GB"/>
        </w:rPr>
        <w:t xml:space="preserve">, c’est le nom de </w:t>
      </w:r>
      <w:r w:rsidR="003E58CE" w:rsidRPr="00D51317">
        <w:rPr>
          <w:rFonts w:ascii="Times New Roman" w:hAnsi="Times New Roman" w:cs="Times New Roman"/>
          <w:color w:val="000000"/>
          <w:sz w:val="24"/>
          <w:szCs w:val="24"/>
          <w:rtl/>
          <w:lang w:val="fr-FR" w:eastAsia="en-GB" w:bidi="he-IL"/>
        </w:rPr>
        <w:t>יְהוָה</w:t>
      </w:r>
      <w:r w:rsidR="003E58CE" w:rsidRPr="00D51317">
        <w:rPr>
          <w:rFonts w:ascii="Times New Roman" w:hAnsi="Times New Roman" w:cs="Times New Roman"/>
          <w:color w:val="000000"/>
          <w:sz w:val="24"/>
          <w:szCs w:val="24"/>
          <w:lang w:val="fr-FR" w:eastAsia="en-GB" w:bidi="he-IL"/>
        </w:rPr>
        <w:t xml:space="preserve"> </w:t>
      </w:r>
      <w:r w:rsidRPr="00D51317">
        <w:rPr>
          <w:rFonts w:ascii="Times New Roman" w:hAnsi="Times New Roman" w:cs="Times New Roman"/>
          <w:sz w:val="24"/>
          <w:szCs w:val="24"/>
          <w:lang w:val="fr-FR" w:eastAsia="en-GB"/>
        </w:rPr>
        <w:t>qui est indiqué. Pour les enfants de Ra</w:t>
      </w:r>
      <w:r w:rsidR="003E58CE" w:rsidRPr="00D51317">
        <w:rPr>
          <w:rFonts w:ascii="Times New Roman" w:hAnsi="Times New Roman" w:cs="Times New Roman"/>
          <w:sz w:val="24"/>
          <w:szCs w:val="24"/>
          <w:lang w:val="fr-FR" w:eastAsia="en-GB"/>
        </w:rPr>
        <w:t>c</w:t>
      </w:r>
      <w:r w:rsidRPr="00D51317">
        <w:rPr>
          <w:rFonts w:ascii="Times New Roman" w:hAnsi="Times New Roman" w:cs="Times New Roman"/>
          <w:sz w:val="24"/>
          <w:szCs w:val="24"/>
          <w:lang w:val="fr-FR" w:eastAsia="en-GB"/>
        </w:rPr>
        <w:t xml:space="preserve">hel, c’est le nom de </w:t>
      </w:r>
      <w:r w:rsidR="003E58CE" w:rsidRPr="00D51317">
        <w:rPr>
          <w:rFonts w:ascii="Times New Roman" w:eastAsia="Times New Roman" w:hAnsi="Times New Roman" w:cs="Times New Roman"/>
          <w:color w:val="000000"/>
          <w:sz w:val="24"/>
          <w:szCs w:val="24"/>
          <w:rtl/>
          <w:lang w:eastAsia="en-GB" w:bidi="he-IL"/>
        </w:rPr>
        <w:t>אֱלֹהִים</w:t>
      </w:r>
      <w:r w:rsidRPr="00D51317">
        <w:rPr>
          <w:rFonts w:ascii="Times New Roman" w:hAnsi="Times New Roman" w:cs="Times New Roman"/>
          <w:sz w:val="24"/>
          <w:szCs w:val="24"/>
          <w:lang w:val="fr-FR" w:eastAsia="en-GB"/>
        </w:rPr>
        <w:t xml:space="preserve">. Et pour Lévi il n’y a ni </w:t>
      </w:r>
      <w:r w:rsidR="003E58CE" w:rsidRPr="00D51317">
        <w:rPr>
          <w:rFonts w:ascii="Times New Roman" w:hAnsi="Times New Roman" w:cs="Times New Roman"/>
          <w:color w:val="000000"/>
          <w:sz w:val="24"/>
          <w:szCs w:val="24"/>
          <w:rtl/>
          <w:lang w:val="fr-FR" w:eastAsia="en-GB" w:bidi="he-IL"/>
        </w:rPr>
        <w:t>יְהוָה</w:t>
      </w:r>
      <w:r w:rsidR="003E58CE" w:rsidRPr="00D51317">
        <w:rPr>
          <w:rFonts w:ascii="Times New Roman" w:hAnsi="Times New Roman" w:cs="Times New Roman"/>
          <w:color w:val="000000"/>
          <w:sz w:val="24"/>
          <w:szCs w:val="24"/>
          <w:lang w:val="fr-FR" w:eastAsia="en-GB" w:bidi="he-IL"/>
        </w:rPr>
        <w:t xml:space="preserve"> </w:t>
      </w:r>
      <w:r w:rsidRPr="00D51317">
        <w:rPr>
          <w:rFonts w:ascii="Times New Roman" w:hAnsi="Times New Roman" w:cs="Times New Roman"/>
          <w:sz w:val="24"/>
          <w:szCs w:val="24"/>
          <w:lang w:val="fr-FR" w:eastAsia="en-GB"/>
        </w:rPr>
        <w:t xml:space="preserve">ni </w:t>
      </w:r>
      <w:r w:rsidR="003E58CE" w:rsidRPr="00D51317">
        <w:rPr>
          <w:rFonts w:ascii="Times New Roman" w:eastAsia="Times New Roman" w:hAnsi="Times New Roman" w:cs="Times New Roman"/>
          <w:color w:val="000000"/>
          <w:sz w:val="24"/>
          <w:szCs w:val="24"/>
          <w:rtl/>
          <w:lang w:eastAsia="en-GB" w:bidi="he-IL"/>
        </w:rPr>
        <w:t>אֱלֹהִים</w:t>
      </w:r>
      <w:r w:rsidRPr="00D51317">
        <w:rPr>
          <w:rFonts w:ascii="Times New Roman" w:hAnsi="Times New Roman" w:cs="Times New Roman"/>
          <w:sz w:val="24"/>
          <w:szCs w:val="24"/>
          <w:lang w:val="fr-FR" w:eastAsia="en-GB"/>
        </w:rPr>
        <w:t>, parce que « </w:t>
      </w:r>
      <w:r w:rsidR="003E58CE" w:rsidRPr="00D51317">
        <w:rPr>
          <w:rFonts w:ascii="Times New Roman" w:hAnsi="Times New Roman" w:cs="Times New Roman"/>
          <w:color w:val="000000"/>
          <w:sz w:val="24"/>
          <w:szCs w:val="24"/>
          <w:rtl/>
          <w:lang w:val="fr-FR" w:eastAsia="en-GB" w:bidi="he-IL"/>
        </w:rPr>
        <w:t>אֱלֹהִים</w:t>
      </w:r>
      <w:r w:rsidR="003E58CE" w:rsidRPr="00D51317">
        <w:rPr>
          <w:rFonts w:ascii="Times New Roman" w:hAnsi="Times New Roman" w:cs="Times New Roman"/>
          <w:sz w:val="24"/>
          <w:szCs w:val="24"/>
          <w:lang w:val="fr-FR"/>
        </w:rPr>
        <w:t xml:space="preserve"> </w:t>
      </w:r>
      <w:r w:rsidR="003E58CE" w:rsidRPr="00D51317">
        <w:rPr>
          <w:rFonts w:ascii="Times New Roman" w:hAnsi="Times New Roman" w:cs="Times New Roman"/>
          <w:sz w:val="24"/>
          <w:szCs w:val="24"/>
          <w:rtl/>
          <w:lang w:bidi="he-IL"/>
        </w:rPr>
        <w:t>הוּא</w:t>
      </w:r>
      <w:r w:rsidR="003E58CE" w:rsidRPr="00D51317">
        <w:rPr>
          <w:rFonts w:ascii="Times New Roman" w:hAnsi="Times New Roman" w:cs="Times New Roman"/>
          <w:sz w:val="24"/>
          <w:szCs w:val="24"/>
          <w:lang w:val="fr-FR"/>
        </w:rPr>
        <w:t xml:space="preserve"> </w:t>
      </w:r>
      <w:r w:rsidR="003E58CE" w:rsidRPr="00D51317">
        <w:rPr>
          <w:rFonts w:ascii="Times New Roman" w:hAnsi="Times New Roman" w:cs="Times New Roman"/>
          <w:color w:val="000000"/>
          <w:sz w:val="24"/>
          <w:szCs w:val="24"/>
          <w:rtl/>
          <w:lang w:val="fr-FR" w:eastAsia="en-GB" w:bidi="he-IL"/>
        </w:rPr>
        <w:t>יְהוָה</w:t>
      </w:r>
      <w:r w:rsidRPr="00D51317">
        <w:rPr>
          <w:rFonts w:ascii="Times New Roman" w:hAnsi="Times New Roman" w:cs="Times New Roman"/>
          <w:sz w:val="24"/>
          <w:szCs w:val="24"/>
          <w:lang w:val="fr-FR" w:eastAsia="en-GB"/>
        </w:rPr>
        <w:t> » : c’est Lévi qui fait le trait d’union des tribus. Il y a les 12 tribus et c’est la 13</w:t>
      </w:r>
      <w:r w:rsidRPr="00D51317">
        <w:rPr>
          <w:rFonts w:ascii="Times New Roman" w:hAnsi="Times New Roman" w:cs="Times New Roman"/>
          <w:sz w:val="24"/>
          <w:szCs w:val="24"/>
          <w:vertAlign w:val="superscript"/>
          <w:lang w:val="fr-FR" w:eastAsia="en-GB"/>
        </w:rPr>
        <w:t>ème</w:t>
      </w:r>
      <w:r w:rsidRPr="00D51317">
        <w:rPr>
          <w:rFonts w:ascii="Times New Roman" w:hAnsi="Times New Roman" w:cs="Times New Roman"/>
          <w:sz w:val="24"/>
          <w:szCs w:val="24"/>
          <w:lang w:val="fr-FR" w:eastAsia="en-GB"/>
        </w:rPr>
        <w:t xml:space="preserve"> tribu de Lévi qui les unifie. Si la tribu de Lévi ne joue pas son rôle alors il n’y a pas de </w:t>
      </w:r>
      <w:r w:rsidR="003E58CE" w:rsidRPr="00D51317">
        <w:rPr>
          <w:rStyle w:val="hps"/>
          <w:rFonts w:ascii="Times New Roman" w:hAnsi="Times New Roman" w:cs="Times New Roman"/>
          <w:sz w:val="24"/>
          <w:szCs w:val="24"/>
          <w:rtl/>
          <w:lang w:bidi="he-IL"/>
        </w:rPr>
        <w:t>א</w:t>
      </w:r>
      <w:r w:rsidR="003E58CE" w:rsidRPr="00D51317">
        <w:rPr>
          <w:rStyle w:val="text"/>
          <w:rFonts w:ascii="Times New Roman" w:hAnsi="Times New Roman" w:cs="Times New Roman"/>
          <w:color w:val="000000"/>
          <w:sz w:val="24"/>
          <w:szCs w:val="24"/>
          <w:rtl/>
          <w:lang w:bidi="he-IL"/>
        </w:rPr>
        <w:t>ָ</w:t>
      </w:r>
      <w:r w:rsidR="003E58CE" w:rsidRPr="00D51317">
        <w:rPr>
          <w:rStyle w:val="hps"/>
          <w:rFonts w:ascii="Times New Roman" w:hAnsi="Times New Roman" w:cs="Times New Roman"/>
          <w:sz w:val="24"/>
          <w:szCs w:val="24"/>
          <w:rtl/>
          <w:lang w:bidi="he-IL"/>
        </w:rPr>
        <w:t>ח</w:t>
      </w:r>
      <w:r w:rsidR="003E58CE" w:rsidRPr="00D51317">
        <w:rPr>
          <w:rFonts w:ascii="Times New Roman" w:hAnsi="Times New Roman" w:cs="Times New Roman"/>
          <w:sz w:val="24"/>
          <w:szCs w:val="24"/>
          <w:rtl/>
          <w:lang w:bidi="he-IL"/>
        </w:rPr>
        <w:t>ְ</w:t>
      </w:r>
      <w:r w:rsidR="003E58CE" w:rsidRPr="00D51317">
        <w:rPr>
          <w:rStyle w:val="hps"/>
          <w:rFonts w:ascii="Times New Roman" w:hAnsi="Times New Roman" w:cs="Times New Roman"/>
          <w:sz w:val="24"/>
          <w:szCs w:val="24"/>
          <w:rtl/>
          <w:lang w:bidi="he-IL"/>
        </w:rPr>
        <w:t>ד</w:t>
      </w:r>
      <w:r w:rsidR="003E58CE" w:rsidRPr="00D51317">
        <w:rPr>
          <w:rStyle w:val="text"/>
          <w:rFonts w:ascii="Times New Roman" w:hAnsi="Times New Roman" w:cs="Times New Roman"/>
          <w:sz w:val="24"/>
          <w:szCs w:val="24"/>
          <w:rtl/>
          <w:lang w:bidi="he-IL"/>
        </w:rPr>
        <w:t>וּ</w:t>
      </w:r>
      <w:r w:rsidR="003E58CE" w:rsidRPr="00D51317">
        <w:rPr>
          <w:rStyle w:val="hps"/>
          <w:rFonts w:ascii="Times New Roman" w:hAnsi="Times New Roman" w:cs="Times New Roman"/>
          <w:sz w:val="24"/>
          <w:szCs w:val="24"/>
          <w:rtl/>
          <w:lang w:bidi="he-IL"/>
        </w:rPr>
        <w:t>ת</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Je relie cela au fait que Pin’has fait partie de la tribu de Lévi et va intervenir à un moment où il risque d’y avoir une catastrophe en Israël car précisément la dernière stratégie secrète que Bilaam a donné à </w:t>
      </w:r>
      <w:r w:rsidR="001643F7" w:rsidRPr="00D51317">
        <w:rPr>
          <w:rFonts w:ascii="Times New Roman" w:hAnsi="Times New Roman" w:cs="Times New Roman"/>
          <w:sz w:val="24"/>
          <w:szCs w:val="24"/>
          <w:lang w:val="fr-FR" w:eastAsia="en-GB"/>
        </w:rPr>
        <w:t>Balak</w:t>
      </w:r>
      <w:r w:rsidRPr="00D51317">
        <w:rPr>
          <w:rFonts w:ascii="Times New Roman" w:hAnsi="Times New Roman" w:cs="Times New Roman"/>
          <w:sz w:val="24"/>
          <w:szCs w:val="24"/>
          <w:lang w:val="fr-FR" w:eastAsia="en-GB"/>
        </w:rPr>
        <w:t xml:space="preserve"> c’est de mettre Israël en infériorité morale et spirituelle au moyen des </w:t>
      </w:r>
      <w:r w:rsidRPr="00D51317">
        <w:rPr>
          <w:rFonts w:ascii="Times New Roman" w:hAnsi="Times New Roman" w:cs="Times New Roman"/>
          <w:sz w:val="24"/>
          <w:szCs w:val="24"/>
          <w:rtl/>
          <w:lang w:val="fr-FR" w:eastAsia="en-GB" w:bidi="he-IL"/>
        </w:rPr>
        <w:t>גִּלּוּי עֲרָיוֹת</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J’en reviens au problème du mariage mixte de la </w:t>
      </w:r>
      <w:r w:rsidRPr="00D51317">
        <w:rPr>
          <w:rFonts w:ascii="Times New Roman" w:hAnsi="Times New Roman" w:cs="Times New Roman"/>
          <w:i/>
          <w:iCs/>
          <w:sz w:val="24"/>
          <w:szCs w:val="24"/>
          <w:lang w:val="fr-FR" w:eastAsia="en-GB"/>
        </w:rPr>
        <w:t>Mitah Araamit</w:t>
      </w:r>
      <w:r w:rsidRPr="00D51317">
        <w:rPr>
          <w:rFonts w:ascii="Times New Roman" w:hAnsi="Times New Roman" w:cs="Times New Roman"/>
          <w:sz w:val="24"/>
          <w:szCs w:val="24"/>
          <w:lang w:val="fr-FR" w:eastAsia="en-GB"/>
        </w:rPr>
        <w:t xml:space="preserve">. On a bouclé la boucle.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Balaq a obtenu des filles de Moav qu’elles séduisent les grands d’Israël pour les emmener à la débauche et de la débauche à l’idolâtrie. Le peuple hébreu était en danger et il y a eu une </w:t>
      </w:r>
      <w:r w:rsidR="008E39A6" w:rsidRPr="00D51317">
        <w:rPr>
          <w:rFonts w:ascii="Times New Roman" w:hAnsi="Times New Roman" w:cs="Times New Roman"/>
          <w:sz w:val="24"/>
          <w:szCs w:val="24"/>
          <w:rtl/>
          <w:lang w:val="fr-FR" w:eastAsia="en-GB" w:bidi="he-IL"/>
        </w:rPr>
        <w:t>מַּגֵּפָה</w:t>
      </w:r>
      <w:r w:rsidRPr="00D51317">
        <w:rPr>
          <w:rFonts w:ascii="Times New Roman" w:hAnsi="Times New Roman" w:cs="Times New Roman"/>
          <w:sz w:val="24"/>
          <w:szCs w:val="24"/>
          <w:lang w:val="fr-FR" w:eastAsia="en-GB"/>
        </w:rPr>
        <w:t xml:space="preserve">, une catastrophe qui a atteint le peuple.   </w:t>
      </w:r>
    </w:p>
    <w:p w:rsidR="009E1BFD" w:rsidRPr="00D51317" w:rsidRDefault="009E1BFD"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Par ce biais-là je vous annonce le sujet que l’on va étudier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lastRenderedPageBreak/>
        <w:t xml:space="preserve">A chaque grave </w:t>
      </w:r>
      <w:r w:rsidR="008E39A6" w:rsidRPr="00D51317">
        <w:rPr>
          <w:rFonts w:ascii="Times New Roman" w:hAnsi="Times New Roman" w:cs="Times New Roman"/>
          <w:sz w:val="24"/>
          <w:szCs w:val="24"/>
          <w:rtl/>
          <w:lang w:val="fr-FR" w:eastAsia="en-GB" w:bidi="he-IL"/>
        </w:rPr>
        <w:t>מַּגֵּפָה</w:t>
      </w:r>
      <w:r w:rsidRPr="00D51317">
        <w:rPr>
          <w:rFonts w:ascii="Times New Roman" w:hAnsi="Times New Roman" w:cs="Times New Roman"/>
          <w:sz w:val="24"/>
          <w:szCs w:val="24"/>
          <w:lang w:val="fr-FR" w:eastAsia="en-GB"/>
        </w:rPr>
        <w:t xml:space="preserve">, il fallait faire un dénombrement pour savoir s’il y avait un nombre suffisant pour pouvoir achever la marche du désert et entrer dans le pays. Parce que le pays devait être distribué selon les différents noms des familles qui sont sorties d’Egypte. Alors si les familles qui rentrent en Israël ne correspondent pas aux nombres et aux noms des familles qui sont sorties d’Egypte, il y a impossibilité.   </w:t>
      </w:r>
    </w:p>
    <w:p w:rsidR="009E1BFD" w:rsidRPr="00D51317" w:rsidRDefault="009E1BFD"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Les 2 termes qui sont employés par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sont </w:t>
      </w:r>
      <w:r w:rsidRPr="00D51317">
        <w:rPr>
          <w:rFonts w:ascii="Times New Roman" w:hAnsi="Times New Roman" w:cs="Times New Roman"/>
          <w:i/>
          <w:iCs/>
          <w:sz w:val="24"/>
          <w:szCs w:val="24"/>
          <w:lang w:val="fr-FR" w:eastAsia="en-GB"/>
        </w:rPr>
        <w:t>Yeroushah</w:t>
      </w:r>
      <w:r w:rsidRPr="00D51317">
        <w:rPr>
          <w:rFonts w:ascii="Times New Roman" w:hAnsi="Times New Roman" w:cs="Times New Roman"/>
          <w:sz w:val="24"/>
          <w:szCs w:val="24"/>
          <w:lang w:val="fr-FR" w:eastAsia="en-GB"/>
        </w:rPr>
        <w:t xml:space="preserve"> et </w:t>
      </w:r>
      <w:r w:rsidRPr="00D51317">
        <w:rPr>
          <w:rFonts w:ascii="Times New Roman" w:hAnsi="Times New Roman" w:cs="Times New Roman"/>
          <w:i/>
          <w:iCs/>
          <w:sz w:val="24"/>
          <w:szCs w:val="24"/>
          <w:lang w:val="fr-FR" w:eastAsia="en-GB"/>
        </w:rPr>
        <w:t>Narava</w:t>
      </w:r>
      <w:r w:rsidRPr="00D51317">
        <w:rPr>
          <w:rFonts w:ascii="Times New Roman" w:hAnsi="Times New Roman" w:cs="Times New Roman"/>
          <w:sz w:val="24"/>
          <w:szCs w:val="24"/>
          <w:lang w:val="fr-FR" w:eastAsia="en-GB"/>
        </w:rPr>
        <w:t xml:space="preserve">, ceux qui sont sortis d’Egypte ont fait </w:t>
      </w:r>
      <w:r w:rsidR="001643F7" w:rsidRPr="00D51317">
        <w:rPr>
          <w:rFonts w:ascii="Times New Roman" w:hAnsi="Times New Roman" w:cs="Times New Roman"/>
          <w:sz w:val="24"/>
          <w:szCs w:val="24"/>
          <w:lang w:val="fr-FR" w:eastAsia="en-GB"/>
        </w:rPr>
        <w:t>hériter</w:t>
      </w:r>
      <w:r w:rsidRPr="00D51317">
        <w:rPr>
          <w:rFonts w:ascii="Times New Roman" w:hAnsi="Times New Roman" w:cs="Times New Roman"/>
          <w:sz w:val="24"/>
          <w:szCs w:val="24"/>
          <w:lang w:val="fr-FR" w:eastAsia="en-GB"/>
        </w:rPr>
        <w:t xml:space="preserve"> à ceux qui vont entrer dans le pays. D’où la nécessité du dénombrement chaque fois qu’il y a une catastrophe.   </w:t>
      </w:r>
    </w:p>
    <w:p w:rsidR="009E1BFD" w:rsidRPr="00D51317" w:rsidRDefault="009E1BFD"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en a eu 3 principaux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w:t>
      </w:r>
      <w:r w:rsidR="001643F7" w:rsidRPr="00D51317">
        <w:rPr>
          <w:rFonts w:ascii="Times New Roman" w:hAnsi="Times New Roman" w:cs="Times New Roman"/>
          <w:sz w:val="24"/>
          <w:szCs w:val="24"/>
          <w:lang w:val="fr-FR" w:eastAsia="en-GB"/>
        </w:rPr>
        <w:t>Après</w:t>
      </w:r>
      <w:r w:rsidRPr="00D51317">
        <w:rPr>
          <w:rFonts w:ascii="Times New Roman" w:hAnsi="Times New Roman" w:cs="Times New Roman"/>
          <w:sz w:val="24"/>
          <w:szCs w:val="24"/>
          <w:lang w:val="fr-FR" w:eastAsia="en-GB"/>
        </w:rPr>
        <w:t xml:space="preserve"> la faute du veau d’or, il a fallu dénombrer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w:t>
      </w:r>
      <w:r w:rsidR="001643F7" w:rsidRPr="00D51317">
        <w:rPr>
          <w:rFonts w:ascii="Times New Roman" w:hAnsi="Times New Roman" w:cs="Times New Roman"/>
          <w:sz w:val="24"/>
          <w:szCs w:val="24"/>
          <w:lang w:val="fr-FR" w:eastAsia="en-GB"/>
        </w:rPr>
        <w:t>Après</w:t>
      </w:r>
      <w:r w:rsidRPr="00D51317">
        <w:rPr>
          <w:rFonts w:ascii="Times New Roman" w:hAnsi="Times New Roman" w:cs="Times New Roman"/>
          <w:sz w:val="24"/>
          <w:szCs w:val="24"/>
          <w:lang w:val="fr-FR" w:eastAsia="en-GB"/>
        </w:rPr>
        <w:t xml:space="preserve"> la révolte de Qora’h, il a fallu dénombrer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w:t>
      </w:r>
      <w:r w:rsidR="001643F7" w:rsidRPr="00D51317">
        <w:rPr>
          <w:rFonts w:ascii="Times New Roman" w:hAnsi="Times New Roman" w:cs="Times New Roman"/>
          <w:sz w:val="24"/>
          <w:szCs w:val="24"/>
          <w:lang w:val="fr-FR" w:eastAsia="en-GB"/>
        </w:rPr>
        <w:t>Après</w:t>
      </w:r>
      <w:r w:rsidRPr="00D51317">
        <w:rPr>
          <w:rFonts w:ascii="Times New Roman" w:hAnsi="Times New Roman" w:cs="Times New Roman"/>
          <w:sz w:val="24"/>
          <w:szCs w:val="24"/>
          <w:lang w:val="fr-FR" w:eastAsia="en-GB"/>
        </w:rPr>
        <w:t xml:space="preserve"> les filles de Moav, il a fallu dénombrer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Quelle est la logique, quel est le principe unique de ces 3 épisodes ? </w:t>
      </w:r>
    </w:p>
    <w:p w:rsidR="009E1BFD" w:rsidRPr="00D51317" w:rsidRDefault="009E1BFD"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Les 3 fautes par lesquelles le </w:t>
      </w:r>
      <w:r w:rsidR="009E1BFD" w:rsidRPr="00D51317">
        <w:rPr>
          <w:rStyle w:val="corashitext"/>
          <w:rFonts w:ascii="Times New Roman" w:hAnsi="Times New Roman" w:cs="Times New Roman"/>
          <w:sz w:val="24"/>
          <w:szCs w:val="24"/>
          <w:rtl/>
          <w:lang w:bidi="he-IL"/>
        </w:rPr>
        <w:t>ר</w:t>
      </w:r>
      <w:r w:rsidR="009E1BFD" w:rsidRPr="00D51317">
        <w:rPr>
          <w:rFonts w:ascii="Times New Roman" w:hAnsi="Times New Roman" w:cs="Times New Roman"/>
          <w:color w:val="000000"/>
          <w:sz w:val="24"/>
          <w:szCs w:val="24"/>
          <w:rtl/>
          <w:lang w:val="fr-FR" w:eastAsia="en-GB" w:bidi="he-IL"/>
        </w:rPr>
        <w:t>ָ</w:t>
      </w:r>
      <w:r w:rsidR="009E1BFD" w:rsidRPr="00D51317">
        <w:rPr>
          <w:rStyle w:val="corashitext"/>
          <w:rFonts w:ascii="Times New Roman" w:hAnsi="Times New Roman" w:cs="Times New Roman"/>
          <w:sz w:val="24"/>
          <w:szCs w:val="24"/>
          <w:rtl/>
          <w:lang w:bidi="he-IL"/>
        </w:rPr>
        <w:t>ש</w:t>
      </w:r>
      <w:r w:rsidR="009E1BFD" w:rsidRPr="00D51317">
        <w:rPr>
          <w:rFonts w:ascii="Times New Roman" w:hAnsi="Times New Roman" w:cs="Times New Roman"/>
          <w:color w:val="000000"/>
          <w:sz w:val="24"/>
          <w:szCs w:val="24"/>
          <w:rtl/>
          <w:lang w:val="fr-FR" w:eastAsia="en-GB" w:bidi="he-IL"/>
        </w:rPr>
        <w:t>ָ</w:t>
      </w:r>
      <w:r w:rsidR="009E1BFD" w:rsidRPr="00D51317">
        <w:rPr>
          <w:rStyle w:val="corashitext"/>
          <w:rFonts w:ascii="Times New Roman" w:hAnsi="Times New Roman" w:cs="Times New Roman"/>
          <w:sz w:val="24"/>
          <w:szCs w:val="24"/>
          <w:rtl/>
          <w:lang w:bidi="he-IL"/>
        </w:rPr>
        <w:t>ע</w:t>
      </w:r>
      <w:r w:rsidR="009E1BFD"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est défini =&gt;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La faute du veau d’or c’est </w:t>
      </w:r>
      <w:r w:rsidR="009E1BFD" w:rsidRPr="00D51317">
        <w:rPr>
          <w:rStyle w:val="text"/>
          <w:rFonts w:ascii="Times New Roman" w:hAnsi="Times New Roman" w:cs="Times New Roman"/>
          <w:color w:val="000000"/>
          <w:sz w:val="24"/>
          <w:szCs w:val="24"/>
          <w:rtl/>
          <w:lang w:bidi="he-IL"/>
        </w:rPr>
        <w:t>זָרָה</w:t>
      </w:r>
      <w:r w:rsidR="009E1BFD" w:rsidRPr="00D51317">
        <w:rPr>
          <w:rStyle w:val="text"/>
          <w:rFonts w:ascii="Times New Roman" w:hAnsi="Times New Roman" w:cs="Times New Roman"/>
          <w:color w:val="000000"/>
          <w:sz w:val="24"/>
          <w:szCs w:val="24"/>
          <w:lang w:val="fr-FR"/>
        </w:rPr>
        <w:t xml:space="preserve"> </w:t>
      </w:r>
      <w:r w:rsidR="009E1BFD" w:rsidRPr="00D51317">
        <w:rPr>
          <w:rFonts w:ascii="Times New Roman" w:eastAsia="Times New Roman" w:hAnsi="Times New Roman" w:cs="Times New Roman"/>
          <w:color w:val="000000"/>
          <w:sz w:val="24"/>
          <w:szCs w:val="24"/>
          <w:rtl/>
          <w:lang w:eastAsia="en-GB" w:bidi="he-IL"/>
        </w:rPr>
        <w:t>עֲבֹדַ</w:t>
      </w:r>
      <w:r w:rsidR="009E1BFD" w:rsidRPr="00D51317">
        <w:rPr>
          <w:rFonts w:ascii="Times New Roman" w:hAnsi="Times New Roman" w:cs="Times New Roman"/>
          <w:sz w:val="24"/>
          <w:szCs w:val="24"/>
          <w:rtl/>
          <w:lang w:bidi="he-IL"/>
        </w:rPr>
        <w:t>ה</w:t>
      </w:r>
      <w:r w:rsidR="009E1BFD"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et donc </w:t>
      </w:r>
      <w:r w:rsidR="009E1BFD" w:rsidRPr="00D51317">
        <w:rPr>
          <w:rFonts w:ascii="Times New Roman" w:hAnsi="Times New Roman" w:cs="Times New Roman"/>
          <w:color w:val="000000"/>
          <w:sz w:val="24"/>
          <w:szCs w:val="24"/>
          <w:rtl/>
          <w:lang w:bidi="he-IL"/>
        </w:rPr>
        <w:t>לָּ</w:t>
      </w:r>
      <w:r w:rsidR="009E1BFD" w:rsidRPr="00D51317">
        <w:rPr>
          <w:rFonts w:ascii="Times New Roman" w:hAnsi="Times New Roman" w:cs="Times New Roman"/>
          <w:color w:val="000000"/>
          <w:sz w:val="24"/>
          <w:szCs w:val="24"/>
          <w:rtl/>
          <w:lang w:val="fr-FR" w:eastAsia="en-GB" w:bidi="he-IL"/>
        </w:rPr>
        <w:t>מָקוֹם</w:t>
      </w:r>
      <w:r w:rsidR="009E1BFD" w:rsidRPr="00D51317">
        <w:rPr>
          <w:rFonts w:ascii="Times New Roman" w:hAnsi="Times New Roman" w:cs="Times New Roman"/>
          <w:i/>
          <w:iCs/>
          <w:sz w:val="24"/>
          <w:szCs w:val="24"/>
          <w:lang w:val="fr-FR" w:eastAsia="en-GB"/>
        </w:rPr>
        <w:t xml:space="preserve"> </w:t>
      </w:r>
      <w:r w:rsidR="009E1BFD" w:rsidRPr="00D51317">
        <w:rPr>
          <w:rFonts w:ascii="Times New Roman" w:hAnsi="Times New Roman" w:cs="Times New Roman"/>
          <w:color w:val="000000"/>
          <w:sz w:val="24"/>
          <w:szCs w:val="24"/>
          <w:rtl/>
          <w:lang w:val="fr-FR" w:eastAsia="en-GB" w:bidi="he-IL"/>
        </w:rPr>
        <w:t>אָדָם</w:t>
      </w:r>
      <w:r w:rsidR="009E1BFD" w:rsidRPr="00D51317">
        <w:rPr>
          <w:rFonts w:ascii="Times New Roman" w:hAnsi="Times New Roman" w:cs="Times New Roman"/>
          <w:i/>
          <w:iCs/>
          <w:sz w:val="24"/>
          <w:szCs w:val="24"/>
          <w:lang w:val="fr-FR" w:eastAsia="en-GB"/>
        </w:rPr>
        <w:t xml:space="preserve"> </w:t>
      </w:r>
      <w:r w:rsidR="009E1BFD" w:rsidRPr="00D51317">
        <w:rPr>
          <w:rStyle w:val="text"/>
          <w:rFonts w:ascii="Times New Roman" w:hAnsi="Times New Roman" w:cs="Times New Roman"/>
          <w:color w:val="000000"/>
          <w:sz w:val="24"/>
          <w:szCs w:val="24"/>
          <w:rtl/>
          <w:lang w:bidi="he-IL"/>
        </w:rPr>
        <w:t>בֵּין</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La révolte de Qora’h, la faute du </w:t>
      </w:r>
      <w:r w:rsidR="00F90885" w:rsidRPr="00D51317">
        <w:rPr>
          <w:rFonts w:ascii="Times New Roman" w:hAnsi="Times New Roman" w:cs="Times New Roman"/>
          <w:sz w:val="24"/>
          <w:szCs w:val="24"/>
          <w:rtl/>
          <w:lang w:bidi="he-IL"/>
        </w:rPr>
        <w:t>חֲכָם</w:t>
      </w:r>
      <w:r w:rsidR="00F90885" w:rsidRPr="00D51317">
        <w:rPr>
          <w:rFonts w:ascii="Times New Roman" w:hAnsi="Times New Roman" w:cs="Times New Roman"/>
          <w:sz w:val="24"/>
          <w:szCs w:val="24"/>
          <w:lang w:val="fr-FR" w:bidi="he-IL"/>
        </w:rPr>
        <w:t xml:space="preserve"> </w:t>
      </w:r>
      <w:r w:rsidR="00F90885" w:rsidRPr="00D51317">
        <w:rPr>
          <w:rStyle w:val="text"/>
          <w:rFonts w:ascii="Times New Roman" w:hAnsi="Times New Roman" w:cs="Times New Roman"/>
          <w:color w:val="000000"/>
          <w:sz w:val="24"/>
          <w:szCs w:val="24"/>
          <w:rtl/>
          <w:lang w:bidi="he-IL"/>
        </w:rPr>
        <w:t>תַּלְמִיד</w:t>
      </w:r>
      <w:r w:rsidR="00F90885"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 </w:t>
      </w:r>
      <w:r w:rsidR="009E1BFD" w:rsidRPr="00D51317">
        <w:rPr>
          <w:rStyle w:val="text"/>
          <w:rFonts w:ascii="Times New Roman" w:hAnsi="Times New Roman" w:cs="Times New Roman"/>
          <w:sz w:val="24"/>
          <w:szCs w:val="24"/>
          <w:rtl/>
          <w:lang w:bidi="he-IL"/>
        </w:rPr>
        <w:t>מַחְלֹקֶת</w:t>
      </w:r>
      <w:r w:rsidR="009E1BFD" w:rsidRPr="00D51317">
        <w:rPr>
          <w:rStyle w:val="text"/>
          <w:rFonts w:ascii="Times New Roman" w:hAnsi="Times New Roman" w:cs="Times New Roman"/>
          <w:sz w:val="24"/>
          <w:szCs w:val="24"/>
          <w:lang w:val="fr-FR"/>
        </w:rPr>
        <w:t xml:space="preserve"> </w:t>
      </w:r>
      <w:r w:rsidRPr="00D51317">
        <w:rPr>
          <w:rFonts w:ascii="Times New Roman" w:hAnsi="Times New Roman" w:cs="Times New Roman"/>
          <w:sz w:val="24"/>
          <w:szCs w:val="24"/>
          <w:lang w:val="fr-FR" w:eastAsia="en-GB"/>
        </w:rPr>
        <w:t xml:space="preserve">- c’est </w:t>
      </w:r>
      <w:r w:rsidR="009E1BFD" w:rsidRPr="00D51317">
        <w:rPr>
          <w:rFonts w:ascii="Times New Roman" w:hAnsi="Times New Roman" w:cs="Times New Roman"/>
          <w:color w:val="000000"/>
          <w:sz w:val="24"/>
          <w:szCs w:val="24"/>
          <w:rtl/>
          <w:lang w:bidi="he-IL"/>
        </w:rPr>
        <w:t>לָּ</w:t>
      </w:r>
      <w:r w:rsidR="009E1BFD" w:rsidRPr="00D51317">
        <w:rPr>
          <w:rStyle w:val="text"/>
          <w:rFonts w:ascii="Times New Roman" w:hAnsi="Times New Roman" w:cs="Times New Roman"/>
          <w:color w:val="000000"/>
          <w:sz w:val="24"/>
          <w:szCs w:val="24"/>
          <w:rtl/>
          <w:lang w:bidi="he-IL"/>
        </w:rPr>
        <w:t>חֲבֵרָ</w:t>
      </w:r>
      <w:r w:rsidR="009E1BFD" w:rsidRPr="00D51317">
        <w:rPr>
          <w:rFonts w:ascii="Times New Roman" w:eastAsia="Times New Roman" w:hAnsi="Times New Roman" w:cs="Times New Roman"/>
          <w:color w:val="000000"/>
          <w:sz w:val="24"/>
          <w:szCs w:val="24"/>
          <w:rtl/>
          <w:lang w:eastAsia="en-GB" w:bidi="he-IL"/>
        </w:rPr>
        <w:t>וֹ</w:t>
      </w:r>
      <w:r w:rsidR="009E1BFD" w:rsidRPr="00D51317">
        <w:rPr>
          <w:rFonts w:ascii="Times New Roman" w:hAnsi="Times New Roman" w:cs="Times New Roman"/>
          <w:i/>
          <w:iCs/>
          <w:sz w:val="24"/>
          <w:szCs w:val="24"/>
          <w:lang w:val="fr-FR" w:eastAsia="en-GB"/>
        </w:rPr>
        <w:t xml:space="preserve"> </w:t>
      </w:r>
      <w:r w:rsidR="009E1BFD" w:rsidRPr="00D51317">
        <w:rPr>
          <w:rFonts w:ascii="Times New Roman" w:hAnsi="Times New Roman" w:cs="Times New Roman"/>
          <w:color w:val="000000"/>
          <w:sz w:val="24"/>
          <w:szCs w:val="24"/>
          <w:rtl/>
          <w:lang w:val="fr-FR" w:eastAsia="en-GB" w:bidi="he-IL"/>
        </w:rPr>
        <w:t>אָדָם</w:t>
      </w:r>
      <w:r w:rsidR="009E1BFD" w:rsidRPr="00D51317">
        <w:rPr>
          <w:rFonts w:ascii="Times New Roman" w:hAnsi="Times New Roman" w:cs="Times New Roman"/>
          <w:i/>
          <w:iCs/>
          <w:sz w:val="24"/>
          <w:szCs w:val="24"/>
          <w:lang w:val="fr-FR" w:eastAsia="en-GB"/>
        </w:rPr>
        <w:t xml:space="preserve"> </w:t>
      </w:r>
      <w:r w:rsidR="009E1BFD" w:rsidRPr="00D51317">
        <w:rPr>
          <w:rStyle w:val="text"/>
          <w:rFonts w:ascii="Times New Roman" w:hAnsi="Times New Roman" w:cs="Times New Roman"/>
          <w:color w:val="000000"/>
          <w:sz w:val="24"/>
          <w:szCs w:val="24"/>
          <w:rtl/>
          <w:lang w:bidi="he-IL"/>
        </w:rPr>
        <w:t>בֵּין</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w:t>
      </w:r>
      <w:r w:rsidR="009E1BFD" w:rsidRPr="00D51317">
        <w:rPr>
          <w:rFonts w:ascii="Times New Roman" w:hAnsi="Times New Roman" w:cs="Times New Roman"/>
          <w:sz w:val="24"/>
          <w:szCs w:val="24"/>
          <w:rtl/>
          <w:lang w:val="fr-FR" w:eastAsia="en-GB" w:bidi="he-IL"/>
        </w:rPr>
        <w:t>גִּלּוּי עֲרָיוֹת</w:t>
      </w:r>
      <w:r w:rsidR="009E1BFD"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c’est la débauche, c’est</w:t>
      </w:r>
      <w:r w:rsidR="00F90885" w:rsidRPr="00D51317">
        <w:rPr>
          <w:rFonts w:ascii="Times New Roman" w:hAnsi="Times New Roman" w:cs="Times New Roman"/>
          <w:sz w:val="24"/>
          <w:szCs w:val="24"/>
          <w:lang w:val="fr-FR" w:eastAsia="en-GB"/>
        </w:rPr>
        <w:t xml:space="preserve"> </w:t>
      </w:r>
      <w:r w:rsidR="00F90885" w:rsidRPr="00D51317">
        <w:rPr>
          <w:rFonts w:ascii="Times New Roman" w:hAnsi="Times New Roman" w:cs="Times New Roman"/>
          <w:color w:val="000000"/>
          <w:sz w:val="24"/>
          <w:szCs w:val="24"/>
          <w:rtl/>
          <w:lang w:bidi="he-IL"/>
        </w:rPr>
        <w:t>לּ</w:t>
      </w:r>
      <w:r w:rsidR="00F90885" w:rsidRPr="00D51317">
        <w:rPr>
          <w:rStyle w:val="text"/>
          <w:rFonts w:ascii="Times New Roman" w:hAnsi="Times New Roman" w:cs="Times New Roman"/>
          <w:color w:val="000000"/>
          <w:sz w:val="24"/>
          <w:szCs w:val="24"/>
          <w:rtl/>
          <w:lang w:bidi="he-IL"/>
        </w:rPr>
        <w:t>ֵ</w:t>
      </w:r>
      <w:r w:rsidR="00F90885" w:rsidRPr="00D51317">
        <w:rPr>
          <w:rFonts w:ascii="Times New Roman" w:hAnsi="Times New Roman" w:cs="Times New Roman"/>
          <w:sz w:val="24"/>
          <w:szCs w:val="24"/>
          <w:rtl/>
          <w:lang w:val="fr-FR" w:eastAsia="en-GB" w:bidi="he-IL"/>
        </w:rPr>
        <w:t>עַצְמ</w:t>
      </w:r>
      <w:r w:rsidR="00F90885" w:rsidRPr="00D51317">
        <w:rPr>
          <w:rFonts w:ascii="Times New Roman" w:eastAsia="Times New Roman" w:hAnsi="Times New Roman" w:cs="Times New Roman"/>
          <w:color w:val="000000"/>
          <w:sz w:val="24"/>
          <w:szCs w:val="24"/>
          <w:rtl/>
          <w:lang w:eastAsia="en-GB" w:bidi="he-IL"/>
        </w:rPr>
        <w:t>וֹ</w:t>
      </w:r>
      <w:r w:rsidR="00F90885" w:rsidRPr="00D51317">
        <w:rPr>
          <w:rFonts w:ascii="Times New Roman" w:hAnsi="Times New Roman" w:cs="Times New Roman"/>
          <w:i/>
          <w:iCs/>
          <w:sz w:val="24"/>
          <w:szCs w:val="24"/>
          <w:lang w:val="fr-FR" w:eastAsia="en-GB"/>
        </w:rPr>
        <w:t xml:space="preserve"> </w:t>
      </w:r>
      <w:r w:rsidR="00F90885" w:rsidRPr="00D51317">
        <w:rPr>
          <w:rFonts w:ascii="Times New Roman" w:hAnsi="Times New Roman" w:cs="Times New Roman"/>
          <w:color w:val="000000"/>
          <w:sz w:val="24"/>
          <w:szCs w:val="24"/>
          <w:rtl/>
          <w:lang w:val="fr-FR" w:eastAsia="en-GB" w:bidi="he-IL"/>
        </w:rPr>
        <w:t>אָדָם</w:t>
      </w:r>
      <w:r w:rsidR="00F90885" w:rsidRPr="00D51317">
        <w:rPr>
          <w:rFonts w:ascii="Times New Roman" w:hAnsi="Times New Roman" w:cs="Times New Roman"/>
          <w:i/>
          <w:iCs/>
          <w:sz w:val="24"/>
          <w:szCs w:val="24"/>
          <w:lang w:val="fr-FR" w:eastAsia="en-GB"/>
        </w:rPr>
        <w:t xml:space="preserve"> </w:t>
      </w:r>
      <w:r w:rsidR="00F90885" w:rsidRPr="00D51317">
        <w:rPr>
          <w:rStyle w:val="text"/>
          <w:rFonts w:ascii="Times New Roman" w:hAnsi="Times New Roman" w:cs="Times New Roman"/>
          <w:color w:val="000000"/>
          <w:sz w:val="24"/>
          <w:szCs w:val="24"/>
          <w:rtl/>
          <w:lang w:bidi="he-IL"/>
        </w:rPr>
        <w:t>בֵּין</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Qu’est qu’un </w:t>
      </w:r>
      <w:r w:rsidR="009E1BFD" w:rsidRPr="00D51317">
        <w:rPr>
          <w:rStyle w:val="corashitext"/>
          <w:rFonts w:ascii="Times New Roman" w:hAnsi="Times New Roman" w:cs="Times New Roman"/>
          <w:sz w:val="24"/>
          <w:szCs w:val="24"/>
          <w:rtl/>
          <w:lang w:bidi="he-IL"/>
        </w:rPr>
        <w:t>ר</w:t>
      </w:r>
      <w:r w:rsidR="009E1BFD" w:rsidRPr="00D51317">
        <w:rPr>
          <w:rFonts w:ascii="Times New Roman" w:hAnsi="Times New Roman" w:cs="Times New Roman"/>
          <w:color w:val="000000"/>
          <w:sz w:val="24"/>
          <w:szCs w:val="24"/>
          <w:rtl/>
          <w:lang w:val="fr-FR" w:eastAsia="en-GB" w:bidi="he-IL"/>
        </w:rPr>
        <w:t>ָ</w:t>
      </w:r>
      <w:r w:rsidR="009E1BFD" w:rsidRPr="00D51317">
        <w:rPr>
          <w:rStyle w:val="corashitext"/>
          <w:rFonts w:ascii="Times New Roman" w:hAnsi="Times New Roman" w:cs="Times New Roman"/>
          <w:sz w:val="24"/>
          <w:szCs w:val="24"/>
          <w:rtl/>
          <w:lang w:bidi="he-IL"/>
        </w:rPr>
        <w:t>ש</w:t>
      </w:r>
      <w:r w:rsidR="009E1BFD" w:rsidRPr="00D51317">
        <w:rPr>
          <w:rFonts w:ascii="Times New Roman" w:hAnsi="Times New Roman" w:cs="Times New Roman"/>
          <w:color w:val="000000"/>
          <w:sz w:val="24"/>
          <w:szCs w:val="24"/>
          <w:rtl/>
          <w:lang w:val="fr-FR" w:eastAsia="en-GB" w:bidi="he-IL"/>
        </w:rPr>
        <w:t>ָ</w:t>
      </w:r>
      <w:r w:rsidR="009E1BFD" w:rsidRPr="00D51317">
        <w:rPr>
          <w:rStyle w:val="corashitext"/>
          <w:rFonts w:ascii="Times New Roman" w:hAnsi="Times New Roman" w:cs="Times New Roman"/>
          <w:sz w:val="24"/>
          <w:szCs w:val="24"/>
          <w:rtl/>
          <w:lang w:bidi="he-IL"/>
        </w:rPr>
        <w:t>ע</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C’est celui qui est </w:t>
      </w:r>
      <w:r w:rsidR="009E1BFD" w:rsidRPr="00D51317">
        <w:rPr>
          <w:rStyle w:val="corashitext"/>
          <w:rFonts w:ascii="Times New Roman" w:hAnsi="Times New Roman" w:cs="Times New Roman"/>
          <w:sz w:val="24"/>
          <w:szCs w:val="24"/>
          <w:rtl/>
          <w:lang w:bidi="he-IL"/>
        </w:rPr>
        <w:t>ר</w:t>
      </w:r>
      <w:r w:rsidR="009E1BFD" w:rsidRPr="00D51317">
        <w:rPr>
          <w:rFonts w:ascii="Times New Roman" w:hAnsi="Times New Roman" w:cs="Times New Roman"/>
          <w:color w:val="000000"/>
          <w:sz w:val="24"/>
          <w:szCs w:val="24"/>
          <w:rtl/>
          <w:lang w:val="fr-FR" w:eastAsia="en-GB" w:bidi="he-IL"/>
        </w:rPr>
        <w:t>ָ</w:t>
      </w:r>
      <w:r w:rsidR="009E1BFD" w:rsidRPr="00D51317">
        <w:rPr>
          <w:rStyle w:val="corashitext"/>
          <w:rFonts w:ascii="Times New Roman" w:hAnsi="Times New Roman" w:cs="Times New Roman"/>
          <w:sz w:val="24"/>
          <w:szCs w:val="24"/>
          <w:rtl/>
          <w:lang w:bidi="he-IL"/>
        </w:rPr>
        <w:t>ש</w:t>
      </w:r>
      <w:r w:rsidR="009E1BFD" w:rsidRPr="00D51317">
        <w:rPr>
          <w:rFonts w:ascii="Times New Roman" w:hAnsi="Times New Roman" w:cs="Times New Roman"/>
          <w:color w:val="000000"/>
          <w:sz w:val="24"/>
          <w:szCs w:val="24"/>
          <w:rtl/>
          <w:lang w:val="fr-FR" w:eastAsia="en-GB" w:bidi="he-IL"/>
        </w:rPr>
        <w:t>ָ</w:t>
      </w:r>
      <w:r w:rsidR="009E1BFD" w:rsidRPr="00D51317">
        <w:rPr>
          <w:rStyle w:val="corashitext"/>
          <w:rFonts w:ascii="Times New Roman" w:hAnsi="Times New Roman" w:cs="Times New Roman"/>
          <w:sz w:val="24"/>
          <w:szCs w:val="24"/>
          <w:rtl/>
          <w:lang w:bidi="he-IL"/>
        </w:rPr>
        <w:t>ע</w:t>
      </w:r>
      <w:r w:rsidR="009E1BFD"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soit à la manière </w:t>
      </w:r>
      <w:r w:rsidR="001643F7" w:rsidRPr="00D51317">
        <w:rPr>
          <w:rFonts w:ascii="Times New Roman" w:hAnsi="Times New Roman" w:cs="Times New Roman"/>
          <w:sz w:val="24"/>
          <w:szCs w:val="24"/>
          <w:lang w:val="fr-FR" w:eastAsia="en-GB"/>
        </w:rPr>
        <w:t>d</w:t>
      </w:r>
      <w:r w:rsidR="009E1BFD" w:rsidRPr="00D51317">
        <w:rPr>
          <w:rFonts w:ascii="Times New Roman" w:hAnsi="Times New Roman" w:cs="Times New Roman"/>
          <w:sz w:val="24"/>
          <w:szCs w:val="24"/>
          <w:lang w:val="fr-FR" w:eastAsia="en-GB"/>
        </w:rPr>
        <w:t xml:space="preserve">e </w:t>
      </w:r>
      <w:r w:rsidR="009E1BFD" w:rsidRPr="00D51317">
        <w:rPr>
          <w:rStyle w:val="text"/>
          <w:rFonts w:ascii="Times New Roman" w:hAnsi="Times New Roman" w:cs="Times New Roman"/>
          <w:color w:val="000000"/>
          <w:sz w:val="24"/>
          <w:szCs w:val="24"/>
          <w:rtl/>
          <w:lang w:bidi="he-IL"/>
        </w:rPr>
        <w:t>זָרָה</w:t>
      </w:r>
      <w:r w:rsidR="009E1BFD" w:rsidRPr="00D51317">
        <w:rPr>
          <w:rStyle w:val="text"/>
          <w:rFonts w:ascii="Times New Roman" w:hAnsi="Times New Roman" w:cs="Times New Roman"/>
          <w:color w:val="000000"/>
          <w:sz w:val="24"/>
          <w:szCs w:val="24"/>
          <w:lang w:val="fr-FR"/>
        </w:rPr>
        <w:t xml:space="preserve"> </w:t>
      </w:r>
      <w:r w:rsidR="009E1BFD" w:rsidRPr="00D51317">
        <w:rPr>
          <w:rFonts w:ascii="Times New Roman" w:eastAsia="Times New Roman" w:hAnsi="Times New Roman" w:cs="Times New Roman"/>
          <w:color w:val="000000"/>
          <w:sz w:val="24"/>
          <w:szCs w:val="24"/>
          <w:rtl/>
          <w:lang w:eastAsia="en-GB" w:bidi="he-IL"/>
        </w:rPr>
        <w:t>עֲבֹדַ</w:t>
      </w:r>
      <w:r w:rsidR="009E1BFD" w:rsidRPr="00D51317">
        <w:rPr>
          <w:rFonts w:ascii="Times New Roman" w:hAnsi="Times New Roman" w:cs="Times New Roman"/>
          <w:sz w:val="24"/>
          <w:szCs w:val="24"/>
          <w:rtl/>
          <w:lang w:bidi="he-IL"/>
        </w:rPr>
        <w:t>ה</w:t>
      </w:r>
      <w:r w:rsidR="009E1BFD" w:rsidRPr="00D51317">
        <w:rPr>
          <w:rFonts w:ascii="Times New Roman" w:hAnsi="Times New Roman" w:cs="Times New Roman"/>
          <w:sz w:val="24"/>
          <w:szCs w:val="24"/>
          <w:lang w:val="fr-FR" w:eastAsia="en-GB"/>
        </w:rPr>
        <w:t xml:space="preserve"> </w:t>
      </w:r>
      <w:r w:rsidR="001643F7" w:rsidRPr="00D51317">
        <w:rPr>
          <w:rFonts w:ascii="Times New Roman" w:hAnsi="Times New Roman" w:cs="Times New Roman"/>
          <w:sz w:val="24"/>
          <w:szCs w:val="24"/>
          <w:lang w:val="fr-FR" w:eastAsia="en-GB"/>
        </w:rPr>
        <w:t xml:space="preserve">soit à la manière de </w:t>
      </w:r>
      <w:r w:rsidR="00F90885" w:rsidRPr="00D51317">
        <w:rPr>
          <w:rFonts w:ascii="Times New Roman" w:hAnsi="Times New Roman" w:cs="Times New Roman"/>
          <w:sz w:val="24"/>
          <w:szCs w:val="24"/>
          <w:rtl/>
          <w:lang w:val="fr-FR" w:eastAsia="en-GB" w:bidi="he-IL"/>
        </w:rPr>
        <w:t>גִּלּוּי עֲרָיוֹת</w:t>
      </w:r>
      <w:r w:rsidR="00F90885"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soit à la manière de </w:t>
      </w:r>
      <w:r w:rsidR="00F90885" w:rsidRPr="00D51317">
        <w:rPr>
          <w:rStyle w:val="text"/>
          <w:rFonts w:ascii="Times New Roman" w:hAnsi="Times New Roman" w:cs="Times New Roman"/>
          <w:color w:val="000000"/>
          <w:sz w:val="24"/>
          <w:szCs w:val="24"/>
          <w:rtl/>
          <w:lang w:bidi="he-IL"/>
        </w:rPr>
        <w:t>דָּמִים</w:t>
      </w:r>
      <w:r w:rsidRPr="00D51317">
        <w:rPr>
          <w:rFonts w:ascii="Times New Roman" w:hAnsi="Times New Roman" w:cs="Times New Roman"/>
          <w:b/>
          <w:bCs/>
          <w:i/>
          <w:iCs/>
          <w:sz w:val="24"/>
          <w:szCs w:val="24"/>
          <w:lang w:val="fr-FR" w:eastAsia="en-GB"/>
        </w:rPr>
        <w:t xml:space="preserve"> </w:t>
      </w:r>
      <w:r w:rsidR="00F90885" w:rsidRPr="00D51317">
        <w:rPr>
          <w:rStyle w:val="text"/>
          <w:rFonts w:ascii="Times New Roman" w:hAnsi="Times New Roman" w:cs="Times New Roman"/>
          <w:color w:val="000000"/>
          <w:sz w:val="24"/>
          <w:szCs w:val="24"/>
          <w:rtl/>
          <w:lang w:bidi="he-IL"/>
        </w:rPr>
        <w:t>שְׁלִכוּ</w:t>
      </w:r>
      <w:r w:rsidR="00F90885" w:rsidRPr="00D51317">
        <w:rPr>
          <w:rFonts w:ascii="Times New Roman" w:hAnsi="Times New Roman" w:cs="Times New Roman"/>
          <w:sz w:val="24"/>
          <w:szCs w:val="24"/>
          <w:rtl/>
          <w:lang w:val="fr-FR" w:eastAsia="en-GB" w:bidi="he-IL"/>
        </w:rPr>
        <w:t>ת</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Vous avez compris pourquoi à chaque fois il fallait un dénombrement et nous allons étudier ce qui caractérise ce dénombrement qui a pour cause le fait qu’il a eu une </w:t>
      </w:r>
      <w:r w:rsidR="008E39A6" w:rsidRPr="00D51317">
        <w:rPr>
          <w:rFonts w:ascii="Times New Roman" w:hAnsi="Times New Roman" w:cs="Times New Roman"/>
          <w:sz w:val="24"/>
          <w:szCs w:val="24"/>
          <w:rtl/>
          <w:lang w:val="fr-FR" w:eastAsia="en-GB" w:bidi="he-IL"/>
        </w:rPr>
        <w:t>מַּגֵּפָה</w:t>
      </w:r>
      <w:r w:rsidRPr="00D51317">
        <w:rPr>
          <w:rFonts w:ascii="Times New Roman" w:hAnsi="Times New Roman" w:cs="Times New Roman"/>
          <w:sz w:val="24"/>
          <w:szCs w:val="24"/>
          <w:lang w:val="fr-FR" w:eastAsia="en-GB"/>
        </w:rPr>
        <w:t xml:space="preserve"> et qui a pour finalité, le fait de savoir s’il y a suffisamment de noms des familles pour entrer dans le pays et le partager...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Vous voyez pourquoi </w:t>
      </w:r>
      <w:r w:rsidR="008E39A6" w:rsidRPr="00D51317">
        <w:rPr>
          <w:rFonts w:ascii="Times New Roman" w:hAnsi="Times New Roman" w:cs="Times New Roman"/>
          <w:sz w:val="24"/>
          <w:szCs w:val="24"/>
          <w:rtl/>
          <w:lang w:val="fr-FR" w:eastAsia="en-GB" w:bidi="he-IL"/>
        </w:rPr>
        <w:t>פִּינְחָס בֶּן</w:t>
      </w:r>
      <w:r w:rsidR="008E39A6" w:rsidRPr="00D51317">
        <w:rPr>
          <w:rFonts w:ascii="Times New Roman" w:hAnsi="Times New Roman" w:cs="Times New Roman"/>
          <w:sz w:val="24"/>
          <w:szCs w:val="24"/>
          <w:rtl/>
          <w:lang w:val="fr-FR" w:eastAsia="en-GB"/>
        </w:rPr>
        <w:t>-</w:t>
      </w:r>
      <w:r w:rsidR="008E39A6" w:rsidRPr="00D51317">
        <w:rPr>
          <w:rFonts w:ascii="Times New Roman" w:hAnsi="Times New Roman" w:cs="Times New Roman"/>
          <w:sz w:val="24"/>
          <w:szCs w:val="24"/>
          <w:rtl/>
          <w:lang w:val="fr-FR" w:eastAsia="en-GB" w:bidi="he-IL"/>
        </w:rPr>
        <w:t>אֶלְעָזָר בֶּן</w:t>
      </w:r>
      <w:r w:rsidR="008E39A6" w:rsidRPr="00D51317">
        <w:rPr>
          <w:rFonts w:ascii="Times New Roman" w:hAnsi="Times New Roman" w:cs="Times New Roman"/>
          <w:sz w:val="24"/>
          <w:szCs w:val="24"/>
          <w:rtl/>
          <w:lang w:val="fr-FR" w:eastAsia="en-GB"/>
        </w:rPr>
        <w:t>-</w:t>
      </w:r>
      <w:r w:rsidR="008E39A6" w:rsidRPr="00D51317">
        <w:rPr>
          <w:rFonts w:ascii="Times New Roman" w:hAnsi="Times New Roman" w:cs="Times New Roman"/>
          <w:sz w:val="24"/>
          <w:szCs w:val="24"/>
          <w:rtl/>
          <w:lang w:val="fr-FR" w:eastAsia="en-GB" w:bidi="he-IL"/>
        </w:rPr>
        <w:t>אַהֲרֹן הַכֹּהֵן</w:t>
      </w:r>
      <w:r w:rsidR="008E39A6"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est celui qui va intervenir pour stopper cette </w:t>
      </w:r>
      <w:r w:rsidR="008E39A6" w:rsidRPr="00D51317">
        <w:rPr>
          <w:rFonts w:ascii="Times New Roman" w:hAnsi="Times New Roman" w:cs="Times New Roman"/>
          <w:sz w:val="24"/>
          <w:szCs w:val="24"/>
          <w:rtl/>
          <w:lang w:val="fr-FR" w:eastAsia="en-GB" w:bidi="he-IL"/>
        </w:rPr>
        <w:t>מַּגֵּפָה</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Verset 8</w:t>
      </w:r>
      <w:r w:rsidR="001643F7"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 </w:t>
      </w:r>
      <w:r w:rsidR="001643F7" w:rsidRPr="00D51317">
        <w:rPr>
          <w:rFonts w:ascii="Times New Roman" w:hAnsi="Times New Roman" w:cs="Times New Roman"/>
          <w:sz w:val="24"/>
          <w:szCs w:val="24"/>
          <w:lang w:val="fr-FR" w:eastAsia="en-GB"/>
        </w:rPr>
        <w:t>chap.</w:t>
      </w:r>
      <w:r w:rsidRPr="00D51317">
        <w:rPr>
          <w:rFonts w:ascii="Times New Roman" w:hAnsi="Times New Roman" w:cs="Times New Roman"/>
          <w:sz w:val="24"/>
          <w:szCs w:val="24"/>
          <w:lang w:val="fr-FR" w:eastAsia="en-GB"/>
        </w:rPr>
        <w:t xml:space="preserve"> 25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Quand Pin’has s’est aperçu qu’un chef de tribu d’Israël </w:t>
      </w:r>
      <w:r w:rsidRPr="00D51317">
        <w:rPr>
          <w:rFonts w:ascii="Times New Roman" w:hAnsi="Times New Roman" w:cs="Times New Roman"/>
          <w:i/>
          <w:iCs/>
          <w:sz w:val="24"/>
          <w:szCs w:val="24"/>
          <w:lang w:val="fr-FR" w:eastAsia="en-GB"/>
        </w:rPr>
        <w:t>Zimri Ben Salou</w:t>
      </w:r>
      <w:r w:rsidRPr="00D51317">
        <w:rPr>
          <w:rFonts w:ascii="Times New Roman" w:hAnsi="Times New Roman" w:cs="Times New Roman"/>
          <w:sz w:val="24"/>
          <w:szCs w:val="24"/>
          <w:lang w:val="fr-FR" w:eastAsia="en-GB"/>
        </w:rPr>
        <w:t xml:space="preserve"> était allé avec une princesse midianite nommée Kozbi bat Shour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rtl/>
          <w:lang w:val="fr-FR" w:eastAsia="en-GB" w:bidi="he-IL"/>
        </w:rPr>
        <w:t>וַיָּבֹא אַחַר אִישׁ</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יִשְׂרָאֵל אֶל</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הַקֻּבָּה</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וַיִּדְקֹר 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שְׁנֵיהֶם</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אֵת אִישׁ יִשְׂרָאֵל</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וְאֶת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הָאִשָּׁה אֶל</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קֳבָתָהּ</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וַתֵּעָצַר</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הַמַּגֵּפָה</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מֵעַל</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בְּנֵי יִשְׂרָאֵל</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Et Pin’has est allé après cet homme d’Israël dans la tente</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i/>
          <w:iCs/>
          <w:sz w:val="24"/>
          <w:szCs w:val="24"/>
          <w:lang w:val="fr-FR" w:eastAsia="en-GB"/>
        </w:rPr>
        <w:t>et il les a transpercé tous les deux</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et ish Israël et la ishah qu’il frappa au flanc et le fléau s’arrêta parmi les Bnei Israël</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Alors la </w:t>
      </w:r>
      <w:r w:rsidR="008E39A6" w:rsidRPr="00D51317">
        <w:rPr>
          <w:rFonts w:ascii="Times New Roman" w:hAnsi="Times New Roman" w:cs="Times New Roman"/>
          <w:sz w:val="24"/>
          <w:szCs w:val="24"/>
          <w:rtl/>
          <w:lang w:val="fr-FR" w:eastAsia="en-GB" w:bidi="he-IL"/>
        </w:rPr>
        <w:t>מַּגֵּפָה</w:t>
      </w:r>
      <w:r w:rsidRPr="00D51317">
        <w:rPr>
          <w:rFonts w:ascii="Times New Roman" w:hAnsi="Times New Roman" w:cs="Times New Roman"/>
          <w:sz w:val="24"/>
          <w:szCs w:val="24"/>
          <w:lang w:val="fr-FR" w:eastAsia="en-GB"/>
        </w:rPr>
        <w:t xml:space="preserve"> s’est arrêtée : l’intervention de Pin’has a stoppé la catastrophe. </w:t>
      </w:r>
      <w:r w:rsidRPr="00D51317">
        <w:rPr>
          <w:rFonts w:ascii="Times New Roman" w:hAnsi="Times New Roman" w:cs="Times New Roman"/>
          <w:b/>
          <w:bCs/>
          <w:i/>
          <w:iCs/>
          <w:sz w:val="24"/>
          <w:szCs w:val="24"/>
          <w:lang w:val="fr-FR" w:eastAsia="en-GB"/>
        </w:rPr>
        <w:t> </w:t>
      </w:r>
      <w:r w:rsidRPr="00D51317">
        <w:rPr>
          <w:rFonts w:ascii="Times New Roman" w:hAnsi="Times New Roman" w:cs="Times New Roman"/>
          <w:sz w:val="24"/>
          <w:szCs w:val="24"/>
          <w:lang w:val="fr-FR" w:eastAsia="en-GB"/>
        </w:rPr>
        <w:t xml:space="preserve"> </w:t>
      </w:r>
    </w:p>
    <w:p w:rsidR="008E39A6" w:rsidRPr="00D51317" w:rsidRDefault="008E39A6" w:rsidP="00D51317">
      <w:pPr>
        <w:pStyle w:val="Sansinterligne"/>
        <w:jc w:val="both"/>
        <w:rPr>
          <w:rFonts w:ascii="Times New Roman" w:hAnsi="Times New Roman" w:cs="Times New Roman"/>
          <w:b/>
          <w:bCs/>
          <w:i/>
          <w:iCs/>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25:11</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rtl/>
          <w:lang w:val="fr-FR" w:eastAsia="en-GB" w:bidi="he-IL"/>
        </w:rPr>
        <w:t>פִּינְחָס בֶּן</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אֶלְעָזָר בֶּן</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אַהֲרֹן הַכֹּהֵן</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הֵשִׁיב 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חֲמָתִי מֵעַל בְּנֵי</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יִשְׂרָאֵל</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בְּקַנְאוֹ 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קִנְאָתִי</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בְּתוֹכָם</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וְלֹא</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כִלִּיתִי 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בְּנֵי</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יִשְׂרָאֵל</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בְּקִנְאָתִי</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da-DK" w:eastAsia="en-GB"/>
        </w:rPr>
        <w:t>« Pin’has ben ..ben Aharon le Kohen</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i/>
          <w:iCs/>
          <w:sz w:val="24"/>
          <w:szCs w:val="24"/>
          <w:lang w:val="fr-FR" w:eastAsia="en-GB"/>
        </w:rPr>
        <w:t>a fait revenir Ma colère de dessus les enfants d’Israël</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lorsqu’il a été zélé de Mon zèle en leur sein... »</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i/>
          <w:iCs/>
          <w:sz w:val="24"/>
          <w:szCs w:val="24"/>
          <w:lang w:val="fr-FR" w:eastAsia="en-GB"/>
        </w:rPr>
        <w:t>« Et c’est pourquoi je n’ai pas détruit les enfants d’Israël dans Ma colère-jalousie »</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 </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Définition de ce zèle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lastRenderedPageBreak/>
        <w:t xml:space="preserve">C’est le fait que lorsqu’on est dans une situation où tout le monde est paralysé, quelqu’un a le courage d’intervenir. Un peu ce qui est arrivé à </w:t>
      </w:r>
      <w:r w:rsidR="001643F7" w:rsidRPr="00D51317">
        <w:rPr>
          <w:rFonts w:ascii="Times New Roman" w:hAnsi="Times New Roman" w:cs="Times New Roman"/>
          <w:sz w:val="24"/>
          <w:szCs w:val="24"/>
          <w:lang w:val="fr-FR" w:eastAsia="en-GB"/>
        </w:rPr>
        <w:t>Hébron</w:t>
      </w:r>
      <w:r w:rsidRPr="00D51317">
        <w:rPr>
          <w:rFonts w:ascii="Times New Roman" w:hAnsi="Times New Roman" w:cs="Times New Roman"/>
          <w:sz w:val="24"/>
          <w:szCs w:val="24"/>
          <w:lang w:val="fr-FR" w:eastAsia="en-GB"/>
        </w:rPr>
        <w:t xml:space="preserve"> d’ailleurs.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Le Midrash explique cette paralysie générale : il s’agit des grands d’Israël qui ont pris les princesses de Mid</w:t>
      </w:r>
      <w:r w:rsidR="008E39A6" w:rsidRPr="00D51317">
        <w:rPr>
          <w:rFonts w:ascii="Times New Roman" w:hAnsi="Times New Roman" w:cs="Times New Roman"/>
          <w:sz w:val="24"/>
          <w:szCs w:val="24"/>
          <w:lang w:val="fr-FR" w:eastAsia="en-GB"/>
        </w:rPr>
        <w:t>i</w:t>
      </w:r>
      <w:r w:rsidRPr="00D51317">
        <w:rPr>
          <w:rFonts w:ascii="Times New Roman" w:hAnsi="Times New Roman" w:cs="Times New Roman"/>
          <w:sz w:val="24"/>
          <w:szCs w:val="24"/>
          <w:lang w:val="fr-FR" w:eastAsia="en-GB"/>
        </w:rPr>
        <w:t xml:space="preserve">an. Et celui qui devait intervenir ne peut pas intervenir : </w:t>
      </w:r>
      <w:r w:rsidR="00D61825" w:rsidRPr="00D51317">
        <w:rPr>
          <w:rFonts w:ascii="Times New Roman" w:hAnsi="Times New Roman" w:cs="Times New Roman"/>
          <w:sz w:val="24"/>
          <w:szCs w:val="24"/>
          <w:lang w:val="fr-FR" w:eastAsia="en-GB"/>
        </w:rPr>
        <w:t>Moshe</w:t>
      </w:r>
      <w:r w:rsidRPr="00D51317">
        <w:rPr>
          <w:rFonts w:ascii="Times New Roman" w:hAnsi="Times New Roman" w:cs="Times New Roman"/>
          <w:sz w:val="24"/>
          <w:szCs w:val="24"/>
          <w:lang w:val="fr-FR" w:eastAsia="en-GB"/>
        </w:rPr>
        <w:t xml:space="preserve"> avait épousé une Midianite. Dans cette situation-là il faut que quelqu’un intervienne.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 Et c’est pourquoi je n’ai pas détruit les enfants d’Israël dans Ma colère-jalousie »</w:t>
      </w:r>
      <w:r w:rsidRPr="00D51317">
        <w:rPr>
          <w:rFonts w:ascii="Times New Roman" w:hAnsi="Times New Roman" w:cs="Times New Roman"/>
          <w:sz w:val="24"/>
          <w:szCs w:val="24"/>
          <w:lang w:val="fr-FR" w:eastAsia="en-GB"/>
        </w:rPr>
        <w:t xml:space="preserve">   </w:t>
      </w:r>
    </w:p>
    <w:p w:rsidR="008E39A6" w:rsidRPr="00D51317" w:rsidRDefault="008E39A6"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On est renvoyé au terme par lequel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définit Dieu dans son rapport avec Israël</w:t>
      </w:r>
      <w:r w:rsidR="004C0BFB" w:rsidRPr="00D51317">
        <w:rPr>
          <w:rFonts w:ascii="Times New Roman" w:hAnsi="Times New Roman" w:cs="Times New Roman"/>
          <w:sz w:val="24"/>
          <w:szCs w:val="24"/>
          <w:lang w:val="fr-FR" w:eastAsia="en-GB"/>
        </w:rPr>
        <w:t>:</w:t>
      </w:r>
      <w:r w:rsidR="004C0BFB" w:rsidRPr="00D51317">
        <w:rPr>
          <w:rStyle w:val="text"/>
          <w:rFonts w:ascii="Times New Roman" w:hAnsi="Times New Roman" w:cs="Times New Roman"/>
          <w:color w:val="000000"/>
          <w:sz w:val="24"/>
          <w:szCs w:val="24"/>
          <w:rtl/>
          <w:lang w:bidi="he-IL"/>
        </w:rPr>
        <w:t>אֵל קַנָּא</w:t>
      </w:r>
      <w:r w:rsidRPr="00D51317">
        <w:rPr>
          <w:rFonts w:ascii="Times New Roman" w:hAnsi="Times New Roman" w:cs="Times New Roman"/>
          <w:sz w:val="24"/>
          <w:szCs w:val="24"/>
          <w:lang w:val="fr-FR" w:eastAsia="en-GB"/>
        </w:rPr>
        <w:t xml:space="preserve"> et cela veut dire exclusif.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On a remarqué dans tous les Panthéons de toutes les religions (on met l’Islam de côté car l’Islam c’est un monothéisme qui refuse absolument toute idolâtrie, c’est un monothéisme de l’unicité de Dieu qui affirme que Dieu est le seul à être Dieu</w:t>
      </w:r>
      <w:r w:rsidR="00D61825"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 mais il ne connait pas le monothéisme de l’unité de Dieu, celui d’Israël) que ce Dieu qui est seul à être Dieu est Un : </w:t>
      </w:r>
    </w:p>
    <w:p w:rsidR="003702D4" w:rsidRPr="00D51317" w:rsidRDefault="004C0BFB"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rtl/>
          <w:lang w:bidi="he-IL"/>
        </w:rPr>
        <w:t>יִשְׂרָאֵל</w:t>
      </w:r>
      <w:r w:rsidRPr="00D51317">
        <w:rPr>
          <w:rFonts w:ascii="Times New Roman" w:hAnsi="Times New Roman" w:cs="Times New Roman"/>
          <w:sz w:val="24"/>
          <w:szCs w:val="24"/>
          <w:rtl/>
        </w:rPr>
        <w:t> </w:t>
      </w:r>
      <w:r w:rsidRPr="00D51317">
        <w:rPr>
          <w:rFonts w:ascii="Times New Roman" w:hAnsi="Times New Roman" w:cs="Times New Roman"/>
          <w:sz w:val="24"/>
          <w:szCs w:val="24"/>
          <w:rtl/>
          <w:lang w:bidi="he-IL"/>
        </w:rPr>
        <w:t>יְהוָה אֱלֹהֵינוּ יְהוָה אֶחָד</w:t>
      </w:r>
      <w:r w:rsidRPr="00D51317">
        <w:rPr>
          <w:rFonts w:ascii="Times New Roman" w:hAnsi="Times New Roman" w:cs="Times New Roman"/>
          <w:sz w:val="24"/>
          <w:szCs w:val="24"/>
          <w:lang w:val="fr-FR"/>
        </w:rPr>
        <w:t xml:space="preserve"> </w:t>
      </w:r>
      <w:r w:rsidRPr="00D51317">
        <w:rPr>
          <w:rFonts w:ascii="Times New Roman" w:hAnsi="Times New Roman" w:cs="Times New Roman"/>
          <w:sz w:val="24"/>
          <w:szCs w:val="24"/>
          <w:rtl/>
          <w:lang w:bidi="he-IL"/>
        </w:rPr>
        <w:t xml:space="preserve"> שְׁמַע</w:t>
      </w:r>
      <w:r w:rsidR="003702D4" w:rsidRPr="00D51317">
        <w:rPr>
          <w:rFonts w:ascii="Times New Roman" w:hAnsi="Times New Roman" w:cs="Times New Roman"/>
          <w:sz w:val="24"/>
          <w:szCs w:val="24"/>
          <w:lang w:val="fr-FR" w:eastAsia="en-GB"/>
        </w:rPr>
        <w:t xml:space="preserve">- alors que « seul – unique » se dit </w:t>
      </w:r>
      <w:r w:rsidRPr="00D51317">
        <w:rPr>
          <w:rStyle w:val="text"/>
          <w:rFonts w:ascii="Times New Roman" w:hAnsi="Times New Roman" w:cs="Times New Roman"/>
          <w:color w:val="000000"/>
          <w:sz w:val="24"/>
          <w:szCs w:val="24"/>
          <w:rtl/>
          <w:lang w:bidi="he-IL"/>
        </w:rPr>
        <w:t>יְחִידְ</w:t>
      </w:r>
      <w:r w:rsidR="003702D4" w:rsidRPr="00D51317">
        <w:rPr>
          <w:rFonts w:ascii="Times New Roman" w:hAnsi="Times New Roman" w:cs="Times New Roman"/>
          <w:sz w:val="24"/>
          <w:szCs w:val="24"/>
          <w:lang w:val="fr-FR" w:eastAsia="en-GB"/>
        </w:rPr>
        <w:t xml:space="preserve"> et « un » se dit </w:t>
      </w:r>
      <w:r w:rsidRPr="00D51317">
        <w:rPr>
          <w:rFonts w:ascii="Times New Roman" w:hAnsi="Times New Roman" w:cs="Times New Roman"/>
          <w:sz w:val="24"/>
          <w:szCs w:val="24"/>
          <w:rtl/>
          <w:lang w:bidi="he-IL"/>
        </w:rPr>
        <w:t>אֶחָד</w:t>
      </w:r>
      <w:r w:rsidR="003702D4"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J’ai exploré toutes les traductions qui traduisent </w:t>
      </w:r>
      <w:r w:rsidR="004C0BFB" w:rsidRPr="00D51317">
        <w:rPr>
          <w:rFonts w:ascii="Times New Roman" w:hAnsi="Times New Roman" w:cs="Times New Roman"/>
          <w:sz w:val="24"/>
          <w:szCs w:val="24"/>
          <w:rtl/>
          <w:lang w:bidi="he-IL"/>
        </w:rPr>
        <w:t>יִשְׂרָאֵל</w:t>
      </w:r>
      <w:r w:rsidRPr="00D51317">
        <w:rPr>
          <w:rFonts w:ascii="Times New Roman" w:hAnsi="Times New Roman" w:cs="Times New Roman"/>
          <w:i/>
          <w:iCs/>
          <w:sz w:val="24"/>
          <w:szCs w:val="24"/>
          <w:lang w:val="fr-FR" w:eastAsia="en-GB"/>
        </w:rPr>
        <w:t xml:space="preserve"> </w:t>
      </w:r>
      <w:r w:rsidR="004C0BFB" w:rsidRPr="00D51317">
        <w:rPr>
          <w:rFonts w:ascii="Times New Roman" w:hAnsi="Times New Roman" w:cs="Times New Roman"/>
          <w:sz w:val="24"/>
          <w:szCs w:val="24"/>
          <w:rtl/>
          <w:lang w:bidi="he-IL"/>
        </w:rPr>
        <w:t>שְׁמַע</w:t>
      </w:r>
      <w:r w:rsidR="004C0BFB"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 elles font comme s’il y avait </w:t>
      </w:r>
      <w:r w:rsidR="004C0BFB" w:rsidRPr="00D51317">
        <w:rPr>
          <w:rStyle w:val="text"/>
          <w:rFonts w:ascii="Times New Roman" w:hAnsi="Times New Roman" w:cs="Times New Roman"/>
          <w:color w:val="000000"/>
          <w:sz w:val="24"/>
          <w:szCs w:val="24"/>
          <w:rtl/>
          <w:lang w:bidi="he-IL"/>
        </w:rPr>
        <w:t>יְחִידְ</w:t>
      </w:r>
      <w:r w:rsidR="004C0BFB"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à la place de </w:t>
      </w:r>
      <w:r w:rsidR="004C0BFB" w:rsidRPr="00D51317">
        <w:rPr>
          <w:rFonts w:ascii="Times New Roman" w:hAnsi="Times New Roman" w:cs="Times New Roman"/>
          <w:sz w:val="24"/>
          <w:szCs w:val="24"/>
          <w:rtl/>
          <w:lang w:bidi="he-IL"/>
        </w:rPr>
        <w:t>אֶחָד</w:t>
      </w:r>
      <w:r w:rsidRPr="00D51317">
        <w:rPr>
          <w:rFonts w:ascii="Times New Roman" w:hAnsi="Times New Roman" w:cs="Times New Roman"/>
          <w:sz w:val="24"/>
          <w:szCs w:val="24"/>
          <w:lang w:val="fr-FR" w:eastAsia="en-GB"/>
        </w:rPr>
        <w:t xml:space="preserve">. Cela n’a rien à voir avec ce que dit l’hébreu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4C0BFB" w:rsidP="00D51317">
      <w:pPr>
        <w:pStyle w:val="Sansinterligne"/>
        <w:jc w:val="both"/>
        <w:rPr>
          <w:rFonts w:ascii="Times New Roman" w:hAnsi="Times New Roman" w:cs="Times New Roman"/>
          <w:sz w:val="24"/>
          <w:szCs w:val="24"/>
          <w:lang w:val="fr-FR" w:eastAsia="en-GB"/>
        </w:rPr>
      </w:pPr>
      <w:r w:rsidRPr="00D51317">
        <w:rPr>
          <w:rStyle w:val="text"/>
          <w:rFonts w:ascii="Times New Roman" w:hAnsi="Times New Roman" w:cs="Times New Roman"/>
          <w:color w:val="000000"/>
          <w:sz w:val="24"/>
          <w:szCs w:val="24"/>
          <w:rtl/>
          <w:lang w:bidi="he-IL"/>
        </w:rPr>
        <w:t>אֵל קַנָּא</w:t>
      </w:r>
      <w:r w:rsidR="003702D4" w:rsidRPr="00D51317">
        <w:rPr>
          <w:rFonts w:ascii="Times New Roman" w:hAnsi="Times New Roman" w:cs="Times New Roman"/>
          <w:b/>
          <w:bCs/>
          <w:i/>
          <w:iCs/>
          <w:sz w:val="24"/>
          <w:szCs w:val="24"/>
          <w:lang w:val="fr-FR" w:eastAsia="en-GB"/>
        </w:rPr>
        <w:t>:</w:t>
      </w:r>
      <w:r w:rsidR="003702D4" w:rsidRPr="00D51317">
        <w:rPr>
          <w:rFonts w:ascii="Times New Roman" w:hAnsi="Times New Roman" w:cs="Times New Roman"/>
          <w:sz w:val="24"/>
          <w:szCs w:val="24"/>
          <w:lang w:val="fr-FR" w:eastAsia="en-GB"/>
        </w:rPr>
        <w:t xml:space="preserve"> il  y a une relation exclusive entre Dieu et Israël.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Cette relation d’exclusivité exclut </w:t>
      </w:r>
      <w:r w:rsidR="008962A0" w:rsidRPr="00D51317">
        <w:rPr>
          <w:rFonts w:ascii="Times New Roman" w:hAnsi="Times New Roman" w:cs="Times New Roman"/>
          <w:sz w:val="24"/>
          <w:szCs w:val="24"/>
          <w:lang w:val="fr-FR" w:eastAsia="en-GB"/>
        </w:rPr>
        <w:t>qu’Israël</w:t>
      </w:r>
      <w:r w:rsidRPr="00D51317">
        <w:rPr>
          <w:rFonts w:ascii="Times New Roman" w:hAnsi="Times New Roman" w:cs="Times New Roman"/>
          <w:sz w:val="24"/>
          <w:szCs w:val="24"/>
          <w:lang w:val="fr-FR" w:eastAsia="en-GB"/>
        </w:rPr>
        <w:t xml:space="preserve"> adjoigne quoique ce soit au lien qu’il a avec le Dieu unique qui est un. Alors ça c’est </w:t>
      </w:r>
      <w:r w:rsidR="004C0BFB" w:rsidRPr="00D51317">
        <w:rPr>
          <w:rStyle w:val="hps"/>
          <w:rFonts w:ascii="Times New Roman" w:hAnsi="Times New Roman" w:cs="Times New Roman"/>
          <w:sz w:val="24"/>
          <w:szCs w:val="24"/>
          <w:rtl/>
          <w:lang w:bidi="he-IL"/>
        </w:rPr>
        <w:t>מי</w:t>
      </w:r>
      <w:r w:rsidR="004C0BFB" w:rsidRPr="00D51317">
        <w:rPr>
          <w:rFonts w:ascii="Times New Roman" w:hAnsi="Times New Roman" w:cs="Times New Roman"/>
          <w:color w:val="000000"/>
          <w:sz w:val="24"/>
          <w:szCs w:val="24"/>
          <w:rtl/>
          <w:lang w:eastAsia="en-GB" w:bidi="he-IL"/>
        </w:rPr>
        <w:t>וּ</w:t>
      </w:r>
      <w:r w:rsidR="004C0BFB" w:rsidRPr="00D51317">
        <w:rPr>
          <w:rFonts w:ascii="Times New Roman" w:hAnsi="Times New Roman" w:cs="Times New Roman"/>
          <w:sz w:val="24"/>
          <w:szCs w:val="24"/>
          <w:rtl/>
          <w:lang w:bidi="he-IL"/>
        </w:rPr>
        <w:t>חָ</w:t>
      </w:r>
      <w:r w:rsidR="004C0BFB" w:rsidRPr="00D51317">
        <w:rPr>
          <w:rStyle w:val="hps"/>
          <w:rFonts w:ascii="Times New Roman" w:hAnsi="Times New Roman" w:cs="Times New Roman"/>
          <w:sz w:val="24"/>
          <w:szCs w:val="24"/>
          <w:rtl/>
          <w:lang w:bidi="he-IL"/>
        </w:rPr>
        <w:t>ד</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L’expression complète c’est </w:t>
      </w:r>
      <w:r w:rsidR="004C0BFB" w:rsidRPr="00D51317">
        <w:rPr>
          <w:rFonts w:ascii="Times New Roman" w:hAnsi="Times New Roman" w:cs="Times New Roman"/>
          <w:color w:val="000000"/>
          <w:sz w:val="24"/>
          <w:szCs w:val="24"/>
          <w:rtl/>
          <w:lang w:eastAsia="en-GB" w:bidi="he-IL"/>
        </w:rPr>
        <w:t>וּ</w:t>
      </w:r>
      <w:r w:rsidR="004C0BFB" w:rsidRPr="00D51317">
        <w:rPr>
          <w:rStyle w:val="hps"/>
          <w:rFonts w:ascii="Times New Roman" w:hAnsi="Times New Roman" w:cs="Times New Roman"/>
          <w:sz w:val="24"/>
          <w:szCs w:val="24"/>
          <w:rtl/>
          <w:lang w:bidi="he-IL"/>
        </w:rPr>
        <w:t>מי</w:t>
      </w:r>
      <w:r w:rsidR="004C0BFB" w:rsidRPr="00D51317">
        <w:rPr>
          <w:rFonts w:ascii="Times New Roman" w:hAnsi="Times New Roman" w:cs="Times New Roman"/>
          <w:color w:val="000000"/>
          <w:sz w:val="24"/>
          <w:szCs w:val="24"/>
          <w:rtl/>
          <w:lang w:eastAsia="en-GB" w:bidi="he-IL"/>
        </w:rPr>
        <w:t>וּ</w:t>
      </w:r>
      <w:r w:rsidR="004C0BFB" w:rsidRPr="00D51317">
        <w:rPr>
          <w:rFonts w:ascii="Times New Roman" w:hAnsi="Times New Roman" w:cs="Times New Roman"/>
          <w:sz w:val="24"/>
          <w:szCs w:val="24"/>
          <w:rtl/>
          <w:lang w:bidi="he-IL"/>
        </w:rPr>
        <w:t>חָ</w:t>
      </w:r>
      <w:r w:rsidR="004C0BFB" w:rsidRPr="00D51317">
        <w:rPr>
          <w:rStyle w:val="hps"/>
          <w:rFonts w:ascii="Times New Roman" w:hAnsi="Times New Roman" w:cs="Times New Roman"/>
          <w:sz w:val="24"/>
          <w:szCs w:val="24"/>
          <w:rtl/>
          <w:lang w:bidi="he-IL"/>
        </w:rPr>
        <w:t>ד</w:t>
      </w:r>
      <w:r w:rsidRPr="00D51317">
        <w:rPr>
          <w:rFonts w:ascii="Times New Roman" w:hAnsi="Times New Roman" w:cs="Times New Roman"/>
          <w:b/>
          <w:bCs/>
          <w:i/>
          <w:iCs/>
          <w:sz w:val="24"/>
          <w:szCs w:val="24"/>
          <w:lang w:val="fr-FR" w:eastAsia="en-GB"/>
        </w:rPr>
        <w:t xml:space="preserve"> </w:t>
      </w:r>
      <w:r w:rsidR="004C0BFB" w:rsidRPr="00D51317">
        <w:rPr>
          <w:rStyle w:val="text"/>
          <w:rFonts w:ascii="Times New Roman" w:hAnsi="Times New Roman" w:cs="Times New Roman"/>
          <w:color w:val="000000"/>
          <w:sz w:val="24"/>
          <w:szCs w:val="24"/>
          <w:rtl/>
          <w:lang w:bidi="he-IL"/>
        </w:rPr>
        <w:t>יְחִידְ</w:t>
      </w:r>
      <w:r w:rsidRPr="00D51317">
        <w:rPr>
          <w:rFonts w:ascii="Times New Roman" w:hAnsi="Times New Roman" w:cs="Times New Roman"/>
          <w:b/>
          <w:bCs/>
          <w:i/>
          <w:iCs/>
          <w:sz w:val="24"/>
          <w:szCs w:val="24"/>
          <w:lang w:val="fr-FR" w:eastAsia="en-GB"/>
        </w:rPr>
        <w:t xml:space="preserve"> </w:t>
      </w:r>
      <w:r w:rsidR="004C0BFB" w:rsidRPr="00D51317">
        <w:rPr>
          <w:rFonts w:ascii="Times New Roman" w:hAnsi="Times New Roman" w:cs="Times New Roman"/>
          <w:sz w:val="24"/>
          <w:szCs w:val="24"/>
          <w:rtl/>
          <w:lang w:bidi="he-IL"/>
        </w:rPr>
        <w:t>אֶחָד</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a une relation </w:t>
      </w:r>
      <w:r w:rsidR="004C0BFB" w:rsidRPr="00D51317">
        <w:rPr>
          <w:rStyle w:val="hps"/>
          <w:rFonts w:ascii="Times New Roman" w:hAnsi="Times New Roman" w:cs="Times New Roman"/>
          <w:sz w:val="24"/>
          <w:szCs w:val="24"/>
          <w:rtl/>
          <w:lang w:bidi="he-IL"/>
        </w:rPr>
        <w:t>מי</w:t>
      </w:r>
      <w:r w:rsidR="004C0BFB" w:rsidRPr="00D51317">
        <w:rPr>
          <w:rFonts w:ascii="Times New Roman" w:hAnsi="Times New Roman" w:cs="Times New Roman"/>
          <w:color w:val="000000"/>
          <w:sz w:val="24"/>
          <w:szCs w:val="24"/>
          <w:rtl/>
          <w:lang w:eastAsia="en-GB" w:bidi="he-IL"/>
        </w:rPr>
        <w:t>וּ</w:t>
      </w:r>
      <w:r w:rsidR="004C0BFB" w:rsidRPr="00D51317">
        <w:rPr>
          <w:rFonts w:ascii="Times New Roman" w:hAnsi="Times New Roman" w:cs="Times New Roman"/>
          <w:sz w:val="24"/>
          <w:szCs w:val="24"/>
          <w:rtl/>
          <w:lang w:bidi="he-IL"/>
        </w:rPr>
        <w:t>ח</w:t>
      </w:r>
      <w:r w:rsidR="0090496B" w:rsidRPr="00D51317">
        <w:rPr>
          <w:rFonts w:ascii="Times New Roman" w:eastAsia="Times New Roman" w:hAnsi="Times New Roman" w:cs="Times New Roman"/>
          <w:color w:val="000000"/>
          <w:sz w:val="24"/>
          <w:szCs w:val="24"/>
          <w:rtl/>
          <w:lang w:eastAsia="en-GB" w:bidi="he-IL"/>
        </w:rPr>
        <w:t>ֶ</w:t>
      </w:r>
      <w:r w:rsidR="004C0BFB" w:rsidRPr="00D51317">
        <w:rPr>
          <w:rStyle w:val="hps"/>
          <w:rFonts w:ascii="Times New Roman" w:hAnsi="Times New Roman" w:cs="Times New Roman"/>
          <w:sz w:val="24"/>
          <w:szCs w:val="24"/>
          <w:rtl/>
          <w:lang w:bidi="he-IL"/>
        </w:rPr>
        <w:t>ד</w:t>
      </w:r>
      <w:r w:rsidR="0090496B" w:rsidRPr="00D51317">
        <w:rPr>
          <w:rFonts w:ascii="Times New Roman" w:eastAsia="Times New Roman" w:hAnsi="Times New Roman" w:cs="Times New Roman"/>
          <w:color w:val="000000"/>
          <w:sz w:val="24"/>
          <w:szCs w:val="24"/>
          <w:rtl/>
          <w:lang w:eastAsia="en-GB" w:bidi="he-IL"/>
        </w:rPr>
        <w:t>ֶ</w:t>
      </w:r>
      <w:r w:rsidR="0090496B" w:rsidRPr="00D51317">
        <w:rPr>
          <w:rFonts w:ascii="Times New Roman" w:hAnsi="Times New Roman" w:cs="Times New Roman"/>
          <w:color w:val="000000"/>
          <w:sz w:val="24"/>
          <w:szCs w:val="24"/>
          <w:rtl/>
          <w:lang w:bidi="he-IL"/>
        </w:rPr>
        <w:t>ת</w:t>
      </w:r>
      <w:r w:rsidRPr="00D51317">
        <w:rPr>
          <w:rFonts w:ascii="Times New Roman" w:hAnsi="Times New Roman" w:cs="Times New Roman"/>
          <w:sz w:val="24"/>
          <w:szCs w:val="24"/>
          <w:lang w:val="fr-FR" w:eastAsia="en-GB"/>
        </w:rPr>
        <w:t xml:space="preserve"> avec Israël, spécifique donc exclusive.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Partant de là, on peut mettre en évidence que derrière toute faute il y a en fin de compte une faute d’idolâtrie ou plutôt : derrière toute faute il y a l’amorce du risque de la faute d’idolâtrie.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Talmud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 </w:t>
      </w:r>
      <w:r w:rsidR="008962A0" w:rsidRPr="00D51317">
        <w:rPr>
          <w:rFonts w:ascii="Times New Roman" w:hAnsi="Times New Roman" w:cs="Times New Roman"/>
          <w:i/>
          <w:iCs/>
          <w:sz w:val="24"/>
          <w:szCs w:val="24"/>
          <w:lang w:val="fr-FR" w:eastAsia="en-GB"/>
        </w:rPr>
        <w:t>Celui</w:t>
      </w:r>
      <w:r w:rsidRPr="00D51317">
        <w:rPr>
          <w:rFonts w:ascii="Times New Roman" w:hAnsi="Times New Roman" w:cs="Times New Roman"/>
          <w:i/>
          <w:iCs/>
          <w:sz w:val="24"/>
          <w:szCs w:val="24"/>
          <w:lang w:val="fr-FR" w:eastAsia="en-GB"/>
        </w:rPr>
        <w:t xml:space="preserve"> qui se met en colère est comme un idolâtre »</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 comme si » est important, c’est une faute grave, mais le Talmud n’explique pas la gravité mais la  compare d’emblée à l’idolâtrie. Quel rapport entre la colère et l’idolâtrie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Cela voudrait-il dire que les rites d’idolâtries sont des rites de colères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C’est vrai aussi au même titre que ce sont des rites de débauche mais cela n’est pas toujours visible.  </w:t>
      </w:r>
    </w:p>
    <w:p w:rsidR="0090496B" w:rsidRPr="00D51317" w:rsidRDefault="0090496B"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mythe de l’adoration chrétienne, qui marche bien, est le pire qui soit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L’idolâtrie la pire : l’homme qui se prend pour Dieu.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meurtre le pire : le père qui tue son fils.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La débauche la pire : un enfant naissant sans père.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Si la colère n’est pas réprimée elle aboutit au meurtre.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meurtre implique et sous-entend que je </w:t>
      </w:r>
      <w:r w:rsidR="00D61825" w:rsidRPr="00D51317">
        <w:rPr>
          <w:rFonts w:ascii="Times New Roman" w:hAnsi="Times New Roman" w:cs="Times New Roman"/>
          <w:sz w:val="24"/>
          <w:szCs w:val="24"/>
          <w:lang w:val="fr-FR" w:eastAsia="en-GB"/>
        </w:rPr>
        <w:t>n’admets</w:t>
      </w:r>
      <w:r w:rsidRPr="00D51317">
        <w:rPr>
          <w:rFonts w:ascii="Times New Roman" w:hAnsi="Times New Roman" w:cs="Times New Roman"/>
          <w:sz w:val="24"/>
          <w:szCs w:val="24"/>
          <w:lang w:val="fr-FR" w:eastAsia="en-GB"/>
        </w:rPr>
        <w:t xml:space="preserve"> pas que Celui qui m’a créé ait créé l’autre : comme s’il y avait 2 créateurs. Il y a effectivement l’amorce de la conduite d’idolâtrie.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Voilà ce que je voulais expliquer avec les termes de </w:t>
      </w:r>
      <w:r w:rsidRPr="00D51317">
        <w:rPr>
          <w:rFonts w:ascii="Times New Roman" w:hAnsi="Times New Roman" w:cs="Times New Roman"/>
          <w:i/>
          <w:iCs/>
          <w:sz w:val="24"/>
          <w:szCs w:val="24"/>
          <w:lang w:val="fr-FR" w:eastAsia="en-GB"/>
        </w:rPr>
        <w:t>Qinah - Elqanah</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a une analogie qui nous met sur la piste de quelque chose de très profond : c’est qu’il y a 2 noms en hébreu :  </w:t>
      </w:r>
    </w:p>
    <w:p w:rsidR="003702D4" w:rsidRPr="00D51317" w:rsidRDefault="0090496B" w:rsidP="00D51317">
      <w:pPr>
        <w:pStyle w:val="Sansinterligne"/>
        <w:jc w:val="both"/>
        <w:rPr>
          <w:rFonts w:ascii="Times New Roman" w:hAnsi="Times New Roman" w:cs="Times New Roman"/>
          <w:sz w:val="24"/>
          <w:szCs w:val="24"/>
          <w:lang w:val="fr-FR" w:eastAsia="en-GB"/>
        </w:rPr>
      </w:pPr>
      <w:r w:rsidRPr="00D51317">
        <w:rPr>
          <w:rStyle w:val="text"/>
          <w:rFonts w:ascii="Times New Roman" w:hAnsi="Times New Roman" w:cs="Times New Roman"/>
          <w:b/>
          <w:bCs/>
          <w:color w:val="000000"/>
          <w:sz w:val="24"/>
          <w:szCs w:val="24"/>
          <w:rtl/>
          <w:lang w:bidi="he-IL"/>
        </w:rPr>
        <w:t>קַנָּא</w:t>
      </w:r>
      <w:r w:rsidR="003702D4" w:rsidRPr="00D51317">
        <w:rPr>
          <w:rFonts w:ascii="Times New Roman" w:hAnsi="Times New Roman" w:cs="Times New Roman"/>
          <w:sz w:val="24"/>
          <w:szCs w:val="24"/>
          <w:lang w:val="fr-FR" w:eastAsia="en-GB"/>
        </w:rPr>
        <w:t xml:space="preserve">: </w:t>
      </w:r>
      <w:r w:rsidRPr="00D51317">
        <w:rPr>
          <w:rStyle w:val="text"/>
          <w:rFonts w:ascii="Times New Roman" w:hAnsi="Times New Roman" w:cs="Times New Roman"/>
          <w:color w:val="000000"/>
          <w:sz w:val="24"/>
          <w:szCs w:val="24"/>
          <w:rtl/>
          <w:lang w:bidi="he-IL"/>
        </w:rPr>
        <w:t>ק</w:t>
      </w:r>
      <w:r w:rsidRPr="00D51317">
        <w:rPr>
          <w:rStyle w:val="text"/>
          <w:rFonts w:ascii="Times New Roman" w:hAnsi="Times New Roman" w:cs="Times New Roman"/>
          <w:color w:val="000000"/>
          <w:sz w:val="24"/>
          <w:szCs w:val="24"/>
          <w:lang w:val="fr-FR"/>
        </w:rPr>
        <w:t>-</w:t>
      </w:r>
      <w:r w:rsidRPr="00D51317">
        <w:rPr>
          <w:rStyle w:val="text"/>
          <w:rFonts w:ascii="Times New Roman" w:hAnsi="Times New Roman" w:cs="Times New Roman"/>
          <w:color w:val="000000"/>
          <w:sz w:val="24"/>
          <w:szCs w:val="24"/>
          <w:rtl/>
          <w:lang w:bidi="he-IL"/>
        </w:rPr>
        <w:t>נ</w:t>
      </w:r>
      <w:r w:rsidRPr="00D51317">
        <w:rPr>
          <w:rStyle w:val="text"/>
          <w:rFonts w:ascii="Times New Roman" w:hAnsi="Times New Roman" w:cs="Times New Roman"/>
          <w:color w:val="000000"/>
          <w:sz w:val="24"/>
          <w:szCs w:val="24"/>
          <w:lang w:val="fr-FR"/>
        </w:rPr>
        <w:t>-</w:t>
      </w:r>
      <w:r w:rsidRPr="00D51317">
        <w:rPr>
          <w:rStyle w:val="text"/>
          <w:rFonts w:ascii="Times New Roman" w:hAnsi="Times New Roman" w:cs="Times New Roman"/>
          <w:color w:val="000000"/>
          <w:sz w:val="24"/>
          <w:szCs w:val="24"/>
          <w:rtl/>
          <w:lang w:bidi="he-IL"/>
        </w:rPr>
        <w:t>א</w:t>
      </w:r>
      <w:r w:rsidRPr="00D51317">
        <w:rPr>
          <w:rFonts w:ascii="Times New Roman" w:hAnsi="Times New Roman" w:cs="Times New Roman"/>
          <w:sz w:val="24"/>
          <w:szCs w:val="24"/>
          <w:lang w:val="fr-FR" w:eastAsia="en-GB"/>
        </w:rPr>
        <w:t xml:space="preserve"> </w:t>
      </w:r>
      <w:r w:rsidR="003702D4" w:rsidRPr="00D51317">
        <w:rPr>
          <w:rFonts w:ascii="Times New Roman" w:hAnsi="Times New Roman" w:cs="Times New Roman"/>
          <w:sz w:val="24"/>
          <w:szCs w:val="24"/>
          <w:lang w:val="fr-FR" w:eastAsia="en-GB"/>
        </w:rPr>
        <w:t xml:space="preserve">c’est « l’exclusif ». </w:t>
      </w:r>
    </w:p>
    <w:p w:rsidR="003702D4" w:rsidRPr="00D51317" w:rsidRDefault="0090496B" w:rsidP="00D51317">
      <w:pPr>
        <w:pStyle w:val="Sansinterligne"/>
        <w:jc w:val="both"/>
        <w:rPr>
          <w:rFonts w:ascii="Times New Roman" w:hAnsi="Times New Roman" w:cs="Times New Roman"/>
          <w:sz w:val="24"/>
          <w:szCs w:val="24"/>
          <w:lang w:val="fr-FR" w:eastAsia="en-GB"/>
        </w:rPr>
      </w:pPr>
      <w:r w:rsidRPr="00D51317">
        <w:rPr>
          <w:rStyle w:val="text"/>
          <w:rFonts w:ascii="Times New Roman" w:hAnsi="Times New Roman" w:cs="Times New Roman"/>
          <w:b/>
          <w:bCs/>
          <w:color w:val="000000"/>
          <w:sz w:val="24"/>
          <w:szCs w:val="24"/>
          <w:rtl/>
          <w:lang w:bidi="he-IL"/>
        </w:rPr>
        <w:t>קַנָּ</w:t>
      </w:r>
      <w:r w:rsidRPr="00D51317">
        <w:rPr>
          <w:rFonts w:ascii="Times New Roman" w:hAnsi="Times New Roman" w:cs="Times New Roman"/>
          <w:b/>
          <w:bCs/>
          <w:sz w:val="24"/>
          <w:szCs w:val="24"/>
          <w:rtl/>
          <w:lang w:val="fr-FR" w:eastAsia="en-GB" w:bidi="he-IL"/>
        </w:rPr>
        <w:t>ה</w:t>
      </w:r>
      <w:r w:rsidR="003702D4" w:rsidRPr="00D51317">
        <w:rPr>
          <w:rFonts w:ascii="Times New Roman" w:hAnsi="Times New Roman" w:cs="Times New Roman"/>
          <w:sz w:val="24"/>
          <w:szCs w:val="24"/>
          <w:lang w:val="fr-FR" w:eastAsia="en-GB"/>
        </w:rPr>
        <w:t xml:space="preserve">: </w:t>
      </w:r>
      <w:r w:rsidRPr="00D51317">
        <w:rPr>
          <w:rStyle w:val="text"/>
          <w:rFonts w:ascii="Times New Roman" w:hAnsi="Times New Roman" w:cs="Times New Roman"/>
          <w:color w:val="000000"/>
          <w:sz w:val="24"/>
          <w:szCs w:val="24"/>
          <w:rtl/>
          <w:lang w:bidi="he-IL"/>
        </w:rPr>
        <w:t>ק</w:t>
      </w:r>
      <w:r w:rsidRPr="00D51317">
        <w:rPr>
          <w:rStyle w:val="text"/>
          <w:rFonts w:ascii="Times New Roman" w:hAnsi="Times New Roman" w:cs="Times New Roman"/>
          <w:color w:val="000000"/>
          <w:sz w:val="24"/>
          <w:szCs w:val="24"/>
          <w:lang w:val="fr-FR"/>
        </w:rPr>
        <w:t>-</w:t>
      </w:r>
      <w:r w:rsidRPr="00D51317">
        <w:rPr>
          <w:rStyle w:val="text"/>
          <w:rFonts w:ascii="Times New Roman" w:hAnsi="Times New Roman" w:cs="Times New Roman"/>
          <w:color w:val="000000"/>
          <w:sz w:val="24"/>
          <w:szCs w:val="24"/>
          <w:rtl/>
          <w:lang w:bidi="he-IL"/>
        </w:rPr>
        <w:t>נ</w:t>
      </w:r>
      <w:r w:rsidRPr="00D51317">
        <w:rPr>
          <w:rStyle w:val="text"/>
          <w:rFonts w:ascii="Times New Roman" w:hAnsi="Times New Roman" w:cs="Times New Roman"/>
          <w:color w:val="000000"/>
          <w:sz w:val="24"/>
          <w:szCs w:val="24"/>
          <w:lang w:val="fr-FR"/>
        </w:rPr>
        <w:t>-</w:t>
      </w:r>
      <w:r w:rsidRPr="00D51317">
        <w:rPr>
          <w:rFonts w:ascii="Times New Roman" w:hAnsi="Times New Roman" w:cs="Times New Roman"/>
          <w:sz w:val="24"/>
          <w:szCs w:val="24"/>
          <w:rtl/>
          <w:lang w:val="fr-FR" w:eastAsia="en-GB" w:bidi="he-IL"/>
        </w:rPr>
        <w:t>ה</w:t>
      </w:r>
      <w:r w:rsidR="003702D4" w:rsidRPr="00D51317">
        <w:rPr>
          <w:rFonts w:ascii="Times New Roman" w:hAnsi="Times New Roman" w:cs="Times New Roman"/>
          <w:sz w:val="24"/>
          <w:szCs w:val="24"/>
          <w:lang w:val="fr-FR" w:eastAsia="en-GB"/>
        </w:rPr>
        <w:t xml:space="preserve">, c’est « celui qui acquiert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Nous sommes le </w:t>
      </w:r>
      <w:r w:rsidR="0090496B" w:rsidRPr="00D51317">
        <w:rPr>
          <w:rFonts w:ascii="Times New Roman" w:hAnsi="Times New Roman" w:cs="Times New Roman"/>
          <w:sz w:val="24"/>
          <w:szCs w:val="24"/>
          <w:rtl/>
          <w:lang w:bidi="he-IL"/>
        </w:rPr>
        <w:t>קִנְיָן</w:t>
      </w:r>
      <w:r w:rsidR="0090496B" w:rsidRPr="00D51317">
        <w:rPr>
          <w:rFonts w:ascii="Times New Roman" w:hAnsi="Times New Roman" w:cs="Times New Roman"/>
          <w:sz w:val="24"/>
          <w:szCs w:val="24"/>
          <w:lang w:val="fr-FR" w:bidi="he-IL"/>
        </w:rPr>
        <w:t xml:space="preserve"> </w:t>
      </w:r>
      <w:r w:rsidRPr="00D51317">
        <w:rPr>
          <w:rFonts w:ascii="Times New Roman" w:hAnsi="Times New Roman" w:cs="Times New Roman"/>
          <w:sz w:val="24"/>
          <w:szCs w:val="24"/>
          <w:lang w:val="fr-FR" w:eastAsia="en-GB"/>
        </w:rPr>
        <w:t xml:space="preserve">de </w:t>
      </w:r>
      <w:r w:rsidR="0090496B" w:rsidRPr="00D51317">
        <w:rPr>
          <w:rFonts w:ascii="Times New Roman" w:hAnsi="Times New Roman" w:cs="Times New Roman"/>
          <w:sz w:val="24"/>
          <w:szCs w:val="24"/>
          <w:rtl/>
          <w:lang w:bidi="he-IL"/>
        </w:rPr>
        <w:t>הוּא</w:t>
      </w:r>
      <w:r w:rsidR="0090496B" w:rsidRPr="00D51317">
        <w:rPr>
          <w:rStyle w:val="lev"/>
          <w:rFonts w:ascii="Times New Roman" w:hAnsi="Times New Roman" w:cs="Times New Roman"/>
          <w:i/>
          <w:iCs/>
          <w:sz w:val="24"/>
          <w:szCs w:val="24"/>
          <w:lang w:val="fr-FR"/>
        </w:rPr>
        <w:t xml:space="preserve"> </w:t>
      </w:r>
      <w:r w:rsidR="0090496B" w:rsidRPr="00D51317">
        <w:rPr>
          <w:rFonts w:ascii="Times New Roman" w:hAnsi="Times New Roman" w:cs="Times New Roman"/>
          <w:sz w:val="24"/>
          <w:szCs w:val="24"/>
          <w:rtl/>
          <w:lang w:bidi="he-IL"/>
        </w:rPr>
        <w:t>בָּרוּךְ</w:t>
      </w:r>
      <w:r w:rsidR="0090496B" w:rsidRPr="00D51317">
        <w:rPr>
          <w:rStyle w:val="lev"/>
          <w:rFonts w:ascii="Times New Roman" w:hAnsi="Times New Roman" w:cs="Times New Roman"/>
          <w:i/>
          <w:iCs/>
          <w:sz w:val="24"/>
          <w:szCs w:val="24"/>
          <w:lang w:val="fr-FR"/>
        </w:rPr>
        <w:t xml:space="preserve"> </w:t>
      </w:r>
      <w:r w:rsidR="0090496B" w:rsidRPr="00D51317">
        <w:rPr>
          <w:rFonts w:ascii="Times New Roman" w:hAnsi="Times New Roman" w:cs="Times New Roman"/>
          <w:color w:val="000000"/>
          <w:sz w:val="24"/>
          <w:szCs w:val="24"/>
          <w:rtl/>
          <w:lang w:val="fr-FR" w:eastAsia="en-GB" w:bidi="he-IL"/>
        </w:rPr>
        <w:t>הָ</w:t>
      </w:r>
      <w:r w:rsidR="0090496B" w:rsidRPr="00D51317">
        <w:rPr>
          <w:rFonts w:ascii="Times New Roman" w:hAnsi="Times New Roman" w:cs="Times New Roman"/>
          <w:sz w:val="24"/>
          <w:szCs w:val="24"/>
          <w:rtl/>
          <w:lang w:bidi="he-IL"/>
        </w:rPr>
        <w:t>קָדוֹשׁ</w:t>
      </w:r>
      <w:r w:rsidR="0090496B" w:rsidRPr="00D51317">
        <w:rPr>
          <w:rFonts w:ascii="Times New Roman" w:hAnsi="Times New Roman" w:cs="Times New Roman"/>
          <w:sz w:val="24"/>
          <w:szCs w:val="24"/>
          <w:lang w:val="fr-FR" w:bidi="he-IL"/>
        </w:rPr>
        <w:t xml:space="preserve"> </w:t>
      </w:r>
      <w:r w:rsidRPr="00D51317">
        <w:rPr>
          <w:rFonts w:ascii="Times New Roman" w:hAnsi="Times New Roman" w:cs="Times New Roman"/>
          <w:sz w:val="24"/>
          <w:szCs w:val="24"/>
          <w:lang w:val="fr-FR" w:eastAsia="en-GB"/>
        </w:rPr>
        <w:t xml:space="preserve">et par rapport à nous, Il est </w:t>
      </w:r>
      <w:r w:rsidR="0090496B" w:rsidRPr="00D51317">
        <w:rPr>
          <w:rStyle w:val="text"/>
          <w:rFonts w:ascii="Times New Roman" w:hAnsi="Times New Roman" w:cs="Times New Roman"/>
          <w:color w:val="000000"/>
          <w:sz w:val="24"/>
          <w:szCs w:val="24"/>
          <w:rtl/>
          <w:lang w:bidi="he-IL"/>
        </w:rPr>
        <w:t>אֵל קַנָּא</w:t>
      </w:r>
      <w:r w:rsidRPr="00D51317">
        <w:rPr>
          <w:rFonts w:ascii="Times New Roman" w:hAnsi="Times New Roman" w:cs="Times New Roman"/>
          <w:b/>
          <w:bCs/>
          <w:i/>
          <w:iCs/>
          <w:sz w:val="24"/>
          <w:szCs w:val="24"/>
          <w:lang w:val="fr-FR" w:eastAsia="en-GB"/>
        </w:rPr>
        <w:t>,</w:t>
      </w:r>
      <w:r w:rsidRPr="00D51317">
        <w:rPr>
          <w:rFonts w:ascii="Times New Roman" w:hAnsi="Times New Roman" w:cs="Times New Roman"/>
          <w:sz w:val="24"/>
          <w:szCs w:val="24"/>
          <w:lang w:val="fr-FR" w:eastAsia="en-GB"/>
        </w:rPr>
        <w:t xml:space="preserve"> ce qui implique qu’Il soit </w:t>
      </w:r>
      <w:r w:rsidR="0090496B" w:rsidRPr="00D51317">
        <w:rPr>
          <w:rStyle w:val="text"/>
          <w:rFonts w:ascii="Times New Roman" w:hAnsi="Times New Roman" w:cs="Times New Roman"/>
          <w:color w:val="000000"/>
          <w:sz w:val="24"/>
          <w:szCs w:val="24"/>
          <w:rtl/>
          <w:lang w:bidi="he-IL"/>
        </w:rPr>
        <w:t>קַנָּא</w:t>
      </w:r>
      <w:r w:rsidRPr="00D51317">
        <w:rPr>
          <w:rFonts w:ascii="Times New Roman" w:hAnsi="Times New Roman" w:cs="Times New Roman"/>
          <w:sz w:val="24"/>
          <w:szCs w:val="24"/>
          <w:lang w:val="fr-FR" w:eastAsia="en-GB"/>
        </w:rPr>
        <w:t xml:space="preserve">. Il y a un lien de cause à effet.   </w:t>
      </w:r>
    </w:p>
    <w:p w:rsidR="0090496B" w:rsidRPr="00D51317" w:rsidRDefault="0090496B" w:rsidP="00D51317">
      <w:pPr>
        <w:pStyle w:val="Sansinterligne"/>
        <w:jc w:val="both"/>
        <w:rPr>
          <w:rFonts w:ascii="Times New Roman" w:hAnsi="Times New Roman" w:cs="Times New Roman"/>
          <w:b/>
          <w:bCs/>
          <w:i/>
          <w:iCs/>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lastRenderedPageBreak/>
        <w:t>25 :12</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rtl/>
          <w:lang w:val="fr-FR" w:eastAsia="en-GB" w:bidi="he-IL"/>
        </w:rPr>
        <w:t>לָכֵן</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אֱמֹר</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הִנְנִי נֹתֵן לוֹ אֶת</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בְּרִיתִי</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שָׁלוֹם</w:t>
      </w:r>
      <w:r w:rsidRPr="00D51317">
        <w:rPr>
          <w:rFonts w:ascii="Times New Roman" w:hAnsi="Times New Roman" w:cs="Times New Roman"/>
          <w:sz w:val="24"/>
          <w:szCs w:val="24"/>
          <w:lang w:val="fr-FR" w:eastAsia="en-GB"/>
        </w:rPr>
        <w:t xml:space="preserve"> </w:t>
      </w:r>
    </w:p>
    <w:p w:rsidR="003702D4" w:rsidRPr="00D51317" w:rsidRDefault="00D61825"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 xml:space="preserve"> </w:t>
      </w:r>
      <w:r w:rsidR="003702D4" w:rsidRPr="00D51317">
        <w:rPr>
          <w:rFonts w:ascii="Times New Roman" w:hAnsi="Times New Roman" w:cs="Times New Roman"/>
          <w:i/>
          <w:iCs/>
          <w:sz w:val="24"/>
          <w:szCs w:val="24"/>
          <w:lang w:val="fr-FR" w:eastAsia="en-GB"/>
        </w:rPr>
        <w:t>« C’est pourquoi dis-lui</w:t>
      </w:r>
      <w:r w:rsidR="00CD30C6" w:rsidRPr="00D51317">
        <w:rPr>
          <w:rFonts w:ascii="Times New Roman" w:hAnsi="Times New Roman" w:cs="Times New Roman"/>
          <w:i/>
          <w:iCs/>
          <w:sz w:val="24"/>
          <w:szCs w:val="24"/>
          <w:lang w:val="fr-FR" w:eastAsia="en-GB"/>
        </w:rPr>
        <w:t xml:space="preserve"> : </w:t>
      </w:r>
      <w:r w:rsidR="003702D4" w:rsidRPr="00D51317">
        <w:rPr>
          <w:rFonts w:ascii="Times New Roman" w:hAnsi="Times New Roman" w:cs="Times New Roman"/>
          <w:i/>
          <w:iCs/>
          <w:sz w:val="24"/>
          <w:szCs w:val="24"/>
          <w:lang w:val="fr-FR" w:eastAsia="en-GB"/>
        </w:rPr>
        <w:t>Me voici Je lui donne Mon alliance de paix »</w:t>
      </w:r>
      <w:r w:rsidR="003702D4"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L’alliance de paix ne </w:t>
      </w:r>
      <w:r w:rsidR="00D61825" w:rsidRPr="00D51317">
        <w:rPr>
          <w:rFonts w:ascii="Times New Roman" w:hAnsi="Times New Roman" w:cs="Times New Roman"/>
          <w:sz w:val="24"/>
          <w:szCs w:val="24"/>
          <w:lang w:val="fr-FR" w:eastAsia="en-GB"/>
        </w:rPr>
        <w:t>peut</w:t>
      </w:r>
      <w:r w:rsidRPr="00D51317">
        <w:rPr>
          <w:rFonts w:ascii="Times New Roman" w:hAnsi="Times New Roman" w:cs="Times New Roman"/>
          <w:sz w:val="24"/>
          <w:szCs w:val="24"/>
          <w:lang w:val="fr-FR" w:eastAsia="en-GB"/>
        </w:rPr>
        <w:t xml:space="preserve"> être </w:t>
      </w:r>
      <w:r w:rsidR="00D61825" w:rsidRPr="00D51317">
        <w:rPr>
          <w:rFonts w:ascii="Times New Roman" w:hAnsi="Times New Roman" w:cs="Times New Roman"/>
          <w:sz w:val="24"/>
          <w:szCs w:val="24"/>
          <w:lang w:val="fr-FR" w:eastAsia="en-GB"/>
        </w:rPr>
        <w:t>conclue</w:t>
      </w:r>
      <w:r w:rsidRPr="00D51317">
        <w:rPr>
          <w:rFonts w:ascii="Times New Roman" w:hAnsi="Times New Roman" w:cs="Times New Roman"/>
          <w:sz w:val="24"/>
          <w:szCs w:val="24"/>
          <w:lang w:val="fr-FR" w:eastAsia="en-GB"/>
        </w:rPr>
        <w:t xml:space="preserve"> que par les </w:t>
      </w:r>
      <w:r w:rsidR="0090496B" w:rsidRPr="00D51317">
        <w:rPr>
          <w:rStyle w:val="text"/>
          <w:rFonts w:ascii="Times New Roman" w:hAnsi="Times New Roman" w:cs="Times New Roman"/>
          <w:color w:val="000000"/>
          <w:sz w:val="24"/>
          <w:szCs w:val="24"/>
          <w:rtl/>
          <w:lang w:bidi="he-IL"/>
        </w:rPr>
        <w:t>קַנָּאִים</w:t>
      </w:r>
      <w:r w:rsidRPr="00D51317">
        <w:rPr>
          <w:rFonts w:ascii="Times New Roman" w:hAnsi="Times New Roman" w:cs="Times New Roman"/>
          <w:sz w:val="24"/>
          <w:szCs w:val="24"/>
          <w:lang w:val="fr-FR" w:eastAsia="en-GB"/>
        </w:rPr>
        <w:t xml:space="preserve">. Que si les </w:t>
      </w:r>
      <w:r w:rsidR="0090496B" w:rsidRPr="00D51317">
        <w:rPr>
          <w:rStyle w:val="text"/>
          <w:rFonts w:ascii="Times New Roman" w:hAnsi="Times New Roman" w:cs="Times New Roman"/>
          <w:color w:val="000000"/>
          <w:sz w:val="24"/>
          <w:szCs w:val="24"/>
          <w:rtl/>
          <w:lang w:bidi="he-IL"/>
        </w:rPr>
        <w:t>קַנָּאִים</w:t>
      </w:r>
      <w:r w:rsidR="0090496B"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font la paix c’est la paix, si ce n’est pas les </w:t>
      </w:r>
      <w:r w:rsidR="0090496B" w:rsidRPr="00D51317">
        <w:rPr>
          <w:rStyle w:val="text"/>
          <w:rFonts w:ascii="Times New Roman" w:hAnsi="Times New Roman" w:cs="Times New Roman"/>
          <w:color w:val="000000"/>
          <w:sz w:val="24"/>
          <w:szCs w:val="24"/>
          <w:rtl/>
          <w:lang w:bidi="he-IL"/>
        </w:rPr>
        <w:t>קַנָּאִים</w:t>
      </w:r>
      <w:r w:rsidR="0090496B"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ce n’est pas la paix.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Chapitre 26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a ce dénombrement et il y a une particularité par rapport aux autres dénombrements, c’est qu’à certains épisodes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explique pourquoi un des noms des familles d’Israël a disparu et c’est très particulier pour ce récit-là de dénombrement.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Très souvent il y a des dénombrements dans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pour la génération de la sortie d’Egypte, dans différents épisodes et celui-là est le dernier avant l’entrée pour l’héritage du pays. Jamais il n’y a eu de façon aussi explicite la raison pour laquelle le nom d’untel ou untel a disparu pour cause de mort et dans quelles circonstances.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Et comme on l’a appris à d’autres occasions, ce dénombrement a ceci de particulier que la tribu de Lévi est dénombrée à part. Entre temps, il y a séparation entre les tribus d’Israël et la tribu de Lévi.   </w:t>
      </w:r>
    </w:p>
    <w:p w:rsidR="00A61D9E" w:rsidRPr="00D51317" w:rsidRDefault="00A61D9E" w:rsidP="00D51317">
      <w:pPr>
        <w:pStyle w:val="Sansinterligne"/>
        <w:jc w:val="both"/>
        <w:rPr>
          <w:rFonts w:ascii="Times New Roman" w:hAnsi="Times New Roman" w:cs="Times New Roman"/>
          <w:b/>
          <w:bCs/>
          <w:sz w:val="24"/>
          <w:szCs w:val="24"/>
          <w:u w:val="single"/>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Rashi sur verset 36 du chapitre 26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rtl/>
          <w:lang w:val="fr-FR" w:eastAsia="en-GB" w:bidi="he-IL"/>
        </w:rPr>
        <w:t>וְאֵלֶּה</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בְּנֵי שׁוּתָלַח</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לְעֵרָן</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מִשְׁפַּחַת הָעֵרָנִי</w:t>
      </w:r>
      <w:r w:rsidRPr="00D51317">
        <w:rPr>
          <w:rFonts w:ascii="Times New Roman" w:hAnsi="Times New Roman" w:cs="Times New Roman"/>
          <w:sz w:val="24"/>
          <w:szCs w:val="24"/>
          <w:lang w:val="fr-FR" w:eastAsia="en-GB"/>
        </w:rPr>
        <w:t xml:space="preserve"> </w:t>
      </w:r>
      <w:r w:rsidR="00D61825" w:rsidRPr="00D51317">
        <w:rPr>
          <w:rFonts w:ascii="Times New Roman" w:hAnsi="Times New Roman" w:cs="Times New Roman"/>
          <w:i/>
          <w:iCs/>
          <w:sz w:val="24"/>
          <w:szCs w:val="24"/>
          <w:lang w:val="fr-FR" w:eastAsia="en-GB"/>
        </w:rPr>
        <w:t xml:space="preserve"> </w:t>
      </w:r>
      <w:r w:rsidRPr="00D51317">
        <w:rPr>
          <w:rFonts w:ascii="Times New Roman" w:hAnsi="Times New Roman" w:cs="Times New Roman"/>
          <w:i/>
          <w:iCs/>
          <w:sz w:val="24"/>
          <w:szCs w:val="24"/>
          <w:lang w:val="fr-FR" w:eastAsia="en-GB"/>
        </w:rPr>
        <w:t>« et voici les enfants de Pela’h »</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 sont des enfants </w:t>
      </w:r>
      <w:r w:rsidR="00D61825" w:rsidRPr="00D51317">
        <w:rPr>
          <w:rFonts w:ascii="Times New Roman" w:hAnsi="Times New Roman" w:cs="Times New Roman"/>
          <w:sz w:val="24"/>
          <w:szCs w:val="24"/>
          <w:lang w:val="fr-FR" w:eastAsia="en-GB"/>
        </w:rPr>
        <w:t>d’Efraïm</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Rashi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 xml:space="preserve"> Les descendants des autres fils de Shouthelah ont été appelés d’après Shouthelah. Une grande famille est issue </w:t>
      </w:r>
      <w:r w:rsidR="00D61825" w:rsidRPr="00D51317">
        <w:rPr>
          <w:rFonts w:ascii="Times New Roman" w:hAnsi="Times New Roman" w:cs="Times New Roman"/>
          <w:i/>
          <w:iCs/>
          <w:sz w:val="24"/>
          <w:szCs w:val="24"/>
          <w:lang w:val="fr-FR" w:eastAsia="en-GB"/>
        </w:rPr>
        <w:t>d’Eran</w:t>
      </w:r>
      <w:r w:rsidRPr="00D51317">
        <w:rPr>
          <w:rFonts w:ascii="Times New Roman" w:hAnsi="Times New Roman" w:cs="Times New Roman"/>
          <w:i/>
          <w:iCs/>
          <w:sz w:val="24"/>
          <w:szCs w:val="24"/>
          <w:lang w:val="fr-FR" w:eastAsia="en-GB"/>
        </w:rPr>
        <w:t>, de sorte qu'ils ont été appelés d’après lui. Ainsi, les descendants de Shouthelah ont été considérés comme deux familles.</w:t>
      </w:r>
      <w:r w:rsidRPr="00D51317">
        <w:rPr>
          <w:rFonts w:ascii="Times New Roman" w:hAnsi="Times New Roman" w:cs="Times New Roman"/>
          <w:sz w:val="24"/>
          <w:szCs w:val="24"/>
          <w:lang w:val="fr-FR" w:eastAsia="en-GB"/>
        </w:rPr>
        <w:t xml:space="preserve">   </w:t>
      </w:r>
    </w:p>
    <w:p w:rsidR="00A61D9E" w:rsidRPr="00D51317" w:rsidRDefault="00A61D9E" w:rsidP="00D51317">
      <w:pPr>
        <w:pStyle w:val="Sansinterligne"/>
        <w:jc w:val="both"/>
        <w:rPr>
          <w:rFonts w:ascii="Times New Roman" w:hAnsi="Times New Roman" w:cs="Times New Roman"/>
          <w:sz w:val="24"/>
          <w:szCs w:val="24"/>
          <w:lang w:val="fr-FR" w:eastAsia="en-GB"/>
        </w:rPr>
      </w:pPr>
    </w:p>
    <w:p w:rsidR="003702D4" w:rsidRPr="00D51317" w:rsidRDefault="00A61D9E"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Il</w:t>
      </w:r>
      <w:r w:rsidR="003702D4" w:rsidRPr="00D51317">
        <w:rPr>
          <w:rFonts w:ascii="Times New Roman" w:hAnsi="Times New Roman" w:cs="Times New Roman"/>
          <w:sz w:val="24"/>
          <w:szCs w:val="24"/>
          <w:lang w:val="fr-FR" w:eastAsia="en-GB"/>
        </w:rPr>
        <w:t xml:space="preserve"> y a une particularité dans le verset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rtl/>
          <w:lang w:val="fr-FR" w:eastAsia="en-GB" w:bidi="he-IL"/>
        </w:rPr>
        <w:t>וְאֵלֶּה</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בְּנֵי שׁוּתָלַח</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לְעֵרָן</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מִשְׁפַּחַת הָעֵרָנִי</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Or Shoutéla’h avait déjà sa propre généalogie au verset précédent.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rtl/>
          <w:lang w:val="fr-FR" w:eastAsia="en-GB" w:bidi="he-IL"/>
        </w:rPr>
        <w:t>אֵלֶּה בְנֵי</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אֶפְרַיִם</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לְמִשְׁפְּחֹתָם</w:t>
      </w:r>
      <w:r w:rsidRPr="00D51317">
        <w:rPr>
          <w:rFonts w:ascii="Times New Roman" w:hAnsi="Times New Roman" w:cs="Times New Roman"/>
          <w:sz w:val="24"/>
          <w:szCs w:val="24"/>
          <w:rtl/>
          <w:lang w:val="fr-FR" w:eastAsia="en-GB"/>
        </w:rPr>
        <w:t>--</w:t>
      </w:r>
      <w:r w:rsidRPr="00D51317">
        <w:rPr>
          <w:rFonts w:ascii="Times New Roman" w:hAnsi="Times New Roman" w:cs="Times New Roman"/>
          <w:sz w:val="24"/>
          <w:szCs w:val="24"/>
          <w:rtl/>
          <w:lang w:val="fr-FR" w:eastAsia="en-GB" w:bidi="he-IL"/>
        </w:rPr>
        <w:t>לְשׁוּתֶלַח מִשְׁפַּחַת הַשֻּׁתַלְחִי</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לְבֶכֶר מִשְׁפַּחַת הַבַּכְרִי</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לְתַחַן</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מִשְׁפַּחַת הַתַּחֲנִי</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Ceux-ci sont les fils d'Ephraïm, selon leurs familles: de Choutélah, la famille des Choutalhites; de Béker, la famille des Bakrites; de Tahân, la famille des Tahanites.</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Rashi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 xml:space="preserve">Compte </w:t>
      </w:r>
      <w:r w:rsidR="00D61825" w:rsidRPr="00D51317">
        <w:rPr>
          <w:rFonts w:ascii="Times New Roman" w:hAnsi="Times New Roman" w:cs="Times New Roman"/>
          <w:i/>
          <w:iCs/>
          <w:sz w:val="24"/>
          <w:szCs w:val="24"/>
          <w:lang w:val="fr-FR" w:eastAsia="en-GB"/>
        </w:rPr>
        <w:t>le nombre</w:t>
      </w:r>
      <w:r w:rsidRPr="00D51317">
        <w:rPr>
          <w:rFonts w:ascii="Times New Roman" w:hAnsi="Times New Roman" w:cs="Times New Roman"/>
          <w:i/>
          <w:iCs/>
          <w:sz w:val="24"/>
          <w:szCs w:val="24"/>
          <w:lang w:val="fr-FR" w:eastAsia="en-GB"/>
        </w:rPr>
        <w:t xml:space="preserve"> des familles et tu trouveras (dans cette </w:t>
      </w:r>
      <w:r w:rsidR="00A61D9E" w:rsidRPr="00D51317">
        <w:rPr>
          <w:rFonts w:ascii="Times New Roman" w:hAnsi="Times New Roman" w:cs="Times New Roman"/>
          <w:i/>
          <w:iCs/>
          <w:sz w:val="24"/>
          <w:szCs w:val="24"/>
          <w:lang w:val="fr-FR" w:eastAsia="en-GB"/>
        </w:rPr>
        <w:t>Parashah</w:t>
      </w:r>
      <w:r w:rsidRPr="00D51317">
        <w:rPr>
          <w:rFonts w:ascii="Times New Roman" w:hAnsi="Times New Roman" w:cs="Times New Roman"/>
          <w:i/>
          <w:iCs/>
          <w:sz w:val="24"/>
          <w:szCs w:val="24"/>
          <w:lang w:val="fr-FR" w:eastAsia="en-GB"/>
        </w:rPr>
        <w:t xml:space="preserve">) 57 familles et des Lévites (qui sont dénombrés plus loin) 8 familles, cela fait en tout 65 familles. Et c’est ce qui est dit dans </w:t>
      </w:r>
      <w:r w:rsidR="00A61D9E" w:rsidRPr="00D51317">
        <w:rPr>
          <w:rFonts w:ascii="Times New Roman" w:hAnsi="Times New Roman" w:cs="Times New Roman"/>
          <w:i/>
          <w:iCs/>
          <w:sz w:val="24"/>
          <w:szCs w:val="24"/>
          <w:rtl/>
          <w:lang w:bidi="he-IL"/>
        </w:rPr>
        <w:t>דְּבָרִים</w:t>
      </w:r>
      <w:r w:rsidR="00A61D9E" w:rsidRPr="00D51317">
        <w:rPr>
          <w:rFonts w:ascii="Times New Roman" w:hAnsi="Times New Roman" w:cs="Times New Roman"/>
          <w:i/>
          <w:iCs/>
          <w:sz w:val="24"/>
          <w:szCs w:val="24"/>
          <w:lang w:val="fr-FR" w:eastAsia="en-GB"/>
        </w:rPr>
        <w:t xml:space="preserve"> </w:t>
      </w:r>
      <w:r w:rsidRPr="00D51317">
        <w:rPr>
          <w:rFonts w:ascii="Times New Roman" w:hAnsi="Times New Roman" w:cs="Times New Roman"/>
          <w:i/>
          <w:iCs/>
          <w:sz w:val="24"/>
          <w:szCs w:val="24"/>
          <w:lang w:val="fr-FR" w:eastAsia="en-GB"/>
        </w:rPr>
        <w:t>chapitre 7 verset 3 : « Ce n’est pas parce que vous êtes un peuple nombreux que Je vous ai choisi, car vous êtes le plus petit de tous les peuple. »</w:t>
      </w:r>
      <w:r w:rsidRPr="00D51317">
        <w:rPr>
          <w:rFonts w:ascii="Times New Roman" w:hAnsi="Times New Roman" w:cs="Times New Roman"/>
          <w:sz w:val="24"/>
          <w:szCs w:val="24"/>
          <w:lang w:val="fr-FR" w:eastAsia="en-GB"/>
        </w:rPr>
        <w:t xml:space="preserve">   </w:t>
      </w:r>
    </w:p>
    <w:p w:rsidR="00A61D9E" w:rsidRPr="00D51317" w:rsidRDefault="00A61D9E"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Cela veut dire : il ne faut pas qu’Israël croit que c’est son mérite qui rendra compte de l’alliance que Dieu a décidé pour lui. Dans le contexte du chapitre 7 de </w:t>
      </w:r>
      <w:r w:rsidR="00A61D9E" w:rsidRPr="00D51317">
        <w:rPr>
          <w:rFonts w:ascii="Times New Roman" w:hAnsi="Times New Roman" w:cs="Times New Roman"/>
          <w:sz w:val="24"/>
          <w:szCs w:val="24"/>
          <w:rtl/>
          <w:lang w:bidi="he-IL"/>
        </w:rPr>
        <w:t>דְּבָרִים</w:t>
      </w:r>
      <w:r w:rsidRPr="00D51317">
        <w:rPr>
          <w:rFonts w:ascii="Times New Roman" w:hAnsi="Times New Roman" w:cs="Times New Roman"/>
          <w:sz w:val="24"/>
          <w:szCs w:val="24"/>
          <w:lang w:val="fr-FR" w:eastAsia="en-GB"/>
        </w:rPr>
        <w:t xml:space="preserve">, la </w:t>
      </w:r>
      <w:r w:rsidR="00FD4094" w:rsidRPr="00D51317">
        <w:rPr>
          <w:rFonts w:ascii="Times New Roman" w:eastAsia="Times New Roman" w:hAnsi="Times New Roman" w:cs="Times New Roman"/>
          <w:color w:val="000000"/>
          <w:sz w:val="24"/>
          <w:szCs w:val="24"/>
          <w:rtl/>
          <w:lang w:eastAsia="en-GB" w:bidi="he-IL"/>
        </w:rPr>
        <w:t>תּ</w:t>
      </w:r>
      <w:r w:rsidR="00FD4094" w:rsidRPr="00D51317">
        <w:rPr>
          <w:rFonts w:ascii="Times New Roman" w:hAnsi="Times New Roman" w:cs="Times New Roman"/>
          <w:sz w:val="24"/>
          <w:szCs w:val="24"/>
          <w:rtl/>
          <w:lang w:val="fr-FR" w:eastAsia="en-GB" w:bidi="he-IL"/>
        </w:rPr>
        <w:t>וֹרָה</w:t>
      </w:r>
      <w:r w:rsidRPr="00D51317">
        <w:rPr>
          <w:rFonts w:ascii="Times New Roman" w:hAnsi="Times New Roman" w:cs="Times New Roman"/>
          <w:sz w:val="24"/>
          <w:szCs w:val="24"/>
          <w:lang w:val="fr-FR" w:eastAsia="en-GB"/>
        </w:rPr>
        <w:t xml:space="preserve"> explique là-bas que cela vient des Patriarches et que </w:t>
      </w:r>
      <w:r w:rsidR="00D61825" w:rsidRPr="00D51317">
        <w:rPr>
          <w:rFonts w:ascii="Times New Roman" w:hAnsi="Times New Roman" w:cs="Times New Roman"/>
          <w:sz w:val="24"/>
          <w:szCs w:val="24"/>
          <w:lang w:val="fr-FR" w:eastAsia="en-GB"/>
        </w:rPr>
        <w:t>tout</w:t>
      </w:r>
      <w:r w:rsidRPr="00D51317">
        <w:rPr>
          <w:rFonts w:ascii="Times New Roman" w:hAnsi="Times New Roman" w:cs="Times New Roman"/>
          <w:sz w:val="24"/>
          <w:szCs w:val="24"/>
          <w:lang w:val="fr-FR" w:eastAsia="en-GB"/>
        </w:rPr>
        <w:t xml:space="preserve"> autre argument est secondaire.   </w:t>
      </w:r>
    </w:p>
    <w:p w:rsidR="00A61D9E"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En réalité c’est les pères que Dieu a choisi, ce sont Abraham, Isaac et Jacob qui sont les garants de l’alliance dans la mesure où nous sommes </w:t>
      </w:r>
      <w:r w:rsidR="00D61825" w:rsidRPr="00D51317">
        <w:rPr>
          <w:rFonts w:ascii="Times New Roman" w:hAnsi="Times New Roman" w:cs="Times New Roman"/>
          <w:sz w:val="24"/>
          <w:szCs w:val="24"/>
          <w:lang w:val="fr-FR" w:eastAsia="en-GB"/>
        </w:rPr>
        <w:t>authentiquement</w:t>
      </w:r>
      <w:r w:rsidRPr="00D51317">
        <w:rPr>
          <w:rFonts w:ascii="Times New Roman" w:hAnsi="Times New Roman" w:cs="Times New Roman"/>
          <w:sz w:val="24"/>
          <w:szCs w:val="24"/>
          <w:lang w:val="fr-FR" w:eastAsia="en-GB"/>
        </w:rPr>
        <w:t xml:space="preserve"> fils d’Abraham, </w:t>
      </w:r>
      <w:r w:rsidR="00CD30C6" w:rsidRPr="00D51317">
        <w:rPr>
          <w:rFonts w:ascii="Times New Roman" w:hAnsi="Times New Roman" w:cs="Times New Roman"/>
          <w:sz w:val="24"/>
          <w:szCs w:val="24"/>
          <w:lang w:val="fr-FR" w:eastAsia="en-GB"/>
        </w:rPr>
        <w:t>d’Isaac</w:t>
      </w:r>
      <w:r w:rsidRPr="00D51317">
        <w:rPr>
          <w:rFonts w:ascii="Times New Roman" w:hAnsi="Times New Roman" w:cs="Times New Roman"/>
          <w:sz w:val="24"/>
          <w:szCs w:val="24"/>
          <w:lang w:val="fr-FR" w:eastAsia="en-GB"/>
        </w:rPr>
        <w:t xml:space="preserve"> et de Jacob et que nous sommes Israël.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Cette expression </w:t>
      </w:r>
      <w:r w:rsidR="00A61D9E" w:rsidRPr="00D51317">
        <w:rPr>
          <w:rFonts w:ascii="Times New Roman" w:eastAsia="Times New Roman" w:hAnsi="Times New Roman" w:cs="Times New Roman"/>
          <w:color w:val="000000"/>
          <w:sz w:val="24"/>
          <w:szCs w:val="24"/>
          <w:rtl/>
          <w:lang w:eastAsia="en-GB" w:bidi="he-IL"/>
        </w:rPr>
        <w:t>יַעֲקֹב</w:t>
      </w:r>
      <w:r w:rsidRPr="00D51317">
        <w:rPr>
          <w:rFonts w:ascii="Times New Roman" w:hAnsi="Times New Roman" w:cs="Times New Roman"/>
          <w:sz w:val="24"/>
          <w:szCs w:val="24"/>
          <w:lang w:val="fr-FR" w:eastAsia="en-GB"/>
        </w:rPr>
        <w:t xml:space="preserve"> </w:t>
      </w:r>
      <w:r w:rsidR="00A61D9E" w:rsidRPr="00D51317">
        <w:rPr>
          <w:rFonts w:ascii="Times New Roman" w:eastAsia="Times New Roman" w:hAnsi="Times New Roman" w:cs="Times New Roman"/>
          <w:color w:val="000000"/>
          <w:sz w:val="24"/>
          <w:szCs w:val="24"/>
          <w:rtl/>
          <w:lang w:eastAsia="en-GB" w:bidi="he-IL"/>
        </w:rPr>
        <w:t>אֱלֹה</w:t>
      </w:r>
      <w:r w:rsidR="00A61D9E" w:rsidRPr="00D51317">
        <w:rPr>
          <w:rFonts w:ascii="Times New Roman" w:hAnsi="Times New Roman" w:cs="Times New Roman"/>
          <w:sz w:val="24"/>
          <w:szCs w:val="24"/>
          <w:rtl/>
          <w:lang w:bidi="he-IL"/>
        </w:rPr>
        <w:t>ֵי</w:t>
      </w:r>
      <w:r w:rsidRPr="00D51317">
        <w:rPr>
          <w:rFonts w:ascii="Times New Roman" w:hAnsi="Times New Roman" w:cs="Times New Roman"/>
          <w:sz w:val="24"/>
          <w:szCs w:val="24"/>
          <w:lang w:val="fr-FR" w:eastAsia="en-GB"/>
        </w:rPr>
        <w:t xml:space="preserve">, </w:t>
      </w:r>
      <w:r w:rsidR="00A61D9E" w:rsidRPr="00D51317">
        <w:rPr>
          <w:rFonts w:ascii="Times New Roman" w:eastAsia="Times New Roman" w:hAnsi="Times New Roman" w:cs="Times New Roman"/>
          <w:color w:val="000000"/>
          <w:sz w:val="24"/>
          <w:szCs w:val="24"/>
          <w:rtl/>
          <w:lang w:eastAsia="en-GB" w:bidi="he-IL"/>
        </w:rPr>
        <w:t>יִצְחָק</w:t>
      </w:r>
      <w:r w:rsidRPr="00D51317">
        <w:rPr>
          <w:rFonts w:ascii="Times New Roman" w:hAnsi="Times New Roman" w:cs="Times New Roman"/>
          <w:sz w:val="24"/>
          <w:szCs w:val="24"/>
          <w:lang w:val="fr-FR" w:eastAsia="en-GB"/>
        </w:rPr>
        <w:t xml:space="preserve"> </w:t>
      </w:r>
      <w:r w:rsidR="00A61D9E" w:rsidRPr="00D51317">
        <w:rPr>
          <w:rFonts w:ascii="Times New Roman" w:eastAsia="Times New Roman" w:hAnsi="Times New Roman" w:cs="Times New Roman"/>
          <w:color w:val="000000"/>
          <w:sz w:val="24"/>
          <w:szCs w:val="24"/>
          <w:rtl/>
          <w:lang w:eastAsia="en-GB" w:bidi="he-IL"/>
        </w:rPr>
        <w:t>אֱלֹה</w:t>
      </w:r>
      <w:r w:rsidR="00A61D9E" w:rsidRPr="00D51317">
        <w:rPr>
          <w:rFonts w:ascii="Times New Roman" w:hAnsi="Times New Roman" w:cs="Times New Roman"/>
          <w:sz w:val="24"/>
          <w:szCs w:val="24"/>
          <w:rtl/>
          <w:lang w:bidi="he-IL"/>
        </w:rPr>
        <w:t>ֵי</w:t>
      </w:r>
      <w:r w:rsidRPr="00D51317">
        <w:rPr>
          <w:rFonts w:ascii="Times New Roman" w:hAnsi="Times New Roman" w:cs="Times New Roman"/>
          <w:sz w:val="24"/>
          <w:szCs w:val="24"/>
          <w:lang w:val="fr-FR" w:eastAsia="en-GB"/>
        </w:rPr>
        <w:t xml:space="preserve">, </w:t>
      </w:r>
      <w:r w:rsidR="00A61D9E" w:rsidRPr="00D51317">
        <w:rPr>
          <w:rFonts w:ascii="Times New Roman" w:eastAsia="Times New Roman" w:hAnsi="Times New Roman" w:cs="Times New Roman"/>
          <w:color w:val="000000"/>
          <w:sz w:val="24"/>
          <w:szCs w:val="24"/>
          <w:rtl/>
          <w:lang w:eastAsia="en-GB" w:bidi="he-IL"/>
        </w:rPr>
        <w:t>אַבְרָהָם</w:t>
      </w:r>
      <w:r w:rsidRPr="00D51317">
        <w:rPr>
          <w:rFonts w:ascii="Times New Roman" w:hAnsi="Times New Roman" w:cs="Times New Roman"/>
          <w:sz w:val="24"/>
          <w:szCs w:val="24"/>
          <w:lang w:val="fr-FR" w:eastAsia="en-GB"/>
        </w:rPr>
        <w:t xml:space="preserve"> </w:t>
      </w:r>
      <w:r w:rsidR="00A61D9E" w:rsidRPr="00D51317">
        <w:rPr>
          <w:rFonts w:ascii="Times New Roman" w:eastAsia="Times New Roman" w:hAnsi="Times New Roman" w:cs="Times New Roman"/>
          <w:color w:val="000000"/>
          <w:sz w:val="24"/>
          <w:szCs w:val="24"/>
          <w:rtl/>
          <w:lang w:eastAsia="en-GB" w:bidi="he-IL"/>
        </w:rPr>
        <w:t>אֱלֹה</w:t>
      </w:r>
      <w:r w:rsidR="00A61D9E" w:rsidRPr="00D51317">
        <w:rPr>
          <w:rFonts w:ascii="Times New Roman" w:hAnsi="Times New Roman" w:cs="Times New Roman"/>
          <w:sz w:val="24"/>
          <w:szCs w:val="24"/>
          <w:rtl/>
          <w:lang w:bidi="he-IL"/>
        </w:rPr>
        <w:t>ֵי</w:t>
      </w:r>
      <w:r w:rsidRPr="00D51317">
        <w:rPr>
          <w:rFonts w:ascii="Times New Roman" w:hAnsi="Times New Roman" w:cs="Times New Roman"/>
          <w:sz w:val="24"/>
          <w:szCs w:val="24"/>
          <w:lang w:val="fr-FR" w:eastAsia="en-GB"/>
        </w:rPr>
        <w:t xml:space="preserve">, qui définit Israël </w:t>
      </w:r>
      <w:r w:rsidR="00A61D9E" w:rsidRPr="00D51317">
        <w:rPr>
          <w:rFonts w:ascii="Times New Roman" w:hAnsi="Times New Roman" w:cs="Times New Roman"/>
          <w:sz w:val="24"/>
          <w:szCs w:val="24"/>
          <w:rtl/>
          <w:lang w:bidi="he-IL"/>
        </w:rPr>
        <w:t>יִשְׂרָאֵל</w:t>
      </w:r>
      <w:r w:rsidRPr="00D51317">
        <w:rPr>
          <w:rFonts w:ascii="Times New Roman" w:hAnsi="Times New Roman" w:cs="Times New Roman"/>
          <w:sz w:val="24"/>
          <w:szCs w:val="24"/>
          <w:lang w:val="fr-FR" w:eastAsia="en-GB"/>
        </w:rPr>
        <w:t xml:space="preserve"> </w:t>
      </w:r>
      <w:r w:rsidR="00A61D9E" w:rsidRPr="00D51317">
        <w:rPr>
          <w:rFonts w:ascii="Times New Roman" w:eastAsia="Times New Roman" w:hAnsi="Times New Roman" w:cs="Times New Roman"/>
          <w:color w:val="000000"/>
          <w:sz w:val="24"/>
          <w:szCs w:val="24"/>
          <w:rtl/>
          <w:lang w:eastAsia="en-GB" w:bidi="he-IL"/>
        </w:rPr>
        <w:t>אֱלֹה</w:t>
      </w:r>
      <w:r w:rsidR="00A61D9E" w:rsidRPr="00D51317">
        <w:rPr>
          <w:rFonts w:ascii="Times New Roman" w:hAnsi="Times New Roman" w:cs="Times New Roman"/>
          <w:sz w:val="24"/>
          <w:szCs w:val="24"/>
          <w:rtl/>
          <w:lang w:bidi="he-IL"/>
        </w:rPr>
        <w:t>ֵי</w:t>
      </w:r>
      <w:r w:rsidRPr="00D51317">
        <w:rPr>
          <w:rFonts w:ascii="Times New Roman" w:hAnsi="Times New Roman" w:cs="Times New Roman"/>
          <w:sz w:val="24"/>
          <w:szCs w:val="24"/>
          <w:lang w:val="fr-FR" w:eastAsia="en-GB"/>
        </w:rPr>
        <w:t xml:space="preserve">, c’est vraiment le principe qu’il faut retenir.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Toutes les explications données pour expliquer l’inexplicable du cas d’Israël au milieu des nations sont vraies mais secondaires par rapport à la raison des Patriarches.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lastRenderedPageBreak/>
        <w:t xml:space="preserve">Ils sont le résultat de cette sélection d’identité d’origine araméenne à la sortie de Babel pour devenir hébreu et donc « </w:t>
      </w:r>
      <w:r w:rsidRPr="00D51317">
        <w:rPr>
          <w:rFonts w:ascii="Times New Roman" w:hAnsi="Times New Roman" w:cs="Times New Roman"/>
          <w:sz w:val="24"/>
          <w:szCs w:val="24"/>
          <w:rtl/>
          <w:lang w:val="fr-FR" w:eastAsia="en-GB" w:bidi="he-IL"/>
        </w:rPr>
        <w:t>מַמְלֶכֶת כֹּהֲנִים</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וְגוֹי קָדוֹשׁ</w:t>
      </w:r>
      <w:r w:rsidRPr="00D51317">
        <w:rPr>
          <w:rFonts w:ascii="Times New Roman" w:hAnsi="Times New Roman" w:cs="Times New Roman"/>
          <w:sz w:val="24"/>
          <w:szCs w:val="24"/>
          <w:lang w:val="fr-FR" w:eastAsia="en-GB"/>
        </w:rPr>
        <w:t xml:space="preserve">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Rashi :   </w:t>
      </w:r>
    </w:p>
    <w:p w:rsidR="003702D4" w:rsidRPr="00D51317" w:rsidRDefault="003702D4" w:rsidP="00D51317">
      <w:pPr>
        <w:pStyle w:val="Sansinterligne"/>
        <w:jc w:val="both"/>
        <w:rPr>
          <w:rFonts w:ascii="Times New Roman" w:hAnsi="Times New Roman" w:cs="Times New Roman"/>
          <w:i/>
          <w:iCs/>
          <w:sz w:val="24"/>
          <w:szCs w:val="24"/>
          <w:lang w:val="fr-FR" w:eastAsia="en-GB"/>
        </w:rPr>
      </w:pPr>
      <w:r w:rsidRPr="00D51317">
        <w:rPr>
          <w:rFonts w:ascii="Times New Roman" w:hAnsi="Times New Roman" w:cs="Times New Roman"/>
          <w:i/>
          <w:iCs/>
          <w:sz w:val="24"/>
          <w:szCs w:val="24"/>
          <w:lang w:val="fr-FR" w:eastAsia="en-GB"/>
        </w:rPr>
        <w:t>"Car vous êtes le moindre</w:t>
      </w:r>
      <w:r w:rsidRPr="00D51317">
        <w:rPr>
          <w:rFonts w:ascii="Times New Roman" w:hAnsi="Times New Roman" w:cs="Times New Roman"/>
          <w:sz w:val="24"/>
          <w:szCs w:val="24"/>
          <w:lang w:val="fr-FR" w:eastAsia="en-GB"/>
        </w:rPr>
        <w:t xml:space="preserve"> </w:t>
      </w:r>
      <w:r w:rsidR="00A61D9E"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rtl/>
          <w:lang w:val="fr-FR" w:eastAsia="en-GB" w:bidi="he-IL"/>
        </w:rPr>
        <w:t>הַמְעַט</w:t>
      </w:r>
      <w:r w:rsidR="00A61D9E" w:rsidRPr="00D51317">
        <w:rPr>
          <w:rFonts w:ascii="Times New Roman" w:hAnsi="Times New Roman" w:cs="Times New Roman"/>
          <w:sz w:val="24"/>
          <w:szCs w:val="24"/>
          <w:lang w:val="fr-FR" w:eastAsia="en-GB" w:bidi="he-IL"/>
        </w:rPr>
        <w:t>)</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i/>
          <w:iCs/>
          <w:sz w:val="24"/>
          <w:szCs w:val="24"/>
          <w:lang w:val="fr-FR" w:eastAsia="en-GB"/>
        </w:rPr>
        <w:t>de tous les peuples" (Deutéronome 7:7). Le mot</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rtl/>
          <w:lang w:val="fr-FR" w:eastAsia="en-GB"/>
        </w:rPr>
        <w:t xml:space="preserve"> </w:t>
      </w:r>
      <w:r w:rsidRPr="00D51317">
        <w:rPr>
          <w:rFonts w:ascii="Times New Roman" w:hAnsi="Times New Roman" w:cs="Times New Roman"/>
          <w:sz w:val="24"/>
          <w:szCs w:val="24"/>
          <w:rtl/>
          <w:lang w:val="fr-FR" w:eastAsia="en-GB" w:bidi="he-IL"/>
        </w:rPr>
        <w:t>הַמְעַט</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i/>
          <w:iCs/>
          <w:sz w:val="24"/>
          <w:szCs w:val="24"/>
          <w:lang w:val="fr-FR" w:eastAsia="en-GB"/>
        </w:rPr>
        <w:t>dénote «cinq»</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rtl/>
          <w:lang w:val="fr-FR" w:eastAsia="en-GB" w:bidi="he-IL"/>
        </w:rPr>
        <w:t>ה</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i/>
          <w:iCs/>
          <w:sz w:val="24"/>
          <w:szCs w:val="24"/>
          <w:lang w:val="fr-FR" w:eastAsia="en-GB"/>
        </w:rPr>
        <w:t>de "moins"</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rtl/>
          <w:lang w:val="fr-FR" w:eastAsia="en-GB" w:bidi="he-IL"/>
        </w:rPr>
        <w:t>מְעַט</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i/>
          <w:iCs/>
          <w:sz w:val="24"/>
          <w:szCs w:val="24"/>
          <w:lang w:val="fr-FR" w:eastAsia="en-GB"/>
        </w:rPr>
        <w:t xml:space="preserve">Vous êtes 5 de moins que toutes les nations, car ils sont soixante dix [et vous êtes soixante-cinq]. Cela aussi, je l’ai tiré des écrits de R. Moshé Hadarshan [le prédicateur], mais j'ai dû supprimer quelques-unes de ses paroles et en ajouter. -- [Midr. Aggadah.]   </w:t>
      </w:r>
    </w:p>
    <w:p w:rsidR="00A61D9E" w:rsidRPr="00D51317" w:rsidRDefault="00A61D9E"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Les peuples sont </w:t>
      </w:r>
      <w:r w:rsidR="00D61825" w:rsidRPr="00D51317">
        <w:rPr>
          <w:rFonts w:ascii="Times New Roman" w:hAnsi="Times New Roman" w:cs="Times New Roman"/>
          <w:sz w:val="24"/>
          <w:szCs w:val="24"/>
          <w:lang w:val="fr-FR" w:eastAsia="en-GB"/>
        </w:rPr>
        <w:t>au nombre</w:t>
      </w:r>
      <w:r w:rsidRPr="00D51317">
        <w:rPr>
          <w:rFonts w:ascii="Times New Roman" w:hAnsi="Times New Roman" w:cs="Times New Roman"/>
          <w:sz w:val="24"/>
          <w:szCs w:val="24"/>
          <w:lang w:val="fr-FR" w:eastAsia="en-GB"/>
        </w:rPr>
        <w:t xml:space="preserve"> de 70 et voilà que le dénombrement révèle que Israël est 5 de moins que le nombre des peuples et Israël ne peut donc pas jouer son rôle.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i/>
          <w:iCs/>
          <w:sz w:val="24"/>
          <w:szCs w:val="24"/>
          <w:lang w:val="fr-FR" w:eastAsia="en-GB"/>
        </w:rPr>
        <w:t>« Vous êtes moins nombreux que le nombre des familles de la terre »,</w:t>
      </w:r>
      <w:r w:rsidRPr="00D51317">
        <w:rPr>
          <w:rFonts w:ascii="Times New Roman" w:hAnsi="Times New Roman" w:cs="Times New Roman"/>
          <w:sz w:val="24"/>
          <w:szCs w:val="24"/>
          <w:lang w:val="fr-FR" w:eastAsia="en-GB"/>
        </w:rPr>
        <w:t xml:space="preserve"> et Rashi ajoute en citant un de ses maîtres Rabbi Mosheh haDarshan dont on a perdu trace de ses </w:t>
      </w:r>
      <w:r w:rsidR="00D61825" w:rsidRPr="00D51317">
        <w:rPr>
          <w:rFonts w:ascii="Times New Roman" w:hAnsi="Times New Roman" w:cs="Times New Roman"/>
          <w:sz w:val="24"/>
          <w:szCs w:val="24"/>
          <w:lang w:val="fr-FR" w:eastAsia="en-GB"/>
        </w:rPr>
        <w:t>œuvres</w:t>
      </w:r>
      <w:r w:rsidRPr="00D51317">
        <w:rPr>
          <w:rFonts w:ascii="Times New Roman" w:hAnsi="Times New Roman" w:cs="Times New Roman"/>
          <w:sz w:val="24"/>
          <w:szCs w:val="24"/>
          <w:lang w:val="fr-FR" w:eastAsia="en-GB"/>
        </w:rPr>
        <w:t xml:space="preserve"> et qui vivait à Narbonne: on le nomme Rabbi Mosheh haNarboni. Le nom de Narboni que beaucoup de familles portent </w:t>
      </w:r>
      <w:r w:rsidR="00D61825" w:rsidRPr="00D51317">
        <w:rPr>
          <w:rFonts w:ascii="Times New Roman" w:hAnsi="Times New Roman" w:cs="Times New Roman"/>
          <w:sz w:val="24"/>
          <w:szCs w:val="24"/>
          <w:lang w:val="fr-FR" w:eastAsia="en-GB"/>
        </w:rPr>
        <w:t>est</w:t>
      </w:r>
      <w:r w:rsidRPr="00D51317">
        <w:rPr>
          <w:rFonts w:ascii="Times New Roman" w:hAnsi="Times New Roman" w:cs="Times New Roman"/>
          <w:sz w:val="24"/>
          <w:szCs w:val="24"/>
          <w:lang w:val="fr-FR" w:eastAsia="en-GB"/>
        </w:rPr>
        <w:t xml:space="preserve"> </w:t>
      </w:r>
      <w:r w:rsidR="00D61825" w:rsidRPr="00D51317">
        <w:rPr>
          <w:rFonts w:ascii="Times New Roman" w:hAnsi="Times New Roman" w:cs="Times New Roman"/>
          <w:sz w:val="24"/>
          <w:szCs w:val="24"/>
          <w:lang w:val="fr-FR" w:eastAsia="en-GB"/>
        </w:rPr>
        <w:t>issu</w:t>
      </w:r>
      <w:r w:rsidRPr="00D51317">
        <w:rPr>
          <w:rFonts w:ascii="Times New Roman" w:hAnsi="Times New Roman" w:cs="Times New Roman"/>
          <w:sz w:val="24"/>
          <w:szCs w:val="24"/>
          <w:lang w:val="fr-FR" w:eastAsia="en-GB"/>
        </w:rPr>
        <w:t xml:space="preserve"> de Narbonne.    </w:t>
      </w:r>
    </w:p>
    <w:p w:rsidR="00A61D9E" w:rsidRPr="00D51317" w:rsidRDefault="00A61D9E"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Il y a un Midrash sur </w:t>
      </w:r>
      <w:r w:rsidR="00A61D9E" w:rsidRPr="00D51317">
        <w:rPr>
          <w:rFonts w:ascii="Times New Roman" w:hAnsi="Times New Roman" w:cs="Times New Roman"/>
          <w:color w:val="000000"/>
          <w:kern w:val="36"/>
          <w:sz w:val="24"/>
          <w:szCs w:val="24"/>
          <w:rtl/>
          <w:lang w:eastAsia="en-GB" w:bidi="he-IL"/>
        </w:rPr>
        <w:t xml:space="preserve">יֹסֵף </w:t>
      </w:r>
      <w:r w:rsidR="00A61D9E" w:rsidRPr="00D51317">
        <w:rPr>
          <w:rFonts w:ascii="Times New Roman" w:hAnsi="Times New Roman" w:cs="Times New Roman"/>
          <w:color w:val="000000"/>
          <w:kern w:val="36"/>
          <w:sz w:val="24"/>
          <w:szCs w:val="24"/>
          <w:lang w:val="fr-FR" w:eastAsia="en-GB" w:bidi="he-IL"/>
        </w:rPr>
        <w:t xml:space="preserve"> </w:t>
      </w:r>
      <w:r w:rsidR="00A61D9E" w:rsidRPr="00D51317">
        <w:rPr>
          <w:rFonts w:ascii="Times New Roman" w:hAnsi="Times New Roman" w:cs="Times New Roman"/>
          <w:sz w:val="24"/>
          <w:szCs w:val="24"/>
          <w:rtl/>
          <w:lang w:bidi="he-IL"/>
        </w:rPr>
        <w:t>בּ</w:t>
      </w:r>
      <w:r w:rsidR="00A61D9E" w:rsidRPr="00D51317">
        <w:rPr>
          <w:rFonts w:ascii="Times New Roman" w:hAnsi="Times New Roman" w:cs="Times New Roman"/>
          <w:color w:val="000000"/>
          <w:kern w:val="36"/>
          <w:sz w:val="24"/>
          <w:szCs w:val="24"/>
          <w:rtl/>
          <w:lang w:eastAsia="en-GB" w:bidi="he-IL"/>
        </w:rPr>
        <w:t>ֵ</w:t>
      </w:r>
      <w:r w:rsidR="00A61D9E" w:rsidRPr="00D51317">
        <w:rPr>
          <w:rFonts w:ascii="Times New Roman" w:hAnsi="Times New Roman" w:cs="Times New Roman"/>
          <w:sz w:val="24"/>
          <w:szCs w:val="24"/>
          <w:rtl/>
          <w:lang w:bidi="he-IL"/>
        </w:rPr>
        <w:t>נ</w:t>
      </w:r>
      <w:r w:rsidR="00A61D9E" w:rsidRPr="00D51317">
        <w:rPr>
          <w:rFonts w:ascii="Times New Roman" w:hAnsi="Times New Roman" w:cs="Times New Roman"/>
          <w:sz w:val="24"/>
          <w:szCs w:val="24"/>
          <w:lang w:val="fr-FR" w:bidi="he-IL"/>
        </w:rPr>
        <w:t xml:space="preserve"> </w:t>
      </w:r>
      <w:r w:rsidR="00A61D9E" w:rsidRPr="00D51317">
        <w:rPr>
          <w:rFonts w:ascii="Times New Roman" w:eastAsia="Times New Roman" w:hAnsi="Times New Roman" w:cs="Times New Roman"/>
          <w:color w:val="330000"/>
          <w:sz w:val="24"/>
          <w:szCs w:val="24"/>
          <w:rtl/>
          <w:lang w:eastAsia="en-GB" w:bidi="he-IL"/>
        </w:rPr>
        <w:t>מַ</w:t>
      </w:r>
      <w:r w:rsidR="00A61D9E" w:rsidRPr="00D51317">
        <w:rPr>
          <w:rStyle w:val="hps"/>
          <w:rFonts w:ascii="Times New Roman" w:hAnsi="Times New Roman" w:cs="Times New Roman"/>
          <w:sz w:val="24"/>
          <w:szCs w:val="24"/>
          <w:rtl/>
          <w:lang w:bidi="he-IL"/>
        </w:rPr>
        <w:t>ש</w:t>
      </w:r>
      <w:r w:rsidR="00A61D9E" w:rsidRPr="00D51317">
        <w:rPr>
          <w:rFonts w:ascii="Times New Roman" w:eastAsia="Times New Roman" w:hAnsi="Times New Roman" w:cs="Times New Roman"/>
          <w:color w:val="330000"/>
          <w:sz w:val="24"/>
          <w:szCs w:val="24"/>
          <w:rtl/>
          <w:lang w:eastAsia="en-GB" w:bidi="he-IL"/>
        </w:rPr>
        <w:t>ִ</w:t>
      </w:r>
      <w:r w:rsidR="00A61D9E" w:rsidRPr="00D51317">
        <w:rPr>
          <w:rStyle w:val="hps"/>
          <w:rFonts w:ascii="Times New Roman" w:hAnsi="Times New Roman" w:cs="Times New Roman"/>
          <w:sz w:val="24"/>
          <w:szCs w:val="24"/>
          <w:rtl/>
          <w:lang w:bidi="he-IL"/>
        </w:rPr>
        <w:t>יח</w:t>
      </w:r>
      <w:r w:rsidR="00A61D9E" w:rsidRPr="00D51317">
        <w:rPr>
          <w:rFonts w:ascii="Times New Roman" w:eastAsia="Times New Roman" w:hAnsi="Times New Roman" w:cs="Times New Roman"/>
          <w:color w:val="330000"/>
          <w:sz w:val="24"/>
          <w:szCs w:val="24"/>
          <w:rtl/>
          <w:lang w:eastAsia="en-GB" w:bidi="he-IL"/>
        </w:rPr>
        <w:t>ַ</w:t>
      </w:r>
      <w:r w:rsidR="00A61D9E" w:rsidRPr="00D51317">
        <w:rPr>
          <w:rFonts w:ascii="Times New Roman" w:hAnsi="Times New Roman" w:cs="Times New Roman"/>
          <w:sz w:val="24"/>
          <w:szCs w:val="24"/>
          <w:lang w:val="fr-FR" w:eastAsia="en-GB"/>
        </w:rPr>
        <w:t xml:space="preserve"> </w:t>
      </w:r>
      <w:r w:rsidRPr="00D51317">
        <w:rPr>
          <w:rFonts w:ascii="Times New Roman" w:hAnsi="Times New Roman" w:cs="Times New Roman"/>
          <w:sz w:val="24"/>
          <w:szCs w:val="24"/>
          <w:lang w:val="fr-FR" w:eastAsia="en-GB"/>
        </w:rPr>
        <w:t xml:space="preserve">attribué à Rabbi Mosheh haNarboni, c’est un Midrash un peu suspect car sur le Messie souffrant, édité par des moines à partir d’une recopie en hébreu à la main d’un manuscrit maintenant disparu. D’où le doute sur son </w:t>
      </w:r>
      <w:r w:rsidR="003078BA" w:rsidRPr="00D51317">
        <w:rPr>
          <w:rFonts w:ascii="Times New Roman" w:hAnsi="Times New Roman" w:cs="Times New Roman"/>
          <w:sz w:val="24"/>
          <w:szCs w:val="24"/>
          <w:lang w:val="fr-FR" w:eastAsia="en-GB"/>
        </w:rPr>
        <w:t>authenticité</w:t>
      </w: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Voilà le problème : c’est qu’il y a un drame qui se prépare.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Le salut a été apporté par un récit qui est avant et après.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On le voit dans le récit même du dénombrement.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En vérité il manque 6 noms :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Datan </w:t>
      </w:r>
      <w:r w:rsidR="00FE0D33"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Abiram, Nadav </w:t>
      </w:r>
      <w:r w:rsidR="00FE0D33" w:rsidRPr="00D51317">
        <w:rPr>
          <w:rFonts w:ascii="Times New Roman" w:hAnsi="Times New Roman" w:cs="Times New Roman"/>
          <w:sz w:val="24"/>
          <w:szCs w:val="24"/>
          <w:lang w:val="fr-FR" w:eastAsia="en-GB"/>
        </w:rPr>
        <w:t>,</w:t>
      </w:r>
      <w:r w:rsidRPr="00D51317">
        <w:rPr>
          <w:rFonts w:ascii="Times New Roman" w:hAnsi="Times New Roman" w:cs="Times New Roman"/>
          <w:sz w:val="24"/>
          <w:szCs w:val="24"/>
          <w:lang w:val="fr-FR" w:eastAsia="en-GB"/>
        </w:rPr>
        <w:t xml:space="preserve">Avihou, Tsélof’had, Qora’h.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Et alors on apprend que les filles de Tsélof’had vont réclamer leur part d’héritage précisément et donc leur 5 noms vont restituer le nombre de 70.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Elles font le </w:t>
      </w:r>
      <w:r w:rsidR="00FE0D33" w:rsidRPr="00D51317">
        <w:rPr>
          <w:rStyle w:val="text"/>
          <w:rFonts w:ascii="Times New Roman" w:hAnsi="Times New Roman" w:cs="Times New Roman"/>
          <w:color w:val="000000"/>
          <w:sz w:val="24"/>
          <w:szCs w:val="24"/>
          <w:rtl/>
          <w:lang w:bidi="he-IL"/>
        </w:rPr>
        <w:t>תִּקּ</w:t>
      </w:r>
      <w:r w:rsidR="00FE0D33" w:rsidRPr="00D51317">
        <w:rPr>
          <w:rFonts w:ascii="Times New Roman" w:hAnsi="Times New Roman" w:cs="Times New Roman"/>
          <w:sz w:val="24"/>
          <w:szCs w:val="24"/>
          <w:rtl/>
          <w:lang w:bidi="he-IL"/>
        </w:rPr>
        <w:t>וּ</w:t>
      </w:r>
      <w:r w:rsidR="00FE0D33" w:rsidRPr="00D51317">
        <w:rPr>
          <w:rStyle w:val="text"/>
          <w:rFonts w:ascii="Times New Roman" w:hAnsi="Times New Roman" w:cs="Times New Roman"/>
          <w:color w:val="000000"/>
          <w:sz w:val="24"/>
          <w:szCs w:val="24"/>
          <w:rtl/>
          <w:lang w:bidi="he-IL"/>
        </w:rPr>
        <w:t>ן</w:t>
      </w:r>
      <w:r w:rsidR="00FE0D33" w:rsidRPr="00D51317">
        <w:rPr>
          <w:rStyle w:val="text"/>
          <w:rFonts w:ascii="Times New Roman" w:hAnsi="Times New Roman" w:cs="Times New Roman"/>
          <w:color w:val="000000"/>
          <w:sz w:val="24"/>
          <w:szCs w:val="24"/>
          <w:lang w:val="fr-FR"/>
        </w:rPr>
        <w:t xml:space="preserve"> </w:t>
      </w:r>
      <w:r w:rsidRPr="00D51317">
        <w:rPr>
          <w:rFonts w:ascii="Times New Roman" w:hAnsi="Times New Roman" w:cs="Times New Roman"/>
          <w:sz w:val="24"/>
          <w:szCs w:val="24"/>
          <w:lang w:val="fr-FR" w:eastAsia="en-GB"/>
        </w:rPr>
        <w:t xml:space="preserve">de ce manque.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C’est pourquoi on les </w:t>
      </w:r>
      <w:r w:rsidR="003078BA" w:rsidRPr="00D51317">
        <w:rPr>
          <w:rFonts w:ascii="Times New Roman" w:hAnsi="Times New Roman" w:cs="Times New Roman"/>
          <w:sz w:val="24"/>
          <w:szCs w:val="24"/>
          <w:lang w:val="fr-FR" w:eastAsia="en-GB"/>
        </w:rPr>
        <w:t>nomme</w:t>
      </w:r>
      <w:r w:rsidRPr="00D51317">
        <w:rPr>
          <w:rFonts w:ascii="Times New Roman" w:hAnsi="Times New Roman" w:cs="Times New Roman"/>
          <w:sz w:val="24"/>
          <w:szCs w:val="24"/>
          <w:lang w:val="fr-FR" w:eastAsia="en-GB"/>
        </w:rPr>
        <w:t xml:space="preserve"> </w:t>
      </w:r>
      <w:r w:rsidRPr="00D51317">
        <w:rPr>
          <w:rFonts w:ascii="Times New Roman" w:hAnsi="Times New Roman" w:cs="Times New Roman"/>
          <w:b/>
          <w:bCs/>
          <w:i/>
          <w:iCs/>
          <w:sz w:val="24"/>
          <w:szCs w:val="24"/>
          <w:lang w:val="fr-FR" w:eastAsia="en-GB"/>
        </w:rPr>
        <w:t>Nashim Tsadkaniot</w:t>
      </w:r>
      <w:r w:rsidRPr="00D51317">
        <w:rPr>
          <w:rFonts w:ascii="Times New Roman" w:hAnsi="Times New Roman" w:cs="Times New Roman"/>
          <w:sz w:val="24"/>
          <w:szCs w:val="24"/>
          <w:lang w:val="fr-FR" w:eastAsia="en-GB"/>
        </w:rPr>
        <w:t xml:space="preserve">. C’est grâce à elles </w:t>
      </w:r>
      <w:r w:rsidR="003078BA" w:rsidRPr="00D51317">
        <w:rPr>
          <w:rFonts w:ascii="Times New Roman" w:hAnsi="Times New Roman" w:cs="Times New Roman"/>
          <w:sz w:val="24"/>
          <w:szCs w:val="24"/>
          <w:lang w:val="fr-FR" w:eastAsia="en-GB"/>
        </w:rPr>
        <w:t>qu’Israël</w:t>
      </w:r>
      <w:r w:rsidRPr="00D51317">
        <w:rPr>
          <w:rFonts w:ascii="Times New Roman" w:hAnsi="Times New Roman" w:cs="Times New Roman"/>
          <w:sz w:val="24"/>
          <w:szCs w:val="24"/>
          <w:lang w:val="fr-FR" w:eastAsia="en-GB"/>
        </w:rPr>
        <w:t xml:space="preserve"> est Israël.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Chaque fois qu’Israël est en péril on voit que les femmes interviennent pour le sauver.   </w:t>
      </w: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hAnsi="Times New Roman" w:cs="Times New Roman"/>
          <w:sz w:val="24"/>
          <w:szCs w:val="24"/>
          <w:lang w:val="fr-FR" w:eastAsia="en-GB"/>
        </w:rPr>
        <w:t xml:space="preserve">La </w:t>
      </w:r>
      <w:r w:rsidRPr="00D51317">
        <w:rPr>
          <w:rFonts w:ascii="Times New Roman" w:hAnsi="Times New Roman" w:cs="Times New Roman"/>
          <w:i/>
          <w:iCs/>
          <w:sz w:val="24"/>
          <w:szCs w:val="24"/>
          <w:lang w:val="fr-FR" w:eastAsia="en-GB"/>
        </w:rPr>
        <w:t>Hitrorérout</w:t>
      </w:r>
      <w:r w:rsidRPr="00D51317">
        <w:rPr>
          <w:rFonts w:ascii="Times New Roman" w:hAnsi="Times New Roman" w:cs="Times New Roman"/>
          <w:sz w:val="24"/>
          <w:szCs w:val="24"/>
          <w:lang w:val="fr-FR" w:eastAsia="en-GB"/>
        </w:rPr>
        <w:t xml:space="preserve"> c’est extrêmement important c’est le dernier Hé du </w:t>
      </w:r>
      <w:r w:rsidRPr="00D51317">
        <w:rPr>
          <w:rFonts w:ascii="Times New Roman" w:hAnsi="Times New Roman" w:cs="Times New Roman"/>
          <w:i/>
          <w:iCs/>
          <w:sz w:val="24"/>
          <w:szCs w:val="24"/>
          <w:lang w:val="fr-FR" w:eastAsia="en-GB"/>
        </w:rPr>
        <w:t>Shem Havayah</w:t>
      </w:r>
      <w:r w:rsidRPr="00D51317">
        <w:rPr>
          <w:rFonts w:ascii="Times New Roman" w:hAnsi="Times New Roman" w:cs="Times New Roman"/>
          <w:sz w:val="24"/>
          <w:szCs w:val="24"/>
          <w:lang w:val="fr-FR" w:eastAsia="en-GB"/>
        </w:rPr>
        <w:t xml:space="preserve"> qu’elles ont réintégré dans les 70 et je vous donnerai 2 exemples qui sont importants :   </w:t>
      </w:r>
    </w:p>
    <w:p w:rsidR="00FE0D33" w:rsidRPr="00D51317" w:rsidRDefault="00FE0D33"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La sortie d’Egypte a été rendue possible grâce à l’intervention de Myriam et de Yokheved la </w:t>
      </w:r>
      <w:r w:rsidR="003078BA" w:rsidRPr="00D51317">
        <w:rPr>
          <w:rFonts w:ascii="Times New Roman" w:hAnsi="Times New Roman" w:cs="Times New Roman"/>
          <w:sz w:val="24"/>
          <w:szCs w:val="24"/>
          <w:lang w:val="fr-FR" w:eastAsia="en-GB"/>
        </w:rPr>
        <w:t>sœur</w:t>
      </w:r>
      <w:r w:rsidRPr="00D51317">
        <w:rPr>
          <w:rFonts w:ascii="Times New Roman" w:hAnsi="Times New Roman" w:cs="Times New Roman"/>
          <w:sz w:val="24"/>
          <w:szCs w:val="24"/>
          <w:lang w:val="fr-FR" w:eastAsia="en-GB"/>
        </w:rPr>
        <w:t xml:space="preserve"> et la mère de </w:t>
      </w:r>
      <w:r w:rsidR="003078BA" w:rsidRPr="00D51317">
        <w:rPr>
          <w:rFonts w:ascii="Times New Roman" w:hAnsi="Times New Roman" w:cs="Times New Roman"/>
          <w:sz w:val="24"/>
          <w:szCs w:val="24"/>
          <w:lang w:val="fr-FR" w:eastAsia="en-GB"/>
        </w:rPr>
        <w:t>Moshe</w:t>
      </w:r>
      <w:r w:rsidRPr="00D51317">
        <w:rPr>
          <w:rFonts w:ascii="Times New Roman" w:hAnsi="Times New Roman" w:cs="Times New Roman"/>
          <w:sz w:val="24"/>
          <w:szCs w:val="24"/>
          <w:lang w:val="fr-FR" w:eastAsia="en-GB"/>
        </w:rPr>
        <w:t xml:space="preserve">. Myriam </w:t>
      </w:r>
      <w:r w:rsidR="003078BA" w:rsidRPr="00D51317">
        <w:rPr>
          <w:rFonts w:ascii="Times New Roman" w:hAnsi="Times New Roman" w:cs="Times New Roman"/>
          <w:sz w:val="24"/>
          <w:szCs w:val="24"/>
          <w:lang w:val="fr-FR" w:eastAsia="en-GB"/>
        </w:rPr>
        <w:t>convainc</w:t>
      </w:r>
      <w:r w:rsidRPr="00D51317">
        <w:rPr>
          <w:rFonts w:ascii="Times New Roman" w:hAnsi="Times New Roman" w:cs="Times New Roman"/>
          <w:sz w:val="24"/>
          <w:szCs w:val="24"/>
          <w:lang w:val="fr-FR" w:eastAsia="en-GB"/>
        </w:rPr>
        <w:t xml:space="preserve"> son père de continuer à procréer. Et les mères d’Israël assurent la perpétuation d’Israël grâce à ces sages-femmes.   </w:t>
      </w:r>
    </w:p>
    <w:p w:rsidR="00FE0D33" w:rsidRPr="00D51317" w:rsidRDefault="00FE0D33" w:rsidP="00D51317">
      <w:pPr>
        <w:pStyle w:val="Sansinterligne"/>
        <w:jc w:val="both"/>
        <w:rPr>
          <w:rFonts w:ascii="Times New Roman" w:hAnsi="Times New Roman" w:cs="Times New Roman"/>
          <w:sz w:val="24"/>
          <w:szCs w:val="24"/>
          <w:lang w:val="fr-FR" w:eastAsia="en-GB"/>
        </w:rPr>
      </w:pPr>
    </w:p>
    <w:p w:rsidR="003702D4" w:rsidRPr="00D51317" w:rsidRDefault="003702D4" w:rsidP="00D51317">
      <w:pPr>
        <w:pStyle w:val="Sansinterligne"/>
        <w:jc w:val="both"/>
        <w:rPr>
          <w:rFonts w:ascii="Times New Roman" w:hAnsi="Times New Roman" w:cs="Times New Roman"/>
          <w:sz w:val="24"/>
          <w:szCs w:val="24"/>
          <w:lang w:val="fr-FR" w:eastAsia="en-GB"/>
        </w:rPr>
      </w:pPr>
      <w:r w:rsidRPr="00D51317">
        <w:rPr>
          <w:rFonts w:ascii="Times New Roman" w:eastAsia="Wingdings" w:hAnsi="Times New Roman" w:cs="Times New Roman"/>
          <w:sz w:val="24"/>
          <w:szCs w:val="24"/>
          <w:lang w:val="fr-FR" w:eastAsia="en-GB"/>
        </w:rPr>
        <w:t>- </w:t>
      </w:r>
      <w:r w:rsidRPr="00D51317">
        <w:rPr>
          <w:rFonts w:ascii="Times New Roman" w:hAnsi="Times New Roman" w:cs="Times New Roman"/>
          <w:sz w:val="24"/>
          <w:szCs w:val="24"/>
          <w:lang w:val="fr-FR" w:eastAsia="en-GB"/>
        </w:rPr>
        <w:t xml:space="preserve"> L’autre épisode de l’histoire c’est l’intervention de la reine Est</w:t>
      </w:r>
      <w:r w:rsidR="003078BA" w:rsidRPr="00D51317">
        <w:rPr>
          <w:rFonts w:ascii="Times New Roman" w:hAnsi="Times New Roman" w:cs="Times New Roman"/>
          <w:sz w:val="24"/>
          <w:szCs w:val="24"/>
          <w:lang w:val="fr-FR" w:eastAsia="en-GB"/>
        </w:rPr>
        <w:t>h</w:t>
      </w:r>
      <w:r w:rsidRPr="00D51317">
        <w:rPr>
          <w:rFonts w:ascii="Times New Roman" w:hAnsi="Times New Roman" w:cs="Times New Roman"/>
          <w:sz w:val="24"/>
          <w:szCs w:val="24"/>
          <w:lang w:val="fr-FR" w:eastAsia="en-GB"/>
        </w:rPr>
        <w:t xml:space="preserve">er. Bien évidemment de notre temps, il y a une présence de plus en plus grande de prise de responsabilité des femmes d’Israël dans </w:t>
      </w:r>
      <w:r w:rsidR="003078BA" w:rsidRPr="00D51317">
        <w:rPr>
          <w:rFonts w:ascii="Times New Roman" w:hAnsi="Times New Roman" w:cs="Times New Roman"/>
          <w:sz w:val="24"/>
          <w:szCs w:val="24"/>
          <w:lang w:val="fr-FR" w:eastAsia="en-GB"/>
        </w:rPr>
        <w:t>la</w:t>
      </w:r>
      <w:r w:rsidRPr="00D51317">
        <w:rPr>
          <w:rFonts w:ascii="Times New Roman" w:hAnsi="Times New Roman" w:cs="Times New Roman"/>
          <w:sz w:val="24"/>
          <w:szCs w:val="24"/>
          <w:lang w:val="fr-FR" w:eastAsia="en-GB"/>
        </w:rPr>
        <w:t xml:space="preserve"> vie juive et israélienne qui a toujours existé mais jamais à cette échelle.</w:t>
      </w:r>
    </w:p>
    <w:bookmarkEnd w:id="0"/>
    <w:p w:rsidR="00A80063" w:rsidRPr="00D51317" w:rsidRDefault="00A80063" w:rsidP="00D51317">
      <w:pPr>
        <w:pStyle w:val="Sansinterligne"/>
        <w:jc w:val="both"/>
        <w:rPr>
          <w:rFonts w:ascii="Times New Roman" w:hAnsi="Times New Roman" w:cs="Times New Roman"/>
          <w:sz w:val="24"/>
          <w:szCs w:val="24"/>
          <w:lang w:val="fr-FR"/>
        </w:rPr>
      </w:pPr>
    </w:p>
    <w:sectPr w:rsidR="00A80063" w:rsidRPr="00D51317" w:rsidSect="003078BA">
      <w:headerReference w:type="default" r:id="rId7"/>
      <w:footerReference w:type="default" r:id="rId8"/>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819" w:rsidRDefault="00153819" w:rsidP="003078BA">
      <w:pPr>
        <w:spacing w:after="0" w:line="240" w:lineRule="auto"/>
      </w:pPr>
      <w:r>
        <w:separator/>
      </w:r>
    </w:p>
  </w:endnote>
  <w:endnote w:type="continuationSeparator" w:id="0">
    <w:p w:rsidR="00153819" w:rsidRDefault="00153819" w:rsidP="0030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21"/>
      <w:docPartObj>
        <w:docPartGallery w:val="Page Numbers (Bottom of Page)"/>
        <w:docPartUnique/>
      </w:docPartObj>
    </w:sdtPr>
    <w:sdtEndPr/>
    <w:sdtContent>
      <w:p w:rsidR="00FD4094" w:rsidRDefault="00D51317">
        <w:pPr>
          <w:pStyle w:val="Pieddepage"/>
          <w:jc w:val="right"/>
        </w:pPr>
        <w:r>
          <w:fldChar w:fldCharType="begin"/>
        </w:r>
        <w:r>
          <w:instrText xml:space="preserve"> PAGE   \* MERGEFORMAT </w:instrText>
        </w:r>
        <w:r>
          <w:fldChar w:fldCharType="separate"/>
        </w:r>
        <w:r w:rsidR="00153819">
          <w:rPr>
            <w:noProof/>
          </w:rPr>
          <w:t>1</w:t>
        </w:r>
        <w:r>
          <w:rPr>
            <w:noProof/>
          </w:rPr>
          <w:fldChar w:fldCharType="end"/>
        </w:r>
      </w:p>
    </w:sdtContent>
  </w:sdt>
  <w:p w:rsidR="00FD4094" w:rsidRDefault="00FD40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819" w:rsidRDefault="00153819" w:rsidP="003078BA">
      <w:pPr>
        <w:spacing w:after="0" w:line="240" w:lineRule="auto"/>
      </w:pPr>
      <w:r>
        <w:separator/>
      </w:r>
    </w:p>
  </w:footnote>
  <w:footnote w:type="continuationSeparator" w:id="0">
    <w:p w:rsidR="00153819" w:rsidRDefault="00153819" w:rsidP="0030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94" w:rsidRPr="00B13E74" w:rsidRDefault="00FD4094" w:rsidP="00C33B90">
    <w:pPr>
      <w:pStyle w:val="En-tte"/>
      <w:rPr>
        <w:rFonts w:asciiTheme="majorBidi" w:hAnsiTheme="majorBidi" w:cstheme="majorBidi"/>
        <w:b/>
        <w:bCs/>
        <w:sz w:val="36"/>
        <w:szCs w:val="36"/>
      </w:rPr>
    </w:pPr>
    <w:r w:rsidRPr="00B13E74">
      <w:rPr>
        <w:rFonts w:asciiTheme="majorBidi" w:hAnsiTheme="majorBidi" w:cstheme="majorBidi"/>
        <w:b/>
        <w:bCs/>
        <w:sz w:val="36"/>
        <w:szCs w:val="36"/>
      </w:rPr>
      <w:tab/>
    </w:r>
    <w:r w:rsidRPr="00B13E74">
      <w:rPr>
        <w:rFonts w:asciiTheme="majorBidi" w:hAnsiTheme="majorBidi" w:cstheme="majorBidi"/>
        <w:b/>
        <w:bCs/>
        <w:sz w:val="36"/>
        <w:szCs w:val="36"/>
      </w:rPr>
      <w:tab/>
    </w:r>
    <w:r w:rsidRPr="005E6983">
      <w:rPr>
        <w:rStyle w:val="text"/>
        <w:rFonts w:asciiTheme="majorBidi" w:hAnsiTheme="majorBidi" w:cstheme="majorBidi"/>
        <w:b/>
        <w:bCs/>
        <w:sz w:val="36"/>
        <w:szCs w:val="36"/>
        <w:rtl/>
        <w:lang w:bidi="he-IL"/>
      </w:rPr>
      <w:t>פִּינְחָס</w:t>
    </w:r>
    <w:r>
      <w:rPr>
        <w:rStyle w:val="text"/>
        <w:color w:val="999999"/>
        <w:rtl/>
      </w:rPr>
      <w:t xml:space="preserve"> </w:t>
    </w:r>
    <w:r w:rsidRPr="00B13E74">
      <w:rPr>
        <w:rFonts w:asciiTheme="majorBidi" w:hAnsiTheme="majorBidi" w:cstheme="majorBidi"/>
        <w:b/>
        <w:bCs/>
        <w:sz w:val="36"/>
        <w:szCs w:val="36"/>
      </w:rPr>
      <w:t>-</w:t>
    </w:r>
    <w:r w:rsidRPr="00B13E74">
      <w:rPr>
        <w:rStyle w:val="text"/>
        <w:rFonts w:asciiTheme="majorBidi" w:hAnsiTheme="majorBidi" w:cstheme="majorBidi"/>
        <w:b/>
        <w:bCs/>
        <w:color w:val="000000"/>
        <w:sz w:val="36"/>
        <w:szCs w:val="36"/>
        <w:rtl/>
        <w:lang w:bidi="he-IL"/>
      </w:rPr>
      <w:t>בְּמִדְבַּר</w:t>
    </w:r>
    <w:r w:rsidRPr="00B13E74">
      <w:rPr>
        <w:rStyle w:val="text"/>
        <w:rFonts w:asciiTheme="majorBidi" w:hAnsiTheme="majorBidi" w:cstheme="majorBidi"/>
        <w:b/>
        <w:bCs/>
        <w:color w:val="000000"/>
        <w:sz w:val="36"/>
        <w:szCs w:val="36"/>
        <w:lang w:val="fr-FR"/>
      </w:rPr>
      <w:t xml:space="preserve"> </w:t>
    </w:r>
    <w:r w:rsidRPr="00B13E74">
      <w:rPr>
        <w:rFonts w:asciiTheme="majorBidi" w:hAnsiTheme="majorBidi" w:cstheme="majorBidi"/>
        <w:b/>
        <w:bCs/>
        <w:sz w:val="36"/>
        <w:szCs w:val="36"/>
        <w:lang w:val="fr-FR" w:eastAsia="en-GB"/>
      </w:rPr>
      <w:t xml:space="preserve"> </w:t>
    </w:r>
  </w:p>
  <w:p w:rsidR="00FD4094" w:rsidRDefault="00FD40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D6B"/>
    <w:multiLevelType w:val="hybridMultilevel"/>
    <w:tmpl w:val="ADEE1F9A"/>
    <w:lvl w:ilvl="0" w:tplc="8614494E">
      <w:numFmt w:val="bullet"/>
      <w:lvlText w:val="-"/>
      <w:lvlJc w:val="left"/>
      <w:pPr>
        <w:ind w:left="408" w:hanging="360"/>
      </w:pPr>
      <w:rPr>
        <w:rFonts w:ascii="Times New Roman" w:eastAsiaTheme="minorHAnsi"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2D4"/>
    <w:rsid w:val="0014130E"/>
    <w:rsid w:val="00153819"/>
    <w:rsid w:val="001643F7"/>
    <w:rsid w:val="00284C27"/>
    <w:rsid w:val="002F1F47"/>
    <w:rsid w:val="003078BA"/>
    <w:rsid w:val="003155D9"/>
    <w:rsid w:val="00341B74"/>
    <w:rsid w:val="003702D4"/>
    <w:rsid w:val="00392C3D"/>
    <w:rsid w:val="003E58CE"/>
    <w:rsid w:val="0041663D"/>
    <w:rsid w:val="00466AA1"/>
    <w:rsid w:val="004C0BFB"/>
    <w:rsid w:val="00572BDB"/>
    <w:rsid w:val="006B1DDC"/>
    <w:rsid w:val="00745124"/>
    <w:rsid w:val="008962A0"/>
    <w:rsid w:val="008E39A6"/>
    <w:rsid w:val="0090496B"/>
    <w:rsid w:val="009A5876"/>
    <w:rsid w:val="009E1BFD"/>
    <w:rsid w:val="00A61D9E"/>
    <w:rsid w:val="00A80063"/>
    <w:rsid w:val="00C17B76"/>
    <w:rsid w:val="00C33B90"/>
    <w:rsid w:val="00CD30C6"/>
    <w:rsid w:val="00D51317"/>
    <w:rsid w:val="00D61825"/>
    <w:rsid w:val="00DE5110"/>
    <w:rsid w:val="00EC3B34"/>
    <w:rsid w:val="00F74363"/>
    <w:rsid w:val="00F90885"/>
    <w:rsid w:val="00FA726D"/>
    <w:rsid w:val="00FD4094"/>
    <w:rsid w:val="00FE0D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EABF"/>
  <w15:docId w15:val="{95DEF4C4-213B-42D9-BF2B-29BD36B4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063"/>
  </w:style>
  <w:style w:type="paragraph" w:styleId="Titre2">
    <w:name w:val="heading 2"/>
    <w:basedOn w:val="Normal"/>
    <w:next w:val="Normal"/>
    <w:link w:val="Titre2Car"/>
    <w:uiPriority w:val="9"/>
    <w:unhideWhenUsed/>
    <w:qFormat/>
    <w:rsid w:val="003702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3702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702D4"/>
    <w:rPr>
      <w:rFonts w:ascii="Times New Roman" w:eastAsia="Times New Roman" w:hAnsi="Times New Roman" w:cs="Times New Roman"/>
      <w:b/>
      <w:bCs/>
      <w:sz w:val="24"/>
      <w:szCs w:val="24"/>
      <w:lang w:eastAsia="en-GB"/>
    </w:rPr>
  </w:style>
  <w:style w:type="character" w:styleId="Lienhypertexte">
    <w:name w:val="Hyperlink"/>
    <w:basedOn w:val="Policepardfaut"/>
    <w:uiPriority w:val="99"/>
    <w:semiHidden/>
    <w:unhideWhenUsed/>
    <w:rsid w:val="003702D4"/>
    <w:rPr>
      <w:color w:val="5675A4"/>
      <w:sz w:val="26"/>
      <w:szCs w:val="26"/>
      <w:u w:val="single"/>
    </w:rPr>
  </w:style>
  <w:style w:type="character" w:styleId="lev">
    <w:name w:val="Strong"/>
    <w:basedOn w:val="Policepardfaut"/>
    <w:uiPriority w:val="22"/>
    <w:qFormat/>
    <w:rsid w:val="003702D4"/>
    <w:rPr>
      <w:b/>
      <w:bCs/>
    </w:rPr>
  </w:style>
  <w:style w:type="character" w:styleId="Accentuation">
    <w:name w:val="Emphasis"/>
    <w:basedOn w:val="Policepardfaut"/>
    <w:uiPriority w:val="20"/>
    <w:qFormat/>
    <w:rsid w:val="003702D4"/>
    <w:rPr>
      <w:i/>
      <w:iCs/>
    </w:rPr>
  </w:style>
  <w:style w:type="character" w:customStyle="1" w:styleId="torah-heb1">
    <w:name w:val="torah-heb1"/>
    <w:basedOn w:val="Policepardfaut"/>
    <w:rsid w:val="003702D4"/>
  </w:style>
  <w:style w:type="paragraph" w:styleId="Sansinterligne">
    <w:name w:val="No Spacing"/>
    <w:uiPriority w:val="1"/>
    <w:qFormat/>
    <w:rsid w:val="003702D4"/>
    <w:pPr>
      <w:spacing w:after="0" w:line="240" w:lineRule="auto"/>
    </w:pPr>
  </w:style>
  <w:style w:type="paragraph" w:styleId="Titre">
    <w:name w:val="Title"/>
    <w:basedOn w:val="Normal"/>
    <w:next w:val="Normal"/>
    <w:link w:val="TitreCar"/>
    <w:uiPriority w:val="10"/>
    <w:qFormat/>
    <w:rsid w:val="00370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702D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702D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3078BA"/>
    <w:pPr>
      <w:tabs>
        <w:tab w:val="center" w:pos="4513"/>
        <w:tab w:val="right" w:pos="9026"/>
      </w:tabs>
      <w:spacing w:after="0" w:line="240" w:lineRule="auto"/>
    </w:pPr>
  </w:style>
  <w:style w:type="character" w:customStyle="1" w:styleId="En-tteCar">
    <w:name w:val="En-tête Car"/>
    <w:basedOn w:val="Policepardfaut"/>
    <w:link w:val="En-tte"/>
    <w:uiPriority w:val="99"/>
    <w:rsid w:val="003078BA"/>
  </w:style>
  <w:style w:type="paragraph" w:styleId="Pieddepage">
    <w:name w:val="footer"/>
    <w:basedOn w:val="Normal"/>
    <w:link w:val="PieddepageCar"/>
    <w:uiPriority w:val="99"/>
    <w:unhideWhenUsed/>
    <w:rsid w:val="003078B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78BA"/>
  </w:style>
  <w:style w:type="character" w:customStyle="1" w:styleId="text">
    <w:name w:val="text"/>
    <w:basedOn w:val="Policepardfaut"/>
    <w:rsid w:val="00C33B90"/>
  </w:style>
  <w:style w:type="character" w:customStyle="1" w:styleId="hps">
    <w:name w:val="hps"/>
    <w:basedOn w:val="Policepardfaut"/>
    <w:rsid w:val="006B1DDC"/>
  </w:style>
  <w:style w:type="character" w:customStyle="1" w:styleId="lang-he">
    <w:name w:val="lang-he"/>
    <w:basedOn w:val="Policepardfaut"/>
    <w:rsid w:val="00572BDB"/>
  </w:style>
  <w:style w:type="character" w:customStyle="1" w:styleId="corashitext">
    <w:name w:val="corashitext"/>
    <w:basedOn w:val="Policepardfaut"/>
    <w:rsid w:val="009E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8743">
      <w:bodyDiv w:val="1"/>
      <w:marLeft w:val="0"/>
      <w:marRight w:val="0"/>
      <w:marTop w:val="0"/>
      <w:marBottom w:val="0"/>
      <w:divBdr>
        <w:top w:val="none" w:sz="0" w:space="0" w:color="auto"/>
        <w:left w:val="none" w:sz="0" w:space="0" w:color="auto"/>
        <w:bottom w:val="none" w:sz="0" w:space="0" w:color="auto"/>
        <w:right w:val="none" w:sz="0" w:space="0" w:color="auto"/>
      </w:divBdr>
      <w:divsChild>
        <w:div w:id="1364132661">
          <w:marLeft w:val="0"/>
          <w:marRight w:val="0"/>
          <w:marTop w:val="0"/>
          <w:marBottom w:val="0"/>
          <w:divBdr>
            <w:top w:val="none" w:sz="0" w:space="0" w:color="auto"/>
            <w:left w:val="none" w:sz="0" w:space="0" w:color="auto"/>
            <w:bottom w:val="none" w:sz="0" w:space="0" w:color="auto"/>
            <w:right w:val="none" w:sz="0" w:space="0" w:color="auto"/>
          </w:divBdr>
          <w:divsChild>
            <w:div w:id="207500914">
              <w:marLeft w:val="0"/>
              <w:marRight w:val="0"/>
              <w:marTop w:val="0"/>
              <w:marBottom w:val="0"/>
              <w:divBdr>
                <w:top w:val="none" w:sz="0" w:space="0" w:color="auto"/>
                <w:left w:val="none" w:sz="0" w:space="0" w:color="auto"/>
                <w:bottom w:val="none" w:sz="0" w:space="0" w:color="auto"/>
                <w:right w:val="none" w:sz="0" w:space="0" w:color="auto"/>
              </w:divBdr>
              <w:divsChild>
                <w:div w:id="785662807">
                  <w:marLeft w:val="0"/>
                  <w:marRight w:val="100"/>
                  <w:marTop w:val="0"/>
                  <w:marBottom w:val="0"/>
                  <w:divBdr>
                    <w:top w:val="none" w:sz="0" w:space="0" w:color="auto"/>
                    <w:left w:val="none" w:sz="0" w:space="0" w:color="auto"/>
                    <w:bottom w:val="none" w:sz="0" w:space="0" w:color="auto"/>
                    <w:right w:val="none" w:sz="0" w:space="0" w:color="auto"/>
                  </w:divBdr>
                  <w:divsChild>
                    <w:div w:id="317810536">
                      <w:marLeft w:val="0"/>
                      <w:marRight w:val="0"/>
                      <w:marTop w:val="0"/>
                      <w:marBottom w:val="0"/>
                      <w:divBdr>
                        <w:top w:val="none" w:sz="0" w:space="0" w:color="auto"/>
                        <w:left w:val="none" w:sz="0" w:space="0" w:color="auto"/>
                        <w:bottom w:val="none" w:sz="0" w:space="0" w:color="auto"/>
                        <w:right w:val="none" w:sz="0" w:space="0" w:color="auto"/>
                      </w:divBdr>
                      <w:divsChild>
                        <w:div w:id="403185757">
                          <w:marLeft w:val="0"/>
                          <w:marRight w:val="0"/>
                          <w:marTop w:val="0"/>
                          <w:marBottom w:val="0"/>
                          <w:divBdr>
                            <w:top w:val="none" w:sz="0" w:space="0" w:color="auto"/>
                            <w:left w:val="none" w:sz="0" w:space="0" w:color="auto"/>
                            <w:bottom w:val="none" w:sz="0" w:space="0" w:color="auto"/>
                            <w:right w:val="none" w:sz="0" w:space="0" w:color="auto"/>
                          </w:divBdr>
                          <w:divsChild>
                            <w:div w:id="861631140">
                              <w:marLeft w:val="0"/>
                              <w:marRight w:val="0"/>
                              <w:marTop w:val="100"/>
                              <w:marBottom w:val="0"/>
                              <w:divBdr>
                                <w:top w:val="none" w:sz="0" w:space="0" w:color="auto"/>
                                <w:left w:val="none" w:sz="0" w:space="0" w:color="auto"/>
                                <w:bottom w:val="none" w:sz="0" w:space="0" w:color="auto"/>
                                <w:right w:val="none" w:sz="0" w:space="0" w:color="auto"/>
                              </w:divBdr>
                              <w:divsChild>
                                <w:div w:id="2244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4372</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4</cp:revision>
  <cp:lastPrinted>2011-11-11T16:06:00Z</cp:lastPrinted>
  <dcterms:created xsi:type="dcterms:W3CDTF">2011-11-11T16:07:00Z</dcterms:created>
  <dcterms:modified xsi:type="dcterms:W3CDTF">2019-06-27T12:55:00Z</dcterms:modified>
</cp:coreProperties>
</file>