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55D" w:rsidRPr="007F055D" w:rsidRDefault="005E6983" w:rsidP="00F51EC4">
      <w:pPr>
        <w:pStyle w:val="Titre"/>
        <w:jc w:val="right"/>
        <w:rPr>
          <w:rFonts w:eastAsia="Times New Roman"/>
          <w:lang w:val="fr-FR" w:eastAsia="en-GB"/>
        </w:rPr>
      </w:pPr>
      <w:r>
        <w:rPr>
          <w:rStyle w:val="text"/>
          <w:color w:val="999999"/>
          <w:rtl/>
        </w:rPr>
        <w:t xml:space="preserve"> </w:t>
      </w:r>
      <w:r w:rsidRPr="003557E4">
        <w:rPr>
          <w:rStyle w:val="text"/>
          <w:rFonts w:ascii="Times New Roman" w:hAnsi="Times New Roman" w:cs="Times New Roman"/>
          <w:color w:val="002060"/>
          <w:sz w:val="50"/>
          <w:szCs w:val="50"/>
          <w:lang w:val="fr-FR"/>
        </w:rPr>
        <w:t>(</w:t>
      </w:r>
      <w:r w:rsidR="007F055D" w:rsidRPr="003557E4">
        <w:rPr>
          <w:rFonts w:ascii="Times New Roman" w:eastAsia="Times New Roman" w:hAnsi="Times New Roman" w:cs="Times New Roman"/>
          <w:color w:val="002060"/>
          <w:sz w:val="50"/>
          <w:szCs w:val="50"/>
          <w:lang w:val="fr-FR" w:eastAsia="en-GB"/>
        </w:rPr>
        <w:t>1993</w:t>
      </w:r>
      <w:r w:rsidRPr="003557E4">
        <w:rPr>
          <w:rFonts w:ascii="Times New Roman" w:eastAsia="Times New Roman" w:hAnsi="Times New Roman" w:cs="Times New Roman"/>
          <w:color w:val="002060"/>
          <w:sz w:val="50"/>
          <w:szCs w:val="50"/>
          <w:lang w:val="fr-FR" w:eastAsia="en-GB"/>
        </w:rPr>
        <w:t>)</w:t>
      </w:r>
      <w:r w:rsidR="00F51EC4">
        <w:rPr>
          <w:rFonts w:eastAsia="Times New Roman"/>
          <w:lang w:val="fr-FR" w:eastAsia="en-GB"/>
        </w:rPr>
        <w:t xml:space="preserve"> </w:t>
      </w:r>
      <w:r w:rsidR="00F51EC4" w:rsidRPr="005E6983">
        <w:rPr>
          <w:rStyle w:val="text"/>
          <w:b/>
          <w:bCs/>
          <w:color w:val="auto"/>
          <w:sz w:val="72"/>
          <w:szCs w:val="72"/>
          <w:rtl/>
          <w:lang w:bidi="he-IL"/>
        </w:rPr>
        <w:t>פִּינְחָס</w:t>
      </w:r>
    </w:p>
    <w:p w:rsidR="007F055D" w:rsidRPr="003557E4" w:rsidRDefault="007F055D" w:rsidP="003557E4">
      <w:pPr>
        <w:pStyle w:val="Sansinterligne"/>
        <w:jc w:val="both"/>
        <w:rPr>
          <w:rFonts w:ascii="Times New Roman" w:hAnsi="Times New Roman" w:cs="Times New Roman"/>
          <w:sz w:val="24"/>
          <w:szCs w:val="24"/>
          <w:lang w:val="fr-FR" w:eastAsia="en-GB"/>
        </w:rPr>
      </w:pPr>
      <w:r w:rsidRPr="007F055D">
        <w:rPr>
          <w:rFonts w:ascii="Times New Roman" w:hAnsi="Times New Roman" w:cs="Times New Roman"/>
          <w:sz w:val="24"/>
          <w:szCs w:val="24"/>
          <w:lang w:val="fr-FR" w:eastAsia="en-GB"/>
        </w:rPr>
        <w:t xml:space="preserve">  </w:t>
      </w:r>
      <w:bookmarkStart w:id="0" w:name="_GoBack"/>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br/>
        <w:t xml:space="preserve">Je vais parler un peu des 2 Parashiot précédentes où je n’étais pas là.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Fin de Parashah précédente =&gt; on apprend qu’il y a eu un échec faisant suite à la tentative de Bilaam de maudire Israël.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Je reprends les personnages en jeu dans la Parashah : Balak, Bilaam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Je vous signale qu’il y a un étonnement chez les commentateurs : comment se fait-il que l’on ait attribué une Parashah à un personnage aussi néfaste pour Israël que Balak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Le thème général c’est les Parashiot sous le nom d’un personnage exemplaire. On s’attend à ce qu’il s’agisse de Tsadikim. Par exemple Pin’has. Pin’has est petit fils d’Aaron qui est intervenu dans un épisode très grave qui nous est raconté en fin de Parashah précédente lors d</w:t>
      </w:r>
      <w:r w:rsidR="00F54633" w:rsidRPr="003557E4">
        <w:rPr>
          <w:rFonts w:ascii="Times New Roman" w:hAnsi="Times New Roman" w:cs="Times New Roman"/>
          <w:sz w:val="24"/>
          <w:szCs w:val="24"/>
          <w:lang w:val="fr-FR" w:eastAsia="en-GB"/>
        </w:rPr>
        <w:t xml:space="preserve">e </w:t>
      </w:r>
      <w:r w:rsidRPr="003557E4">
        <w:rPr>
          <w:rFonts w:ascii="Times New Roman" w:hAnsi="Times New Roman" w:cs="Times New Roman"/>
          <w:sz w:val="24"/>
          <w:szCs w:val="24"/>
          <w:lang w:val="fr-FR" w:eastAsia="en-GB"/>
        </w:rPr>
        <w:t>l’affaire des filles de Moa</w:t>
      </w:r>
      <w:r w:rsidR="008414AF" w:rsidRPr="003557E4">
        <w:rPr>
          <w:rFonts w:ascii="Times New Roman" w:hAnsi="Times New Roman" w:cs="Times New Roman"/>
          <w:sz w:val="24"/>
          <w:szCs w:val="24"/>
          <w:lang w:val="fr-FR" w:eastAsia="en-GB"/>
        </w:rPr>
        <w:t>v</w:t>
      </w:r>
      <w:r w:rsidRPr="003557E4">
        <w:rPr>
          <w:rFonts w:ascii="Times New Roman" w:hAnsi="Times New Roman" w:cs="Times New Roman"/>
          <w:sz w:val="24"/>
          <w:szCs w:val="24"/>
          <w:lang w:val="fr-FR" w:eastAsia="en-GB"/>
        </w:rPr>
        <w:t xml:space="preserve">.   </w:t>
      </w:r>
    </w:p>
    <w:p w:rsidR="00F54633" w:rsidRPr="003557E4" w:rsidRDefault="00F54633"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Balak était le chef d’une coalition des peuples de la région au moment de la sortie d’Egypte des enfants d’Israël, et lorsqu’il a compris que rien ne pouvait vaincre la force mystérieuse de ce peuple d’esclaves sortis des camps de concentrations d’Egypte et qui sème la terreur sur son passage pour entrer en terre de Canaan. Il a compris nous dit le texte </w:t>
      </w:r>
      <w:r w:rsidR="00707FBA" w:rsidRPr="003557E4">
        <w:rPr>
          <w:rFonts w:ascii="Times New Roman" w:hAnsi="Times New Roman" w:cs="Times New Roman"/>
          <w:i/>
          <w:sz w:val="24"/>
          <w:szCs w:val="24"/>
          <w:rtl/>
          <w:lang w:val="fr-FR" w:eastAsia="en-GB" w:bidi="he-IL"/>
        </w:rPr>
        <w:t>וַיַּרְא בָּלָק</w:t>
      </w:r>
      <w:r w:rsidR="00707FBA" w:rsidRPr="003557E4">
        <w:rPr>
          <w:rFonts w:ascii="Times New Roman" w:hAnsi="Times New Roman" w:cs="Times New Roman"/>
          <w:sz w:val="24"/>
          <w:szCs w:val="24"/>
          <w:rtl/>
          <w:lang w:val="fr-FR" w:eastAsia="en-GB"/>
        </w:rPr>
        <w:t xml:space="preserve"> </w:t>
      </w:r>
      <w:r w:rsidR="00707FBA" w:rsidRPr="003557E4">
        <w:rPr>
          <w:rFonts w:ascii="Times New Roman" w:hAnsi="Times New Roman" w:cs="Times New Roman"/>
          <w:sz w:val="24"/>
          <w:szCs w:val="24"/>
          <w:rtl/>
          <w:lang w:val="fr-FR" w:eastAsia="en-GB" w:bidi="he-IL"/>
        </w:rPr>
        <w:t>בֶּן</w:t>
      </w:r>
      <w:r w:rsidR="00707FBA" w:rsidRPr="003557E4">
        <w:rPr>
          <w:rFonts w:ascii="Times New Roman" w:hAnsi="Times New Roman" w:cs="Times New Roman"/>
          <w:sz w:val="24"/>
          <w:szCs w:val="24"/>
          <w:rtl/>
          <w:lang w:val="fr-FR" w:eastAsia="en-GB"/>
        </w:rPr>
        <w:t>-</w:t>
      </w:r>
      <w:r w:rsidR="00707FBA" w:rsidRPr="003557E4">
        <w:rPr>
          <w:rFonts w:ascii="Times New Roman" w:hAnsi="Times New Roman" w:cs="Times New Roman"/>
          <w:sz w:val="24"/>
          <w:szCs w:val="24"/>
          <w:rtl/>
          <w:lang w:val="fr-FR" w:eastAsia="en-GB" w:bidi="he-IL"/>
        </w:rPr>
        <w:t>צִפּוֹר</w:t>
      </w:r>
      <w:r w:rsidR="00707FBA"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lang w:val="fr-FR" w:eastAsia="en-GB"/>
        </w:rPr>
        <w:t xml:space="preserve"> il a compris que rien ne pouvait vaincre Israël.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Comment se fait-il que ce peuple d’esclaves ait une puissance politique et militaire telle qu’elle sème la panique dans le Moyen-Orient de l’époque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 qui se passe actuellement éclaire ce qui s’est passé au temps de la sortie d’Egypte et réciproquement.   </w:t>
      </w:r>
    </w:p>
    <w:p w:rsidR="00F54633" w:rsidRPr="003557E4" w:rsidRDefault="00F54633"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Balak est le roi de Moa</w:t>
      </w:r>
      <w:r w:rsidR="008414AF" w:rsidRPr="003557E4">
        <w:rPr>
          <w:rFonts w:ascii="Times New Roman" w:hAnsi="Times New Roman" w:cs="Times New Roman"/>
          <w:sz w:val="24"/>
          <w:szCs w:val="24"/>
          <w:lang w:val="fr-FR" w:eastAsia="en-GB"/>
        </w:rPr>
        <w:t>v</w:t>
      </w:r>
      <w:r w:rsidRPr="003557E4">
        <w:rPr>
          <w:rFonts w:ascii="Times New Roman" w:hAnsi="Times New Roman" w:cs="Times New Roman"/>
          <w:sz w:val="24"/>
          <w:szCs w:val="24"/>
          <w:lang w:val="fr-FR" w:eastAsia="en-GB"/>
        </w:rPr>
        <w:t xml:space="preserve"> à l’époque, après usurpation de dynastie,</w:t>
      </w:r>
      <w:r w:rsidR="00EB2A18" w:rsidRPr="003557E4">
        <w:rPr>
          <w:rFonts w:ascii="Times New Roman" w:hAnsi="Times New Roman" w:cs="Times New Roman"/>
          <w:sz w:val="24"/>
          <w:szCs w:val="24"/>
          <w:lang w:val="fr-FR" w:eastAsia="en-GB"/>
        </w:rPr>
        <w:t xml:space="preserve"> il</w:t>
      </w:r>
      <w:r w:rsidRPr="003557E4">
        <w:rPr>
          <w:rFonts w:ascii="Times New Roman" w:hAnsi="Times New Roman" w:cs="Times New Roman"/>
          <w:sz w:val="24"/>
          <w:szCs w:val="24"/>
          <w:lang w:val="fr-FR" w:eastAsia="en-GB"/>
        </w:rPr>
        <w:t xml:space="preserve"> fait appel à un prophète des nations qui s’appelle Bilaam et qui a la capacité de prophétie pour toutes les nations ensemble.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Chaque nation avait son prophète en ce temps-là de la prophétie jusqu’au temps de la sortie d’Egypte, plus exactement jusqu’au Sinaï.  </w:t>
      </w:r>
    </w:p>
    <w:p w:rsidR="00F54633" w:rsidRPr="003557E4" w:rsidRDefault="00F54633"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A partir du Sinaï la prophétie cesse chez les Nations et</w:t>
      </w:r>
      <w:r w:rsidR="00EB2A18"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en plus</w:t>
      </w:r>
      <w:r w:rsidR="00EB2A18"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à certaines périodes qui sont des périodes de fin d’exil, il y a un prophète qui a la capacité prophétique de toutes les nations ensemble. C’est Bilaam en ce temps-là. Bilaam est donc convoqué par Balak pour tenter de maudire Israël.   </w:t>
      </w:r>
    </w:p>
    <w:p w:rsidR="00F54633" w:rsidRPr="003557E4" w:rsidRDefault="00F54633"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raisonnement de Balak est le suivant : l’épisode de la guerre entre les Hébreux et les Emorites (Amoréens) qui est contée juste avant lui fait comprendre qu’il n’y aurait pas de solution militaire, alors il tente une autre stratégie. Il demande à Balak de maudire.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y a un sujet important : </w:t>
      </w:r>
    </w:p>
    <w:p w:rsidR="007F055D" w:rsidRPr="003557E4" w:rsidRDefault="007F055D" w:rsidP="003557E4">
      <w:pPr>
        <w:pStyle w:val="Sansinterligne"/>
        <w:numPr>
          <w:ilvl w:val="0"/>
          <w:numId w:val="3"/>
        </w:numPr>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Que signifie maudire un peuple ? </w:t>
      </w:r>
    </w:p>
    <w:p w:rsidR="007F055D" w:rsidRPr="003557E4" w:rsidRDefault="007F055D" w:rsidP="003557E4">
      <w:pPr>
        <w:pStyle w:val="Sansinterligne"/>
        <w:numPr>
          <w:ilvl w:val="0"/>
          <w:numId w:val="3"/>
        </w:numPr>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Que signifie bénir ? </w:t>
      </w:r>
    </w:p>
    <w:p w:rsidR="007F055D" w:rsidRPr="003557E4" w:rsidRDefault="007F055D" w:rsidP="003557E4">
      <w:pPr>
        <w:pStyle w:val="Sansinterligne"/>
        <w:numPr>
          <w:ilvl w:val="0"/>
          <w:numId w:val="3"/>
        </w:numPr>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Comment des paroles peuvent-elles influer sur des problèmes aussi graves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lastRenderedPageBreak/>
        <w:t xml:space="preserve">Les peuplades qui habitaient le Moyen-Orient voulaient empêcher Israël de rentrer chez lui. On s’aperçoit que personne n’est capable de l’en empêcher et alors on essaye une autre stratégie que celle de la force militaire qui s’est révélée inefficace jusqu’à présent.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sens de maudire ici c’est « dire  le mal de », nous avons vécu depuis la période du nazisme et y compris durant la période actuelle des événements politiques qui reprennent cette stratégie de Bilaam et de Balak. C’est le problème de ce que peut faire la propagande pour dénaturer la réputation d’un individu ou d’un peuple. Cela a été inventé par Goebbels au temps du nazisme. C’est toute une technique. La propagande nazie au temps de l’hitlérisme était arrivée à persuader l’humanité entière que les Juifs étaient le diable et que cela allait de soi de faire cette chasse à l’homme et ces meurtres et ces génocides. Surtout que depuis 2000 ans, l’Eglise avait déjà préparé les esprits. L’effet de cette propagande consiste à rendre mauvais.   </w:t>
      </w:r>
    </w:p>
    <w:p w:rsidR="00F54633" w:rsidRPr="003557E4" w:rsidRDefault="00F54633"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Lorsque Dieu se révèle à Bilaam, il lui demande de ne pas aller maudire Israël parce qu’Israël est béni. Mais on ne comprend pas comment Bilaam aurait cette force face à Dieu tout-puissant, de faire que ce que Dieu a béni soit maudit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Suivant le principe de liberté des créatures on s’aperçoit effectivement que cette liberté de la parole peut jouer et peut aboutir au fait que ce qui est bien est perçu comme mal.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Nous vivons un événement de ce genre depuis la proclamation de l’Etat d’Israël, non sous la forme de la propagande et de la calomnie sur le peuple juif mais la calomnie de propagande vis-à-vis d’Israël qui arrive à changer la réputation de l’identité d’Israël à travers </w:t>
      </w:r>
      <w:r w:rsidR="00EB2A18" w:rsidRPr="003557E4">
        <w:rPr>
          <w:rFonts w:ascii="Times New Roman" w:hAnsi="Times New Roman" w:cs="Times New Roman"/>
          <w:sz w:val="24"/>
          <w:szCs w:val="24"/>
          <w:lang w:val="fr-FR" w:eastAsia="en-GB"/>
        </w:rPr>
        <w:t>les masses-médias</w:t>
      </w:r>
      <w:r w:rsidRPr="003557E4">
        <w:rPr>
          <w:rFonts w:ascii="Times New Roman" w:hAnsi="Times New Roman" w:cs="Times New Roman"/>
          <w:sz w:val="24"/>
          <w:szCs w:val="24"/>
          <w:lang w:val="fr-FR" w:eastAsia="en-GB"/>
        </w:rPr>
        <w:t xml:space="preserve"> et les chancelleries, c’est le symbole du mal absolu.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De la même manière qu’au temps de Hitler « juif » était synonyme de diable, le sionisme est de nos jours synonyme de barbarie. Des juifs mêmes sont pris au piège de cette propagande et pas seulement des juifs, des israéliens, et mêmes des professeurs...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Lorsqu’on s’aperçoit qu’on ne peut rien contre Israël, alors on essaye de le maudire (dire le mal de) afin de dénaturer son identité sans rien connaitre de sa nature ni de son histoire.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Qui est ce Bilaam contemporain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sz w:val="24"/>
          <w:szCs w:val="24"/>
          <w:lang w:val="fr-FR" w:eastAsia="en-GB"/>
        </w:rPr>
        <w:t>Le prophète de toutes les nations, le porte-parole de l’opinion publique des nations, c’est le secrétaire générale de l’ONU</w:t>
      </w:r>
      <w:r w:rsidRPr="003557E4">
        <w:rPr>
          <w:rFonts w:ascii="Times New Roman" w:hAnsi="Times New Roman" w:cs="Times New Roman"/>
          <w:sz w:val="24"/>
          <w:szCs w:val="24"/>
          <w:lang w:val="fr-FR" w:eastAsia="en-GB"/>
        </w:rPr>
        <w:t xml:space="preserve">. Il est chargé d’enregistrer toutes les dizaines ou centaines de condamnation d’Israël pour faute de sionisme avec l’aval des nations : tout à fait l’histoire de Balak et de Bilaam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Vous voyez à quel point les choses sont semblables puisqu’analogues.   </w:t>
      </w:r>
    </w:p>
    <w:p w:rsidR="00F54633" w:rsidRPr="003557E4" w:rsidRDefault="00F54633"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La nation arabe avec ses 22 pays cherche à en faire un 23</w:t>
      </w:r>
      <w:r w:rsidRPr="003557E4">
        <w:rPr>
          <w:rFonts w:ascii="Times New Roman" w:hAnsi="Times New Roman" w:cs="Times New Roman"/>
          <w:sz w:val="24"/>
          <w:szCs w:val="24"/>
          <w:vertAlign w:val="superscript"/>
          <w:lang w:val="fr-FR" w:eastAsia="en-GB"/>
        </w:rPr>
        <w:t>ème</w:t>
      </w:r>
      <w:r w:rsidRPr="003557E4">
        <w:rPr>
          <w:rFonts w:ascii="Times New Roman" w:hAnsi="Times New Roman" w:cs="Times New Roman"/>
          <w:sz w:val="24"/>
          <w:szCs w:val="24"/>
          <w:lang w:val="fr-FR" w:eastAsia="en-GB"/>
        </w:rPr>
        <w:t xml:space="preserve"> pour remplacer Israël, n’arrive pas à vaincre Israël ce peuple d’esclaves sortis des camps de concentration et des ghettos dans la génération précédente, alors elle le maudit avec l’aide de la propagande et cela prend.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On arrive à habituer les gens que Jérusalem ce n’est pas la capitale d’Israël mais que c’est la capitale de la Palestine...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Jusqu’à la guerre des 6 jours, il y avait un sionisme unique : construire l’Etat d’Israël en </w:t>
      </w:r>
      <w:r w:rsidR="00F54633" w:rsidRPr="003557E4">
        <w:rPr>
          <w:rStyle w:val="text"/>
          <w:rFonts w:ascii="Times New Roman" w:hAnsi="Times New Roman" w:cs="Times New Roman"/>
          <w:sz w:val="24"/>
          <w:szCs w:val="24"/>
          <w:rtl/>
          <w:lang w:bidi="he-IL"/>
        </w:rPr>
        <w:t>אֶרֶץ</w:t>
      </w:r>
      <w:r w:rsidR="00F54633" w:rsidRPr="003557E4">
        <w:rPr>
          <w:rFonts w:ascii="Times New Roman" w:hAnsi="Times New Roman" w:cs="Times New Roman"/>
          <w:sz w:val="24"/>
          <w:szCs w:val="24"/>
          <w:rtl/>
          <w:lang w:bidi="he-IL"/>
        </w:rPr>
        <w:t xml:space="preserve"> יִשְׂרָאֵל</w:t>
      </w:r>
      <w:r w:rsidRPr="003557E4">
        <w:rPr>
          <w:rFonts w:ascii="Times New Roman" w:hAnsi="Times New Roman" w:cs="Times New Roman"/>
          <w:sz w:val="24"/>
          <w:szCs w:val="24"/>
          <w:lang w:val="fr-FR" w:eastAsia="en-GB"/>
        </w:rPr>
        <w:t xml:space="preserve">. A partir de la guerre des 6 jours apparait chez les Juifs eux-mêmes un second sionisme dont l’objectif est de créer un pays arabe en Palestine.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Cette stratégie de malédiction par Bilaam ayant échoué (voulant dire le mal il est contraint de dire le bien) alors il laisse un conseil à Balak : personne  ne peut vaincre ce peuple car son identité hébraïque est inassassinable. Par conséquent, il faut tenter de corrompre son identité. La stratégie consiste à faire fraterniser les filles de Moav avec les hommes d’Israël.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Les filles de Moav vont se parer et se farder pour séduire Israël dans les tentes et les conduire à l’idole... C’est là le conseil de Bilaam à Balak.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lastRenderedPageBreak/>
        <w:t xml:space="preserve">Cela a failli prendre au point </w:t>
      </w:r>
      <w:r w:rsidR="008414AF" w:rsidRPr="003557E4">
        <w:rPr>
          <w:rFonts w:ascii="Times New Roman" w:hAnsi="Times New Roman" w:cs="Times New Roman"/>
          <w:sz w:val="24"/>
          <w:szCs w:val="24"/>
          <w:lang w:val="fr-FR" w:eastAsia="en-GB"/>
        </w:rPr>
        <w:t>qu’un</w:t>
      </w:r>
      <w:r w:rsidRPr="003557E4">
        <w:rPr>
          <w:rFonts w:ascii="Times New Roman" w:hAnsi="Times New Roman" w:cs="Times New Roman"/>
          <w:sz w:val="24"/>
          <w:szCs w:val="24"/>
          <w:lang w:val="fr-FR" w:eastAsia="en-GB"/>
        </w:rPr>
        <w:t xml:space="preserve"> prince d’Israël nommé </w:t>
      </w:r>
      <w:r w:rsidRPr="003557E4">
        <w:rPr>
          <w:rFonts w:ascii="Times New Roman" w:hAnsi="Times New Roman" w:cs="Times New Roman"/>
          <w:i/>
          <w:iCs/>
          <w:sz w:val="24"/>
          <w:szCs w:val="24"/>
          <w:lang w:val="fr-FR" w:eastAsia="en-GB"/>
        </w:rPr>
        <w:t>Zimri ben Salou</w:t>
      </w:r>
      <w:r w:rsidRPr="003557E4">
        <w:rPr>
          <w:rFonts w:ascii="Times New Roman" w:hAnsi="Times New Roman" w:cs="Times New Roman"/>
          <w:sz w:val="24"/>
          <w:szCs w:val="24"/>
          <w:lang w:val="fr-FR" w:eastAsia="en-GB"/>
        </w:rPr>
        <w:t xml:space="preserve"> alla avec une princesse de Moav nommée </w:t>
      </w:r>
      <w:r w:rsidRPr="003557E4">
        <w:rPr>
          <w:rFonts w:ascii="Times New Roman" w:hAnsi="Times New Roman" w:cs="Times New Roman"/>
          <w:i/>
          <w:iCs/>
          <w:sz w:val="24"/>
          <w:szCs w:val="24"/>
          <w:lang w:val="fr-FR" w:eastAsia="en-GB"/>
        </w:rPr>
        <w:t>Cozbi bat Tsour</w:t>
      </w:r>
      <w:r w:rsidRPr="003557E4">
        <w:rPr>
          <w:rFonts w:ascii="Times New Roman" w:hAnsi="Times New Roman" w:cs="Times New Roman"/>
          <w:sz w:val="24"/>
          <w:szCs w:val="24"/>
          <w:lang w:val="fr-FR" w:eastAsia="en-GB"/>
        </w:rPr>
        <w:t xml:space="preserve">. Pin’has se révolte et les tue tous deux.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2 questions posées dans le Talmud : </w:t>
      </w:r>
    </w:p>
    <w:p w:rsidR="00F54633" w:rsidRPr="003557E4" w:rsidRDefault="00F54633"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=&gt; </w:t>
      </w:r>
      <w:r w:rsidR="008414AF" w:rsidRPr="003557E4">
        <w:rPr>
          <w:rFonts w:ascii="Times New Roman" w:hAnsi="Times New Roman" w:cs="Times New Roman"/>
          <w:sz w:val="24"/>
          <w:szCs w:val="24"/>
          <w:lang w:val="fr-FR" w:eastAsia="en-GB"/>
        </w:rPr>
        <w:t>Pourquoi</w:t>
      </w:r>
      <w:r w:rsidRPr="003557E4">
        <w:rPr>
          <w:rFonts w:ascii="Times New Roman" w:hAnsi="Times New Roman" w:cs="Times New Roman"/>
          <w:sz w:val="24"/>
          <w:szCs w:val="24"/>
          <w:lang w:val="fr-FR" w:eastAsia="en-GB"/>
        </w:rPr>
        <w:t xml:space="preserve"> Moïse n’intervient pas ? </w:t>
      </w:r>
      <w:r w:rsidR="008414AF" w:rsidRPr="003557E4">
        <w:rPr>
          <w:rFonts w:ascii="Times New Roman" w:hAnsi="Times New Roman" w:cs="Times New Roman"/>
          <w:sz w:val="24"/>
          <w:szCs w:val="24"/>
          <w:lang w:val="fr-FR" w:eastAsia="en-GB"/>
        </w:rPr>
        <w:t>Il</w:t>
      </w:r>
      <w:r w:rsidRPr="003557E4">
        <w:rPr>
          <w:rFonts w:ascii="Times New Roman" w:hAnsi="Times New Roman" w:cs="Times New Roman"/>
          <w:sz w:val="24"/>
          <w:szCs w:val="24"/>
          <w:lang w:val="fr-FR" w:eastAsia="en-GB"/>
        </w:rPr>
        <w:t xml:space="preserve"> est pris au piège d’avoir épousé une midianite, la fille de Jéthro convertie par le Beit Din de Moïse, malgré la différence totale de nature. Son intervention est impossible car il est dans ce cas</w:t>
      </w:r>
      <w:r w:rsidR="00283A08"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bien qu’à un autre niveau. Il est paralysé, personne ne bouge et Pin’has prend alors l’initiative et arrête cette </w:t>
      </w:r>
      <w:r w:rsidR="009F5E4F" w:rsidRPr="003557E4">
        <w:rPr>
          <w:rStyle w:val="text"/>
          <w:rFonts w:ascii="Times New Roman" w:hAnsi="Times New Roman" w:cs="Times New Roman"/>
          <w:color w:val="000000"/>
          <w:sz w:val="24"/>
          <w:szCs w:val="24"/>
          <w:rtl/>
          <w:lang w:bidi="he-IL"/>
        </w:rPr>
        <w:t>מַגֵּפָה</w:t>
      </w:r>
      <w:r w:rsidR="009F5E4F" w:rsidRPr="003557E4">
        <w:rPr>
          <w:rStyle w:val="text"/>
          <w:rFonts w:ascii="Times New Roman" w:hAnsi="Times New Roman" w:cs="Times New Roman"/>
          <w:color w:val="000000"/>
          <w:sz w:val="24"/>
          <w:szCs w:val="24"/>
          <w:lang w:val="fr-FR"/>
        </w:rPr>
        <w:t xml:space="preserve"> </w:t>
      </w:r>
      <w:r w:rsidRPr="003557E4">
        <w:rPr>
          <w:rFonts w:ascii="Times New Roman" w:hAnsi="Times New Roman" w:cs="Times New Roman"/>
          <w:sz w:val="24"/>
          <w:szCs w:val="24"/>
          <w:lang w:val="fr-FR" w:eastAsia="en-GB"/>
        </w:rPr>
        <w:t xml:space="preserve">qui conduirait à dénaturer Israël et son droit à entrer en </w:t>
      </w:r>
      <w:r w:rsidR="00F54633" w:rsidRPr="003557E4">
        <w:rPr>
          <w:rStyle w:val="text"/>
          <w:rFonts w:ascii="Times New Roman" w:hAnsi="Times New Roman" w:cs="Times New Roman"/>
          <w:sz w:val="24"/>
          <w:szCs w:val="24"/>
          <w:rtl/>
          <w:lang w:bidi="he-IL"/>
        </w:rPr>
        <w:t>אֶרֶץ</w:t>
      </w:r>
      <w:r w:rsidR="00F54633" w:rsidRPr="003557E4">
        <w:rPr>
          <w:rFonts w:ascii="Times New Roman" w:hAnsi="Times New Roman" w:cs="Times New Roman"/>
          <w:sz w:val="24"/>
          <w:szCs w:val="24"/>
          <w:rtl/>
          <w:lang w:bidi="he-IL"/>
        </w:rPr>
        <w:t xml:space="preserve"> יִשְׂרָאֵל</w:t>
      </w:r>
      <w:r w:rsidR="00F54633"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se serait évanoui dans les sables du désert.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On ne refait pas l’histoire, je crois alors que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nous aurait raconté l’histoire d’un autre Israël qui aurait remplacé cet Israël qui aurait échoué... Ce n’est pas le cas. Israël sorti d’Egypte quelques soient les tentations arrivera jusqu’au bout de l’histoire des temps messianiques, et il y a eu à travers les siècles énormément de tentatives de substituer à l’Israël originel, celui de Moïse sortant les Hébreux de l’Egypte, un Israël </w:t>
      </w:r>
      <w:r w:rsidR="008414AF" w:rsidRPr="003557E4">
        <w:rPr>
          <w:rFonts w:ascii="Times New Roman" w:hAnsi="Times New Roman" w:cs="Times New Roman"/>
          <w:sz w:val="24"/>
          <w:szCs w:val="24"/>
          <w:lang w:val="fr-FR" w:eastAsia="en-GB"/>
        </w:rPr>
        <w:t>ersatz</w:t>
      </w:r>
      <w:r w:rsidRPr="003557E4">
        <w:rPr>
          <w:rFonts w:ascii="Times New Roman" w:hAnsi="Times New Roman" w:cs="Times New Roman"/>
          <w:sz w:val="24"/>
          <w:szCs w:val="24"/>
          <w:lang w:val="fr-FR" w:eastAsia="en-GB"/>
        </w:rPr>
        <w:t xml:space="preserve"> de seconde manière.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faut dire que l’histoire de cet Israël n’est pas une histoire simple. On étudie d’autre part pourquoi ces rébellions, pourquoi ce peuple qui est le seul à se dénouer et qui le fait avec une telle délectation ? C’est un autre sujet que je vous signale en passant.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Amos le prophète dit en clair que Dieu lui même dit qu’il voudrait changer ce peuple par un autre mais Il tient sa promesse faite aux Patriarches. Mais Dieu est Dieu et Il ne peut pas changer sa parole. Mais il y a jusque-là un doute. (Et même la moitié d’un doute : ‘Hassidout)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Quoiqu’il en soit voilà la grandeur de Pin’has, nous allons y revenir avec l’aide de Rashi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25:10-11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וַיְדַבֵּר יְהוָה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אֶל</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מֹשֶׁה לֵּאמֹר</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Et Dieu parla à Moïse en disant</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פִּינְחָס בֶּן</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אֶלְעָזָר בֶּן</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אַהֲרֹן הַכֹּהֵן</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הֵשִׁיב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חֲמָתִי מֵעַל בְּנֵי</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יִשְׂרָאֵל</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בְּקַנְאוֹ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קִנְאָתִי</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בְּתוֹכָם</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וְלֹא</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כִלִּיתִי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בְּנֵי</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יִשְׂרָאֵל</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בְּקִנְאָתִי</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xml:space="preserve">Pin’has fils de </w:t>
      </w:r>
      <w:r w:rsidR="008414AF" w:rsidRPr="003557E4">
        <w:rPr>
          <w:rFonts w:ascii="Times New Roman" w:hAnsi="Times New Roman" w:cs="Times New Roman"/>
          <w:i/>
          <w:iCs/>
          <w:sz w:val="24"/>
          <w:szCs w:val="24"/>
          <w:lang w:val="fr-FR" w:eastAsia="en-GB"/>
        </w:rPr>
        <w:t>Eléazar</w:t>
      </w:r>
      <w:r w:rsidRPr="003557E4">
        <w:rPr>
          <w:rFonts w:ascii="Times New Roman" w:hAnsi="Times New Roman" w:cs="Times New Roman"/>
          <w:i/>
          <w:iCs/>
          <w:sz w:val="24"/>
          <w:szCs w:val="24"/>
          <w:lang w:val="fr-FR" w:eastAsia="en-GB"/>
        </w:rPr>
        <w:t xml:space="preserve"> fils de </w:t>
      </w:r>
      <w:r w:rsidR="008414AF" w:rsidRPr="003557E4">
        <w:rPr>
          <w:rFonts w:ascii="Times New Roman" w:hAnsi="Times New Roman" w:cs="Times New Roman"/>
          <w:i/>
          <w:iCs/>
          <w:sz w:val="24"/>
          <w:szCs w:val="24"/>
          <w:lang w:val="fr-FR" w:eastAsia="en-GB"/>
        </w:rPr>
        <w:t>Aaron</w:t>
      </w:r>
      <w:r w:rsidRPr="003557E4">
        <w:rPr>
          <w:rFonts w:ascii="Times New Roman" w:hAnsi="Times New Roman" w:cs="Times New Roman"/>
          <w:i/>
          <w:iCs/>
          <w:sz w:val="24"/>
          <w:szCs w:val="24"/>
          <w:lang w:val="fr-FR" w:eastAsia="en-GB"/>
        </w:rPr>
        <w:t xml:space="preserve"> le Kohen...</w:t>
      </w:r>
      <w:r w:rsidRPr="003557E4">
        <w:rPr>
          <w:rFonts w:ascii="Times New Roman" w:hAnsi="Times New Roman" w:cs="Times New Roman"/>
          <w:sz w:val="24"/>
          <w:szCs w:val="24"/>
          <w:lang w:val="fr-FR" w:eastAsia="en-GB"/>
        </w:rPr>
        <w:t xml:space="preserve">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Un Rashi explique cette généalogie. Pourquoi faut-il relier cette généalogie à </w:t>
      </w:r>
      <w:r w:rsidR="008414AF" w:rsidRPr="003557E4">
        <w:rPr>
          <w:rFonts w:ascii="Times New Roman" w:hAnsi="Times New Roman" w:cs="Times New Roman"/>
          <w:sz w:val="24"/>
          <w:szCs w:val="24"/>
          <w:lang w:val="fr-FR" w:eastAsia="en-GB"/>
        </w:rPr>
        <w:t>Aaron</w:t>
      </w:r>
      <w:r w:rsidRPr="003557E4">
        <w:rPr>
          <w:rFonts w:ascii="Times New Roman" w:hAnsi="Times New Roman" w:cs="Times New Roman"/>
          <w:sz w:val="24"/>
          <w:szCs w:val="24"/>
          <w:lang w:val="fr-FR" w:eastAsia="en-GB"/>
        </w:rPr>
        <w:t xml:space="preserve"> ? </w:t>
      </w:r>
    </w:p>
    <w:p w:rsidR="00C65CFC"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Un autre personnage qui a donné son nom à une Parashah c’est Qora’h lors de la </w:t>
      </w:r>
      <w:r w:rsidR="008414AF" w:rsidRPr="003557E4">
        <w:rPr>
          <w:rFonts w:ascii="Times New Roman" w:hAnsi="Times New Roman" w:cs="Times New Roman"/>
          <w:sz w:val="24"/>
          <w:szCs w:val="24"/>
          <w:lang w:val="fr-FR" w:eastAsia="en-GB"/>
        </w:rPr>
        <w:t>rébellion</w:t>
      </w:r>
      <w:r w:rsidRPr="003557E4">
        <w:rPr>
          <w:rFonts w:ascii="Times New Roman" w:hAnsi="Times New Roman" w:cs="Times New Roman"/>
          <w:sz w:val="24"/>
          <w:szCs w:val="24"/>
          <w:lang w:val="fr-FR" w:eastAsia="en-GB"/>
        </w:rPr>
        <w:t xml:space="preserve"> contre Moïse. Sa généalogie remonte à Lévi et non pas à Jacob.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C65CFC"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הֵשִׁיב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חֲמָתִי מֵעַל בְּנֵי</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יִשְׂרָאֵל</w:t>
      </w:r>
      <w:r w:rsidRPr="003557E4">
        <w:rPr>
          <w:rFonts w:ascii="Times New Roman" w:hAnsi="Times New Roman" w:cs="Times New Roman"/>
          <w:sz w:val="24"/>
          <w:szCs w:val="24"/>
          <w:lang w:val="fr-FR" w:eastAsia="en-GB"/>
        </w:rPr>
        <w:t xml:space="preserve"> </w:t>
      </w:r>
    </w:p>
    <w:p w:rsidR="007F055D" w:rsidRPr="003557E4" w:rsidRDefault="008414A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A</w:t>
      </w:r>
      <w:r w:rsidR="007F055D" w:rsidRPr="003557E4">
        <w:rPr>
          <w:rFonts w:ascii="Times New Roman" w:hAnsi="Times New Roman" w:cs="Times New Roman"/>
          <w:i/>
          <w:iCs/>
          <w:sz w:val="24"/>
          <w:szCs w:val="24"/>
          <w:lang w:val="fr-FR" w:eastAsia="en-GB"/>
        </w:rPr>
        <w:t xml:space="preserve"> fait revenir ma </w:t>
      </w:r>
      <w:r w:rsidRPr="003557E4">
        <w:rPr>
          <w:rFonts w:ascii="Times New Roman" w:hAnsi="Times New Roman" w:cs="Times New Roman"/>
          <w:i/>
          <w:iCs/>
          <w:sz w:val="24"/>
          <w:szCs w:val="24"/>
          <w:lang w:val="fr-FR" w:eastAsia="en-GB"/>
        </w:rPr>
        <w:t>colère</w:t>
      </w:r>
      <w:r w:rsidR="007F055D" w:rsidRPr="003557E4">
        <w:rPr>
          <w:rFonts w:ascii="Times New Roman" w:hAnsi="Times New Roman" w:cs="Times New Roman"/>
          <w:i/>
          <w:iCs/>
          <w:sz w:val="24"/>
          <w:szCs w:val="24"/>
          <w:lang w:val="fr-FR" w:eastAsia="en-GB"/>
        </w:rPr>
        <w:t xml:space="preserve"> de dessus les enfants d’Israël,</w:t>
      </w:r>
      <w:r w:rsidR="007F055D" w:rsidRPr="003557E4">
        <w:rPr>
          <w:rFonts w:ascii="Times New Roman" w:hAnsi="Times New Roman" w:cs="Times New Roman"/>
          <w:sz w:val="24"/>
          <w:szCs w:val="24"/>
          <w:lang w:val="fr-FR" w:eastAsia="en-GB"/>
        </w:rPr>
        <w:t xml:space="preserve">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C65CFC"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xml:space="preserve"> </w:t>
      </w:r>
      <w:r w:rsidRPr="003557E4">
        <w:rPr>
          <w:rFonts w:ascii="Times New Roman" w:hAnsi="Times New Roman" w:cs="Times New Roman"/>
          <w:sz w:val="24"/>
          <w:szCs w:val="24"/>
          <w:rtl/>
          <w:lang w:val="fr-FR" w:eastAsia="en-GB" w:bidi="he-IL"/>
        </w:rPr>
        <w:t>בְּקַנְאוֹ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קִנְאָתִי</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בְּתוֹכָם</w:t>
      </w:r>
      <w:r w:rsidRPr="003557E4">
        <w:rPr>
          <w:rFonts w:ascii="Times New Roman" w:hAnsi="Times New Roman" w:cs="Times New Roman"/>
          <w:sz w:val="24"/>
          <w:szCs w:val="24"/>
          <w:lang w:val="fr-FR" w:eastAsia="en-GB"/>
        </w:rPr>
        <w:t xml:space="preserve"> </w:t>
      </w:r>
    </w:p>
    <w:p w:rsidR="007F055D" w:rsidRPr="003557E4" w:rsidRDefault="00707FBA"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Lorsqu’il</w:t>
      </w:r>
      <w:r w:rsidR="007F055D" w:rsidRPr="003557E4">
        <w:rPr>
          <w:rFonts w:ascii="Times New Roman" w:hAnsi="Times New Roman" w:cs="Times New Roman"/>
          <w:i/>
          <w:iCs/>
          <w:sz w:val="24"/>
          <w:szCs w:val="24"/>
          <w:lang w:val="fr-FR" w:eastAsia="en-GB"/>
        </w:rPr>
        <w:t xml:space="preserve"> fut pris du zèle de mon zèle au milieu d’eux</w:t>
      </w:r>
      <w:r w:rsidR="007F055D" w:rsidRPr="003557E4">
        <w:rPr>
          <w:rFonts w:ascii="Times New Roman" w:hAnsi="Times New Roman" w:cs="Times New Roman"/>
          <w:sz w:val="24"/>
          <w:szCs w:val="24"/>
          <w:lang w:val="fr-FR" w:eastAsia="en-GB"/>
        </w:rPr>
        <w:t xml:space="preserve"> </w:t>
      </w:r>
      <w:r w:rsidR="007F055D" w:rsidRPr="003557E4">
        <w:rPr>
          <w:rFonts w:ascii="Times New Roman" w:hAnsi="Times New Roman" w:cs="Times New Roman"/>
          <w:i/>
          <w:iCs/>
          <w:sz w:val="24"/>
          <w:szCs w:val="24"/>
          <w:lang w:val="fr-FR" w:eastAsia="en-GB"/>
        </w:rPr>
        <w:t> </w:t>
      </w:r>
      <w:r w:rsidR="007F055D"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Rashi va changer un peu la traduction du vocabulaire, il va dire </w:t>
      </w:r>
      <w:r w:rsidR="009F5E4F" w:rsidRPr="003557E4">
        <w:rPr>
          <w:rStyle w:val="hps"/>
          <w:rFonts w:ascii="Times New Roman" w:hAnsi="Times New Roman" w:cs="Times New Roman"/>
          <w:sz w:val="24"/>
          <w:szCs w:val="24"/>
          <w:rtl/>
          <w:lang w:bidi="he-IL"/>
        </w:rPr>
        <w:t>נקמה</w:t>
      </w:r>
      <w:r w:rsidR="009F5E4F"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vengeance et </w:t>
      </w:r>
      <w:r w:rsidR="009F5E4F" w:rsidRPr="003557E4">
        <w:rPr>
          <w:rStyle w:val="text"/>
          <w:rFonts w:ascii="Times New Roman" w:hAnsi="Times New Roman" w:cs="Times New Roman"/>
          <w:color w:val="000000"/>
          <w:sz w:val="24"/>
          <w:szCs w:val="24"/>
          <w:rtl/>
          <w:lang w:bidi="he-IL"/>
        </w:rPr>
        <w:t>ק</w:t>
      </w:r>
      <w:r w:rsidR="009F5E4F" w:rsidRPr="003557E4">
        <w:rPr>
          <w:rFonts w:ascii="Times New Roman" w:hAnsi="Times New Roman" w:cs="Times New Roman"/>
          <w:sz w:val="24"/>
          <w:szCs w:val="24"/>
          <w:rtl/>
          <w:lang w:val="fr-FR" w:eastAsia="en-GB" w:bidi="he-IL"/>
        </w:rPr>
        <w:t>ֶ</w:t>
      </w:r>
      <w:r w:rsidR="00D6182F" w:rsidRPr="003557E4">
        <w:rPr>
          <w:rFonts w:ascii="Times New Roman" w:hAnsi="Times New Roman" w:cs="Times New Roman"/>
          <w:sz w:val="24"/>
          <w:szCs w:val="24"/>
          <w:rtl/>
          <w:lang w:bidi="he-IL"/>
        </w:rPr>
        <w:t>צ</w:t>
      </w:r>
      <w:r w:rsidR="00D6182F" w:rsidRPr="003557E4">
        <w:rPr>
          <w:rFonts w:ascii="Times New Roman" w:hAnsi="Times New Roman" w:cs="Times New Roman"/>
          <w:sz w:val="24"/>
          <w:szCs w:val="24"/>
          <w:rtl/>
          <w:lang w:val="fr-FR" w:eastAsia="en-GB" w:bidi="he-IL"/>
        </w:rPr>
        <w:t>ֶ</w:t>
      </w:r>
      <w:r w:rsidR="009F5E4F" w:rsidRPr="003557E4">
        <w:rPr>
          <w:rStyle w:val="text"/>
          <w:rFonts w:ascii="Times New Roman" w:hAnsi="Times New Roman" w:cs="Times New Roman"/>
          <w:color w:val="000000"/>
          <w:sz w:val="24"/>
          <w:szCs w:val="24"/>
          <w:rtl/>
          <w:lang w:bidi="he-IL"/>
        </w:rPr>
        <w:t>ף</w:t>
      </w:r>
      <w:r w:rsidR="009F5E4F"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colère. Regardez bien l’expression : « Il a pris sur lui mon problème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Personne n’a fait ce que Je souhaitais qu’il soit fait mais que je ne pouvais pas faire...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Question : pourquoi Dieu n’intervient pas, pourquoi attendre que Pin’has intervienne pour mettre fin à ce risque de dénaturation d’Israël ?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 d’autres occasions Dieu intervient mais là Dieu attend, Moise ne peut rien et Pin’has intervient.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וְלֹא</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כִלִּיתִי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בְּנֵי</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יִשְׂרָאֵל</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בְּקִנְאָתִי</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da-DK" w:eastAsia="en-GB"/>
        </w:rPr>
        <w:t> </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Et Je n’ai pas écrasé-effacé les enfants d’Israël dans ma colère.</w:t>
      </w:r>
      <w:r w:rsidRPr="003557E4">
        <w:rPr>
          <w:rFonts w:ascii="Times New Roman" w:hAnsi="Times New Roman" w:cs="Times New Roman"/>
          <w:sz w:val="24"/>
          <w:szCs w:val="24"/>
          <w:lang w:val="fr-FR" w:eastAsia="en-GB"/>
        </w:rPr>
        <w:t xml:space="preserve">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C65CFC"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Le résultat aurait été l’annulation d‘Israël comme cela aurait été le cas lors de la faute du veau d’or mais là Moïse était intervenu, exigeant de Dieu la suspension de la sanction.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25:12</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לָכֵן</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אֱמֹר</w:t>
      </w:r>
      <w:r w:rsidRPr="003557E4">
        <w:rPr>
          <w:rFonts w:ascii="Times New Roman" w:hAnsi="Times New Roman" w:cs="Times New Roman"/>
          <w:sz w:val="24"/>
          <w:szCs w:val="24"/>
          <w:rtl/>
          <w:lang w:val="fr-FR" w:eastAsia="en-GB"/>
        </w:rPr>
        <w:t>: </w:t>
      </w:r>
      <w:r w:rsidRPr="003557E4">
        <w:rPr>
          <w:rFonts w:ascii="Times New Roman" w:hAnsi="Times New Roman" w:cs="Times New Roman"/>
          <w:sz w:val="24"/>
          <w:szCs w:val="24"/>
          <w:rtl/>
          <w:lang w:val="fr-FR" w:eastAsia="en-GB" w:bidi="he-IL"/>
        </w:rPr>
        <w:t>הִנְנִי נֹתֵן לוֹ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בְּרִיתִי</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שָׁלוֹם</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C’est pourquoi tu vas dire</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 xml:space="preserve">Me voici donnant à lui Mon alliance de paix  </w:t>
      </w:r>
      <w:r w:rsidRPr="003557E4">
        <w:rPr>
          <w:rFonts w:ascii="Times New Roman" w:hAnsi="Times New Roman" w:cs="Times New Roman"/>
          <w:sz w:val="24"/>
          <w:szCs w:val="24"/>
          <w:lang w:val="fr-FR" w:eastAsia="en-GB"/>
        </w:rPr>
        <w:t xml:space="preserve">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L’alliance de paix est donnée à celui capable de prendre en main la </w:t>
      </w:r>
      <w:r w:rsidR="00D6182F" w:rsidRPr="003557E4">
        <w:rPr>
          <w:rStyle w:val="text"/>
          <w:rFonts w:ascii="Times New Roman" w:hAnsi="Times New Roman" w:cs="Times New Roman"/>
          <w:sz w:val="24"/>
          <w:szCs w:val="24"/>
          <w:rtl/>
          <w:lang w:bidi="he-IL"/>
        </w:rPr>
        <w:t>קִנַאה</w:t>
      </w:r>
      <w:r w:rsidRPr="003557E4">
        <w:rPr>
          <w:rFonts w:ascii="Times New Roman" w:hAnsi="Times New Roman" w:cs="Times New Roman"/>
          <w:sz w:val="24"/>
          <w:szCs w:val="24"/>
          <w:lang w:val="fr-FR" w:eastAsia="en-GB"/>
        </w:rPr>
        <w:t xml:space="preserve"> contre les ennemis d’Israël, contre l’état des choses en </w:t>
      </w:r>
      <w:r w:rsidR="008414AF" w:rsidRPr="003557E4">
        <w:rPr>
          <w:rFonts w:ascii="Times New Roman" w:hAnsi="Times New Roman" w:cs="Times New Roman"/>
          <w:sz w:val="24"/>
          <w:szCs w:val="24"/>
          <w:lang w:val="fr-FR" w:eastAsia="en-GB"/>
        </w:rPr>
        <w:t xml:space="preserve">Israël. </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L’analyse du texte de Yossef Attoun rédigé pour la Parashah, il y pose le problème suivant: N’y a t’il pas une contradiction entre le rôle de </w:t>
      </w:r>
      <w:r w:rsidR="008414AF" w:rsidRPr="003557E4">
        <w:rPr>
          <w:rFonts w:ascii="Times New Roman" w:hAnsi="Times New Roman" w:cs="Times New Roman"/>
          <w:sz w:val="24"/>
          <w:szCs w:val="24"/>
          <w:lang w:val="fr-FR" w:eastAsia="en-GB"/>
        </w:rPr>
        <w:t>Aaron</w:t>
      </w:r>
      <w:r w:rsidRPr="003557E4">
        <w:rPr>
          <w:rFonts w:ascii="Times New Roman" w:hAnsi="Times New Roman" w:cs="Times New Roman"/>
          <w:sz w:val="24"/>
          <w:szCs w:val="24"/>
          <w:lang w:val="fr-FR" w:eastAsia="en-GB"/>
        </w:rPr>
        <w:t xml:space="preserve"> l’homme de paix et le fait que l’alliance de paix soit donnée précisément à celui qui apparait comme l’extrémiste, les kanaïm, les zélotes ?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וְהָיְתָה לּוֹ וּלְזַרְעוֹ אַחֲרָיו</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בְּרִית כְּהֻנַּת עוֹלָם</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תַּחַת</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אֲשֶׁר קִנֵּא לֵאלֹהָיו</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וַיְכַפֵּר</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עַל</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בְּנֵי יִשְׂרָאֵל</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Et cela sera pour lui et sa postérité après lui</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 xml:space="preserve">une alliance de prêtrise </w:t>
      </w:r>
      <w:r w:rsidR="008414AF" w:rsidRPr="003557E4">
        <w:rPr>
          <w:rFonts w:ascii="Times New Roman" w:hAnsi="Times New Roman" w:cs="Times New Roman"/>
          <w:i/>
          <w:iCs/>
          <w:sz w:val="24"/>
          <w:szCs w:val="24"/>
          <w:lang w:val="fr-FR" w:eastAsia="en-GB"/>
        </w:rPr>
        <w:t>éternelle</w:t>
      </w:r>
      <w:r w:rsidR="008414AF" w:rsidRPr="003557E4">
        <w:rPr>
          <w:rFonts w:ascii="Times New Roman" w:hAnsi="Times New Roman" w:cs="Times New Roman"/>
          <w:sz w:val="24"/>
          <w:szCs w:val="24"/>
          <w:lang w:val="fr-FR" w:eastAsia="en-GB"/>
        </w:rPr>
        <w:t>, à</w:t>
      </w:r>
      <w:r w:rsidRPr="003557E4">
        <w:rPr>
          <w:rFonts w:ascii="Times New Roman" w:hAnsi="Times New Roman" w:cs="Times New Roman"/>
          <w:i/>
          <w:iCs/>
          <w:sz w:val="24"/>
          <w:szCs w:val="24"/>
          <w:lang w:val="fr-FR" w:eastAsia="en-GB"/>
        </w:rPr>
        <w:t xml:space="preserve"> la place de</w:t>
      </w:r>
      <w:r w:rsidR="008414AF" w:rsidRPr="003557E4">
        <w:rPr>
          <w:rFonts w:ascii="Times New Roman" w:hAnsi="Times New Roman" w:cs="Times New Roman"/>
          <w:i/>
          <w:iCs/>
          <w:sz w:val="24"/>
          <w:szCs w:val="24"/>
          <w:lang w:val="fr-FR" w:eastAsia="en-GB"/>
        </w:rPr>
        <w:t>,</w:t>
      </w:r>
      <w:r w:rsidRPr="003557E4">
        <w:rPr>
          <w:rFonts w:ascii="Times New Roman" w:hAnsi="Times New Roman" w:cs="Times New Roman"/>
          <w:i/>
          <w:iCs/>
          <w:sz w:val="24"/>
          <w:szCs w:val="24"/>
          <w:lang w:val="fr-FR" w:eastAsia="en-GB"/>
        </w:rPr>
        <w:t xml:space="preserve"> parce qu’il a été pris de zèle pour Son Dieu</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et il a assuré la</w:t>
      </w:r>
      <w:r w:rsidR="00D6182F" w:rsidRPr="003557E4">
        <w:rPr>
          <w:rFonts w:ascii="Times New Roman" w:hAnsi="Times New Roman" w:cs="Times New Roman"/>
          <w:i/>
          <w:iCs/>
          <w:sz w:val="24"/>
          <w:szCs w:val="24"/>
          <w:lang w:val="fr-FR" w:eastAsia="en-GB"/>
        </w:rPr>
        <w:t xml:space="preserve"> </w:t>
      </w:r>
      <w:r w:rsidRPr="003557E4">
        <w:rPr>
          <w:rFonts w:ascii="Times New Roman" w:hAnsi="Times New Roman" w:cs="Times New Roman"/>
          <w:i/>
          <w:iCs/>
          <w:sz w:val="24"/>
          <w:szCs w:val="24"/>
          <w:lang w:val="fr-FR" w:eastAsia="en-GB"/>
        </w:rPr>
        <w:t xml:space="preserve"> </w:t>
      </w:r>
      <w:r w:rsidR="00D6182F" w:rsidRPr="003557E4">
        <w:rPr>
          <w:rStyle w:val="text"/>
          <w:rFonts w:ascii="Times New Roman" w:hAnsi="Times New Roman" w:cs="Times New Roman"/>
          <w:color w:val="000000"/>
          <w:sz w:val="24"/>
          <w:szCs w:val="24"/>
          <w:rtl/>
          <w:lang w:bidi="he-IL"/>
        </w:rPr>
        <w:t>כַּפּ</w:t>
      </w:r>
      <w:r w:rsidR="00D6182F" w:rsidRPr="003557E4">
        <w:rPr>
          <w:rFonts w:ascii="Times New Roman" w:hAnsi="Times New Roman" w:cs="Times New Roman"/>
          <w:sz w:val="24"/>
          <w:szCs w:val="24"/>
          <w:rtl/>
          <w:lang w:val="fr-FR" w:eastAsia="en-GB" w:bidi="he-IL"/>
        </w:rPr>
        <w:t>ָ</w:t>
      </w:r>
      <w:r w:rsidR="00D6182F" w:rsidRPr="003557E4">
        <w:rPr>
          <w:rStyle w:val="text"/>
          <w:rFonts w:ascii="Times New Roman" w:hAnsi="Times New Roman" w:cs="Times New Roman"/>
          <w:color w:val="000000"/>
          <w:sz w:val="24"/>
          <w:szCs w:val="24"/>
          <w:rtl/>
          <w:lang w:bidi="he-IL"/>
        </w:rPr>
        <w:t>ר</w:t>
      </w:r>
      <w:r w:rsidR="00D6182F" w:rsidRPr="003557E4">
        <w:rPr>
          <w:rFonts w:ascii="Times New Roman" w:hAnsi="Times New Roman" w:cs="Times New Roman"/>
          <w:sz w:val="24"/>
          <w:szCs w:val="24"/>
          <w:rtl/>
          <w:lang w:val="fr-FR" w:eastAsia="en-GB" w:bidi="he-IL"/>
        </w:rPr>
        <w:t>ָ</w:t>
      </w:r>
      <w:r w:rsidR="00D6182F" w:rsidRPr="003557E4">
        <w:rPr>
          <w:rStyle w:val="text"/>
          <w:rFonts w:ascii="Times New Roman" w:hAnsi="Times New Roman" w:cs="Times New Roman"/>
          <w:color w:val="000000"/>
          <w:sz w:val="24"/>
          <w:szCs w:val="24"/>
          <w:rtl/>
          <w:lang w:bidi="he-IL"/>
        </w:rPr>
        <w:t>ה</w:t>
      </w:r>
      <w:r w:rsidR="008414AF" w:rsidRPr="003557E4">
        <w:rPr>
          <w:rFonts w:ascii="Times New Roman" w:hAnsi="Times New Roman" w:cs="Times New Roman"/>
          <w:i/>
          <w:iCs/>
          <w:sz w:val="24"/>
          <w:szCs w:val="24"/>
          <w:lang w:val="fr-FR" w:eastAsia="en-GB"/>
        </w:rPr>
        <w:t>,</w:t>
      </w:r>
      <w:r w:rsidRPr="003557E4">
        <w:rPr>
          <w:rFonts w:ascii="Times New Roman" w:hAnsi="Times New Roman" w:cs="Times New Roman"/>
          <w:i/>
          <w:iCs/>
          <w:sz w:val="24"/>
          <w:szCs w:val="24"/>
          <w:lang w:val="fr-FR" w:eastAsia="en-GB"/>
        </w:rPr>
        <w:t xml:space="preserve"> l’expiation-pardon sur les enfants d’Israël.</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Ensuite on nous dit la grandeur de Pin’has en 2 versets. </w:t>
      </w:r>
    </w:p>
    <w:p w:rsidR="00C65CFC"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Ce n’est pas contre n’importe qui qu’il est intervenu.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25 :14</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וְשֵׁם אִישׁ יִשְׂרָאֵל הַמֻּכֶּה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אֲשֶׁר הֻכָּה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הַמִּדְיָנִית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זִמְרִי</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בֶּן</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סָלוּא</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נְשִׂיא בֵית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אָב</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לַשִּׁמְעֹנִי</w:t>
      </w:r>
      <w:r w:rsidRPr="003557E4">
        <w:rPr>
          <w:rFonts w:ascii="Times New Roman" w:hAnsi="Times New Roman" w:cs="Times New Roman"/>
          <w:sz w:val="24"/>
          <w:szCs w:val="24"/>
          <w:lang w:val="fr-FR" w:eastAsia="en-GB"/>
        </w:rPr>
        <w:t xml:space="preserve"> </w:t>
      </w:r>
    </w:p>
    <w:p w:rsidR="00C65CFC" w:rsidRPr="003557E4" w:rsidRDefault="007F055D" w:rsidP="003557E4">
      <w:pPr>
        <w:pStyle w:val="Sansinterligne"/>
        <w:jc w:val="both"/>
        <w:rPr>
          <w:rFonts w:ascii="Times New Roman" w:hAnsi="Times New Roman" w:cs="Times New Roman"/>
          <w:i/>
          <w:iCs/>
          <w:sz w:val="24"/>
          <w:szCs w:val="24"/>
          <w:lang w:val="fr-FR" w:eastAsia="en-GB"/>
        </w:rPr>
      </w:pPr>
      <w:r w:rsidRPr="003557E4">
        <w:rPr>
          <w:rFonts w:ascii="Times New Roman" w:hAnsi="Times New Roman" w:cs="Times New Roman"/>
          <w:i/>
          <w:iCs/>
          <w:sz w:val="24"/>
          <w:szCs w:val="24"/>
          <w:lang w:val="fr-FR" w:eastAsia="en-GB"/>
        </w:rPr>
        <w:t xml:space="preserve">Et le nom de la </w:t>
      </w:r>
      <w:r w:rsidR="00DA79D3" w:rsidRPr="003557E4">
        <w:rPr>
          <w:rFonts w:ascii="Times New Roman" w:hAnsi="Times New Roman" w:cs="Times New Roman"/>
          <w:i/>
          <w:iCs/>
          <w:sz w:val="24"/>
          <w:szCs w:val="24"/>
          <w:lang w:val="fr-FR" w:eastAsia="en-GB"/>
        </w:rPr>
        <w:t>personnalité</w:t>
      </w:r>
      <w:r w:rsidRPr="003557E4">
        <w:rPr>
          <w:rFonts w:ascii="Times New Roman" w:hAnsi="Times New Roman" w:cs="Times New Roman"/>
          <w:i/>
          <w:iCs/>
          <w:sz w:val="24"/>
          <w:szCs w:val="24"/>
          <w:lang w:val="fr-FR" w:eastAsia="en-GB"/>
        </w:rPr>
        <w:t xml:space="preserve"> d’Israël</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qui a été frappé avec la midianite</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Zimri ben Salou prince de maison paternelle de la tribu de Shimon,</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25 :15</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וְשֵׁם הָאִשָּׁה הַמֻּכָּה הַמִּדְיָנִית</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כָּזְבִּי בַת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צוּר</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רֹאשׁ אֻמּוֹת בֵּית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אָב בְּמִדְיָן</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הוּא</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et le nom de la femme qui a été frappée, la midianite</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Kozbi bat Tsour, chef de peuples de maison paternel de Midian...</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sujet général sur lequel je pense il est important de réfléchir c’est de savoir pourquoi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a tenu à mettre en évidence un certain nombre de </w:t>
      </w:r>
      <w:r w:rsidR="00DA79D3" w:rsidRPr="003557E4">
        <w:rPr>
          <w:rFonts w:ascii="Times New Roman" w:hAnsi="Times New Roman" w:cs="Times New Roman"/>
          <w:sz w:val="24"/>
          <w:szCs w:val="24"/>
          <w:lang w:val="fr-FR" w:eastAsia="en-GB"/>
        </w:rPr>
        <w:t>personnalités</w:t>
      </w:r>
      <w:r w:rsidRPr="003557E4">
        <w:rPr>
          <w:rFonts w:ascii="Times New Roman" w:hAnsi="Times New Roman" w:cs="Times New Roman"/>
          <w:sz w:val="24"/>
          <w:szCs w:val="24"/>
          <w:lang w:val="fr-FR" w:eastAsia="en-GB"/>
        </w:rPr>
        <w:t xml:space="preserve"> des récits historiques de ce temps.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 réponse est simple : elle nous les donne en modèle de profil d’identité d’épisodes de péripéties analogues que nous avons à vivre dans l’histoire d’Israël.   </w:t>
      </w:r>
    </w:p>
    <w:p w:rsidR="00C65CFC" w:rsidRPr="003557E4" w:rsidRDefault="00C65CFC" w:rsidP="003557E4">
      <w:pPr>
        <w:pStyle w:val="Sansinterligne"/>
        <w:jc w:val="both"/>
        <w:rPr>
          <w:rFonts w:ascii="Times New Roman" w:hAnsi="Times New Roman" w:cs="Times New Roman"/>
          <w:sz w:val="24"/>
          <w:szCs w:val="24"/>
          <w:lang w:val="fr-FR" w:eastAsia="en-GB"/>
        </w:rPr>
      </w:pPr>
    </w:p>
    <w:p w:rsidR="00D6182F"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Je vous rappelle le principe, c’est Na’hmanide qui l’a mis à la base de son commentaire. Et à sa suite énormément de commentateurs. J’ai été habitué dans mon étude à suivre la lignée de Judah Halévi continuée par le Maharal et le Rav Kouk à travers le Shla’h et qui nous font comprendre ceci : le peuple d’Israël vit l’histoire dont le projet existe à l’avance. Non pas sa réalisation dans l’existence, dans l’événementiel, mais son programme en essence, dans l’essentiel. Et le 1</w:t>
      </w:r>
      <w:r w:rsidRPr="003557E4">
        <w:rPr>
          <w:rFonts w:ascii="Times New Roman" w:hAnsi="Times New Roman" w:cs="Times New Roman"/>
          <w:sz w:val="24"/>
          <w:szCs w:val="24"/>
          <w:vertAlign w:val="superscript"/>
          <w:lang w:val="fr-FR" w:eastAsia="en-GB"/>
        </w:rPr>
        <w:t>er</w:t>
      </w:r>
      <w:r w:rsidRPr="003557E4">
        <w:rPr>
          <w:rFonts w:ascii="Times New Roman" w:hAnsi="Times New Roman" w:cs="Times New Roman"/>
          <w:sz w:val="24"/>
          <w:szCs w:val="24"/>
          <w:lang w:val="fr-FR" w:eastAsia="en-GB"/>
        </w:rPr>
        <w:t xml:space="preserve"> modèle qui nous est dévoilé c’est la manière dont la prophétie hébraïque a formulé l’histoire des Pères, celle des Patriarches avant tout. </w:t>
      </w:r>
    </w:p>
    <w:p w:rsidR="00C65CFC"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principe est le suivant :   </w:t>
      </w:r>
      <w:r w:rsidRPr="003557E4">
        <w:rPr>
          <w:rFonts w:ascii="Times New Roman" w:hAnsi="Times New Roman" w:cs="Times New Roman"/>
          <w:i/>
          <w:iCs/>
          <w:sz w:val="24"/>
          <w:szCs w:val="24"/>
          <w:lang w:val="fr-FR" w:eastAsia="en-GB"/>
        </w:rPr>
        <w:t>kol maassei avot siman labanim</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Tout ce qui est arrivé aux Pères est un signe pour les enfants</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C’est-à-dire pour ce qui arrivera aux enfants dans la mesure où ils sont les enfants de ces pères-là, dans la mesure où ils s’y identifient par fidélité réelle. Ce n’est pas de n’importe </w:t>
      </w:r>
      <w:r w:rsidRPr="003557E4">
        <w:rPr>
          <w:rFonts w:ascii="Times New Roman" w:hAnsi="Times New Roman" w:cs="Times New Roman"/>
          <w:sz w:val="24"/>
          <w:szCs w:val="24"/>
          <w:lang w:val="fr-FR" w:eastAsia="en-GB"/>
        </w:rPr>
        <w:lastRenderedPageBreak/>
        <w:t xml:space="preserve">quel Israël dont il est question.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raconte l’histoire d’un Israël qui est les </w:t>
      </w:r>
      <w:r w:rsidR="00C65CFC" w:rsidRPr="003557E4">
        <w:rPr>
          <w:rFonts w:ascii="Times New Roman" w:hAnsi="Times New Roman" w:cs="Times New Roman"/>
          <w:sz w:val="24"/>
          <w:szCs w:val="24"/>
          <w:rtl/>
          <w:lang w:bidi="he-IL"/>
        </w:rPr>
        <w:t>בּ</w:t>
      </w:r>
      <w:r w:rsidR="00C65CFC" w:rsidRPr="003557E4">
        <w:rPr>
          <w:rFonts w:ascii="Times New Roman" w:hAnsi="Times New Roman" w:cs="Times New Roman"/>
          <w:color w:val="000000"/>
          <w:sz w:val="24"/>
          <w:szCs w:val="24"/>
          <w:rtl/>
          <w:lang w:bidi="he-IL"/>
        </w:rPr>
        <w:t>ָ</w:t>
      </w:r>
      <w:r w:rsidR="00C65CFC" w:rsidRPr="003557E4">
        <w:rPr>
          <w:rFonts w:ascii="Times New Roman" w:hAnsi="Times New Roman" w:cs="Times New Roman"/>
          <w:sz w:val="24"/>
          <w:szCs w:val="24"/>
          <w:rtl/>
          <w:lang w:bidi="he-IL"/>
        </w:rPr>
        <w:t>נ</w:t>
      </w:r>
      <w:r w:rsidR="00C65CFC" w:rsidRPr="003557E4">
        <w:rPr>
          <w:rFonts w:ascii="Times New Roman" w:hAnsi="Times New Roman" w:cs="Times New Roman"/>
          <w:color w:val="000000"/>
          <w:sz w:val="24"/>
          <w:szCs w:val="24"/>
          <w:rtl/>
          <w:lang w:val="fr-FR" w:eastAsia="en-GB" w:bidi="he-IL"/>
        </w:rPr>
        <w:t>ִים</w:t>
      </w:r>
      <w:r w:rsidR="00C65CFC"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de ces </w:t>
      </w:r>
      <w:r w:rsidR="00C65CFC" w:rsidRPr="003557E4">
        <w:rPr>
          <w:rStyle w:val="text"/>
          <w:rFonts w:ascii="Times New Roman" w:hAnsi="Times New Roman" w:cs="Times New Roman"/>
          <w:color w:val="000000"/>
          <w:sz w:val="24"/>
          <w:szCs w:val="24"/>
          <w:rtl/>
          <w:lang w:bidi="he-IL"/>
        </w:rPr>
        <w:t>אֲבוֹת</w:t>
      </w:r>
      <w:r w:rsidR="00C65CFC"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 la descendance des pères qui ont fait émergés cette identité hébraïque dans l’identité humaine.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faut comprendre que c’est vrai aussi pour toutes les nations. Quand je dis « nation » ce n’est pas n’importe quel groupement politique qui s’intitule du titre d’un pays ou forme le peuple d’une nation. Aujourd’hui il y a un mélange absolu de ce qu’étaient les 70 nations originelles depuis la diaspora de l’humanité de Babel. Quoiqu’il en soit toutes les nations, tant qu’elles avaient leur </w:t>
      </w:r>
      <w:r w:rsidRPr="003557E4">
        <w:rPr>
          <w:rFonts w:ascii="Times New Roman" w:hAnsi="Times New Roman" w:cs="Times New Roman"/>
          <w:i/>
          <w:iCs/>
          <w:sz w:val="24"/>
          <w:szCs w:val="24"/>
          <w:lang w:val="fr-FR" w:eastAsia="en-GB"/>
        </w:rPr>
        <w:t>Sefer Yorassin</w:t>
      </w:r>
      <w:r w:rsidRPr="003557E4">
        <w:rPr>
          <w:rFonts w:ascii="Times New Roman" w:hAnsi="Times New Roman" w:cs="Times New Roman"/>
          <w:sz w:val="24"/>
          <w:szCs w:val="24"/>
          <w:lang w:val="fr-FR" w:eastAsia="en-GB"/>
        </w:rPr>
        <w:t xml:space="preserve">, leur filiation par généalogie, avaient leurs prophètes qui leur expliquaient le sens de leur histoire ou de leur destinée historique. C’est disparu pour </w:t>
      </w:r>
      <w:r w:rsidR="00DA79D3" w:rsidRPr="003557E4">
        <w:rPr>
          <w:rFonts w:ascii="Times New Roman" w:hAnsi="Times New Roman" w:cs="Times New Roman"/>
          <w:sz w:val="24"/>
          <w:szCs w:val="24"/>
          <w:lang w:val="fr-FR" w:eastAsia="en-GB"/>
        </w:rPr>
        <w:t>toutes les nations</w:t>
      </w:r>
      <w:r w:rsidRPr="003557E4">
        <w:rPr>
          <w:rFonts w:ascii="Times New Roman" w:hAnsi="Times New Roman" w:cs="Times New Roman"/>
          <w:sz w:val="24"/>
          <w:szCs w:val="24"/>
          <w:lang w:val="fr-FR" w:eastAsia="en-GB"/>
        </w:rPr>
        <w:t xml:space="preserve"> sauf pour Israël.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Au moment où </w:t>
      </w:r>
      <w:r w:rsidR="008F6DB4" w:rsidRPr="003557E4">
        <w:rPr>
          <w:rFonts w:ascii="Times New Roman" w:hAnsi="Times New Roman" w:cs="Times New Roman"/>
          <w:i/>
          <w:iCs/>
          <w:sz w:val="24"/>
          <w:szCs w:val="24"/>
          <w:lang w:val="fr-FR" w:eastAsia="en-GB"/>
        </w:rPr>
        <w:t>Moshe</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Rabénou</w:t>
      </w:r>
      <w:r w:rsidRPr="003557E4">
        <w:rPr>
          <w:rFonts w:ascii="Times New Roman" w:hAnsi="Times New Roman" w:cs="Times New Roman"/>
          <w:sz w:val="24"/>
          <w:szCs w:val="24"/>
          <w:lang w:val="fr-FR" w:eastAsia="en-GB"/>
        </w:rPr>
        <w:t xml:space="preserve"> à reçu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il a demandé comme clause de réception que la prophétie s’arrête sur les nations, plus exactement que la </w:t>
      </w:r>
      <w:r w:rsidR="008F6DB4" w:rsidRPr="003557E4">
        <w:rPr>
          <w:rStyle w:val="text"/>
          <w:rFonts w:ascii="Times New Roman" w:hAnsi="Times New Roman" w:cs="Times New Roman"/>
          <w:color w:val="330000"/>
          <w:sz w:val="24"/>
          <w:szCs w:val="24"/>
          <w:rtl/>
          <w:lang w:bidi="he-IL"/>
        </w:rPr>
        <w:t>שְׁ</w:t>
      </w:r>
      <w:r w:rsidR="008F6DB4" w:rsidRPr="003557E4">
        <w:rPr>
          <w:rFonts w:ascii="Times New Roman" w:hAnsi="Times New Roman" w:cs="Times New Roman"/>
          <w:sz w:val="24"/>
          <w:szCs w:val="24"/>
          <w:rtl/>
          <w:lang w:bidi="he-IL"/>
        </w:rPr>
        <w:t>כ</w:t>
      </w:r>
      <w:r w:rsidR="008F6DB4" w:rsidRPr="003557E4">
        <w:rPr>
          <w:rFonts w:ascii="Times New Roman" w:hAnsi="Times New Roman" w:cs="Times New Roman"/>
          <w:sz w:val="24"/>
          <w:szCs w:val="24"/>
          <w:rtl/>
          <w:lang w:val="fr-FR" w:eastAsia="en-GB" w:bidi="he-IL"/>
        </w:rPr>
        <w:t>ִי</w:t>
      </w:r>
      <w:r w:rsidR="008F6DB4" w:rsidRPr="003557E4">
        <w:rPr>
          <w:rFonts w:ascii="Times New Roman" w:hAnsi="Times New Roman" w:cs="Times New Roman"/>
          <w:sz w:val="24"/>
          <w:szCs w:val="24"/>
          <w:rtl/>
          <w:lang w:bidi="he-IL"/>
        </w:rPr>
        <w:t>נ</w:t>
      </w:r>
      <w:r w:rsidR="008F6DB4" w:rsidRPr="003557E4">
        <w:rPr>
          <w:rFonts w:ascii="Times New Roman" w:hAnsi="Times New Roman" w:cs="Times New Roman"/>
          <w:color w:val="000000"/>
          <w:sz w:val="24"/>
          <w:szCs w:val="24"/>
          <w:rtl/>
          <w:lang w:val="fr-FR" w:eastAsia="en-GB" w:bidi="he-IL"/>
        </w:rPr>
        <w:t>ָ</w:t>
      </w:r>
      <w:r w:rsidR="008F6DB4" w:rsidRPr="003557E4">
        <w:rPr>
          <w:rFonts w:ascii="Times New Roman" w:hAnsi="Times New Roman" w:cs="Times New Roman"/>
          <w:sz w:val="24"/>
          <w:szCs w:val="24"/>
          <w:rtl/>
          <w:lang w:val="fr-FR" w:bidi="he-IL"/>
        </w:rPr>
        <w:t>ה</w:t>
      </w:r>
      <w:r w:rsidR="008F6DB4"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ne réside plus chez les nations </w:t>
      </w:r>
      <w:r w:rsidR="00DA79D3"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De la même manière qu’il y avait Shekhinah pour Israël il y avait </w:t>
      </w:r>
      <w:r w:rsidR="008F6DB4" w:rsidRPr="003557E4">
        <w:rPr>
          <w:rStyle w:val="text"/>
          <w:rFonts w:ascii="Times New Roman" w:hAnsi="Times New Roman" w:cs="Times New Roman"/>
          <w:color w:val="330000"/>
          <w:sz w:val="24"/>
          <w:szCs w:val="24"/>
          <w:rtl/>
          <w:lang w:bidi="he-IL"/>
        </w:rPr>
        <w:t>שְׁ</w:t>
      </w:r>
      <w:r w:rsidR="008F6DB4" w:rsidRPr="003557E4">
        <w:rPr>
          <w:rFonts w:ascii="Times New Roman" w:hAnsi="Times New Roman" w:cs="Times New Roman"/>
          <w:sz w:val="24"/>
          <w:szCs w:val="24"/>
          <w:rtl/>
          <w:lang w:bidi="he-IL"/>
        </w:rPr>
        <w:t>כ</w:t>
      </w:r>
      <w:r w:rsidR="008F6DB4" w:rsidRPr="003557E4">
        <w:rPr>
          <w:rFonts w:ascii="Times New Roman" w:hAnsi="Times New Roman" w:cs="Times New Roman"/>
          <w:sz w:val="24"/>
          <w:szCs w:val="24"/>
          <w:rtl/>
          <w:lang w:val="fr-FR" w:eastAsia="en-GB" w:bidi="he-IL"/>
        </w:rPr>
        <w:t>ִי</w:t>
      </w:r>
      <w:r w:rsidR="008F6DB4" w:rsidRPr="003557E4">
        <w:rPr>
          <w:rFonts w:ascii="Times New Roman" w:hAnsi="Times New Roman" w:cs="Times New Roman"/>
          <w:sz w:val="24"/>
          <w:szCs w:val="24"/>
          <w:rtl/>
          <w:lang w:bidi="he-IL"/>
        </w:rPr>
        <w:t>נ</w:t>
      </w:r>
      <w:r w:rsidR="008F6DB4" w:rsidRPr="003557E4">
        <w:rPr>
          <w:rFonts w:ascii="Times New Roman" w:hAnsi="Times New Roman" w:cs="Times New Roman"/>
          <w:color w:val="000000"/>
          <w:sz w:val="24"/>
          <w:szCs w:val="24"/>
          <w:rtl/>
          <w:lang w:val="fr-FR" w:eastAsia="en-GB" w:bidi="he-IL"/>
        </w:rPr>
        <w:t>ָ</w:t>
      </w:r>
      <w:r w:rsidR="008F6DB4" w:rsidRPr="003557E4">
        <w:rPr>
          <w:rFonts w:ascii="Times New Roman" w:hAnsi="Times New Roman" w:cs="Times New Roman"/>
          <w:sz w:val="24"/>
          <w:szCs w:val="24"/>
          <w:rtl/>
          <w:lang w:val="fr-FR" w:bidi="he-IL"/>
        </w:rPr>
        <w:t>ה</w:t>
      </w:r>
      <w:r w:rsidR="008F6DB4"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pour les nations. J’appellerais cela providence au 1</w:t>
      </w:r>
      <w:r w:rsidRPr="003557E4">
        <w:rPr>
          <w:rFonts w:ascii="Times New Roman" w:hAnsi="Times New Roman" w:cs="Times New Roman"/>
          <w:sz w:val="24"/>
          <w:szCs w:val="24"/>
          <w:vertAlign w:val="superscript"/>
          <w:lang w:val="fr-FR" w:eastAsia="en-GB"/>
        </w:rPr>
        <w:t>er</w:t>
      </w:r>
      <w:r w:rsidRPr="003557E4">
        <w:rPr>
          <w:rFonts w:ascii="Times New Roman" w:hAnsi="Times New Roman" w:cs="Times New Roman"/>
          <w:sz w:val="24"/>
          <w:szCs w:val="24"/>
          <w:lang w:val="fr-FR" w:eastAsia="en-GB"/>
        </w:rPr>
        <w:t xml:space="preserve"> degré. Pour les nations, il n’y a plus que providence au 2</w:t>
      </w:r>
      <w:r w:rsidRPr="003557E4">
        <w:rPr>
          <w:rFonts w:ascii="Times New Roman" w:hAnsi="Times New Roman" w:cs="Times New Roman"/>
          <w:sz w:val="24"/>
          <w:szCs w:val="24"/>
          <w:vertAlign w:val="superscript"/>
          <w:lang w:val="fr-FR" w:eastAsia="en-GB"/>
        </w:rPr>
        <w:t>nd</w:t>
      </w:r>
      <w:r w:rsidRPr="003557E4">
        <w:rPr>
          <w:rFonts w:ascii="Times New Roman" w:hAnsi="Times New Roman" w:cs="Times New Roman"/>
          <w:sz w:val="24"/>
          <w:szCs w:val="24"/>
          <w:lang w:val="fr-FR" w:eastAsia="en-GB"/>
        </w:rPr>
        <w:t xml:space="preserve"> degré. En particulier, cette Providence au 1</w:t>
      </w:r>
      <w:r w:rsidRPr="003557E4">
        <w:rPr>
          <w:rFonts w:ascii="Times New Roman" w:hAnsi="Times New Roman" w:cs="Times New Roman"/>
          <w:sz w:val="24"/>
          <w:szCs w:val="24"/>
          <w:vertAlign w:val="superscript"/>
          <w:lang w:val="fr-FR" w:eastAsia="en-GB"/>
        </w:rPr>
        <w:t>er</w:t>
      </w:r>
      <w:r w:rsidRPr="003557E4">
        <w:rPr>
          <w:rFonts w:ascii="Times New Roman" w:hAnsi="Times New Roman" w:cs="Times New Roman"/>
          <w:sz w:val="24"/>
          <w:szCs w:val="24"/>
          <w:lang w:val="fr-FR" w:eastAsia="en-GB"/>
        </w:rPr>
        <w:t xml:space="preserve"> degré va être réservée dans le lien entre le Créateur et Israël à partir du Sinaï et demandée par Moïse.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Massekhet Brakhot</w:t>
      </w:r>
      <w:r w:rsidRPr="003557E4">
        <w:rPr>
          <w:rFonts w:ascii="Times New Roman" w:hAnsi="Times New Roman" w:cs="Times New Roman"/>
          <w:sz w:val="24"/>
          <w:szCs w:val="24"/>
          <w:lang w:val="fr-FR" w:eastAsia="en-GB"/>
        </w:rPr>
        <w:t xml:space="preserve"> : l’explication c’est </w:t>
      </w:r>
      <w:r w:rsidR="00DA79D3" w:rsidRPr="003557E4">
        <w:rPr>
          <w:rFonts w:ascii="Times New Roman" w:hAnsi="Times New Roman" w:cs="Times New Roman"/>
          <w:sz w:val="24"/>
          <w:szCs w:val="24"/>
          <w:lang w:val="fr-FR" w:eastAsia="en-GB"/>
        </w:rPr>
        <w:t>qu’Israël</w:t>
      </w:r>
      <w:r w:rsidRPr="003557E4">
        <w:rPr>
          <w:rFonts w:ascii="Times New Roman" w:hAnsi="Times New Roman" w:cs="Times New Roman"/>
          <w:sz w:val="24"/>
          <w:szCs w:val="24"/>
          <w:lang w:val="fr-FR" w:eastAsia="en-GB"/>
        </w:rPr>
        <w:t xml:space="preserve"> est la seule nation qui ait accepté que son histoire soit jugée d’après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Or, il y a des raisons pour lesquelles les autres nations ont refusé.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C’est parce que l’humanité entière a refusé à tour de rôle</w:t>
      </w:r>
      <w:r w:rsidR="00DA79D3"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nation après nation, que son histoire de civilisation soit jugée par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c’est-à-dire par la Loi morale, que finalement Dieu s’est inventé une nation à part qui est Israël, du dedans de l’humanité, qui elle a accepté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Le sujet est très vaste et très important.   </w:t>
      </w:r>
    </w:p>
    <w:p w:rsidR="008F6DB4" w:rsidRPr="003557E4" w:rsidRDefault="008F6DB4"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Par rapport à notre problème, je l’expliquerais de la manière suivante :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raconte d’abord en préface de la Loi comme loi, l’histoire de l’universel humain. Et par conséquent, il y a une vision prophétique de l’histoire de chaque nation de cet universel humain. Or, voici que cet universel humain est en compétition avec Israël depuis qu’Israël est ce peuple-là qui est le seul à avoir reçu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On fini par établir ceci que cet antisémitisme universel contre le peuple juif qui se cristallise contre Israël a ceci pour raison essentielle : nous sommes le peuple du Livre de la Loi. (Et non pas dans le sens du « peuple du livre » comme peuple de libraires... Il faudrait comparer la notion sémantique du terme « livre » et celle de « </w:t>
      </w:r>
      <w:r w:rsidR="008F6DB4" w:rsidRPr="003557E4">
        <w:rPr>
          <w:rStyle w:val="text"/>
          <w:rFonts w:ascii="Times New Roman" w:hAnsi="Times New Roman" w:cs="Times New Roman"/>
          <w:color w:val="000000"/>
          <w:sz w:val="24"/>
          <w:szCs w:val="24"/>
          <w:rtl/>
          <w:lang w:bidi="he-IL"/>
        </w:rPr>
        <w:t>סֵּפֶר</w:t>
      </w:r>
      <w:r w:rsidR="008F6DB4" w:rsidRPr="003557E4">
        <w:rPr>
          <w:rStyle w:val="text"/>
          <w:rFonts w:ascii="Times New Roman" w:hAnsi="Times New Roman" w:cs="Times New Roman"/>
          <w:color w:val="000000"/>
          <w:sz w:val="24"/>
          <w:szCs w:val="24"/>
          <w:lang w:val="fr-FR" w:bidi="he-IL"/>
        </w:rPr>
        <w:t xml:space="preserve"> </w:t>
      </w:r>
      <w:r w:rsidRPr="003557E4">
        <w:rPr>
          <w:rFonts w:ascii="Times New Roman" w:hAnsi="Times New Roman" w:cs="Times New Roman"/>
          <w:sz w:val="24"/>
          <w:szCs w:val="24"/>
          <w:lang w:val="fr-FR" w:eastAsia="en-GB"/>
        </w:rPr>
        <w:t xml:space="preserve">»).   </w:t>
      </w:r>
    </w:p>
    <w:p w:rsidR="008F6DB4" w:rsidRPr="003557E4" w:rsidRDefault="008F6DB4"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Les Nations entrent en compétition avec Israël qui a fort à faire vis-à-vis de ces compétitions. Il n’y a qu’à comprendre ce qui se passe depuis le Sinaï jusqu’à aujourd’hui. Les peuples ne connaissent plus le sens prophétique de leur propre dossier contre Israël et c’est malgré tout très dur pour Israël. Alors si en plus ils avaient l’éclairage prophétique de leurs propres dossiers, où en serions-nous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pourquoi Moïse demande à ce que cela leur soit retiré. Qu’ils n’aient pas en plus un avantage en gardant des prophètes du type Bilaam et Balak.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y a deux grandes civilisations qui ont gardé leurs généalogies jusqu’aux Patriarches : l’Eglise à travers Rome et Esaü. Il a fallu Jules Isaac pour mettre les choses au point. Et </w:t>
      </w:r>
      <w:r w:rsidR="00DA79D3" w:rsidRPr="003557E4">
        <w:rPr>
          <w:rFonts w:ascii="Times New Roman" w:hAnsi="Times New Roman" w:cs="Times New Roman"/>
          <w:sz w:val="24"/>
          <w:szCs w:val="24"/>
          <w:lang w:val="fr-FR" w:eastAsia="en-GB"/>
        </w:rPr>
        <w:t>Ismaël</w:t>
      </w:r>
      <w:r w:rsidRPr="003557E4">
        <w:rPr>
          <w:rFonts w:ascii="Times New Roman" w:hAnsi="Times New Roman" w:cs="Times New Roman"/>
          <w:sz w:val="24"/>
          <w:szCs w:val="24"/>
          <w:lang w:val="fr-FR" w:eastAsia="en-GB"/>
        </w:rPr>
        <w:t xml:space="preserve">. Et il a fallu attendre le Maharal pour qu’il éclaire une Guémara des premières pages de la </w:t>
      </w:r>
      <w:r w:rsidRPr="003557E4">
        <w:rPr>
          <w:rFonts w:ascii="Times New Roman" w:hAnsi="Times New Roman" w:cs="Times New Roman"/>
          <w:i/>
          <w:iCs/>
          <w:sz w:val="24"/>
          <w:szCs w:val="24"/>
          <w:lang w:val="fr-FR" w:eastAsia="en-GB"/>
        </w:rPr>
        <w:t>Massekhet Avodah Zara</w:t>
      </w:r>
      <w:r w:rsidRPr="003557E4">
        <w:rPr>
          <w:rFonts w:ascii="Times New Roman" w:hAnsi="Times New Roman" w:cs="Times New Roman"/>
          <w:sz w:val="24"/>
          <w:szCs w:val="24"/>
          <w:lang w:val="fr-FR" w:eastAsia="en-GB"/>
        </w:rPr>
        <w:t xml:space="preserve"> : c’est la Perse.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C’est de notre temps que la Perse</w:t>
      </w:r>
      <w:r w:rsidR="00E06EBF"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aujourd’hui l’Iran, a pris l’étendard de l’Islam contre Israël. De la même manière qu’en Occident c’est l’Eglise, Rome, qui avait pris l’étendard </w:t>
      </w:r>
      <w:r w:rsidR="00E06EBF" w:rsidRPr="003557E4">
        <w:rPr>
          <w:rFonts w:ascii="Times New Roman" w:hAnsi="Times New Roman" w:cs="Times New Roman"/>
          <w:sz w:val="24"/>
          <w:szCs w:val="24"/>
          <w:lang w:val="fr-FR" w:eastAsia="en-GB"/>
        </w:rPr>
        <w:t>d’Esaü</w:t>
      </w:r>
      <w:r w:rsidRPr="003557E4">
        <w:rPr>
          <w:rFonts w:ascii="Times New Roman" w:hAnsi="Times New Roman" w:cs="Times New Roman"/>
          <w:sz w:val="24"/>
          <w:szCs w:val="24"/>
          <w:lang w:val="fr-FR" w:eastAsia="en-GB"/>
        </w:rPr>
        <w:t xml:space="preserve"> contre Israël.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lastRenderedPageBreak/>
        <w:t xml:space="preserve">On </w:t>
      </w:r>
      <w:r w:rsidR="00E06EBF" w:rsidRPr="003557E4">
        <w:rPr>
          <w:rFonts w:ascii="Times New Roman" w:hAnsi="Times New Roman" w:cs="Times New Roman"/>
          <w:sz w:val="24"/>
          <w:szCs w:val="24"/>
          <w:lang w:val="fr-FR" w:eastAsia="en-GB"/>
        </w:rPr>
        <w:t>règle</w:t>
      </w:r>
      <w:r w:rsidRPr="003557E4">
        <w:rPr>
          <w:rFonts w:ascii="Times New Roman" w:hAnsi="Times New Roman" w:cs="Times New Roman"/>
          <w:sz w:val="24"/>
          <w:szCs w:val="24"/>
          <w:lang w:val="fr-FR" w:eastAsia="en-GB"/>
        </w:rPr>
        <w:t xml:space="preserve"> les comptes avec Esaü comme préalables de </w:t>
      </w:r>
      <w:r w:rsidR="00E06EBF" w:rsidRPr="003557E4">
        <w:rPr>
          <w:rFonts w:ascii="Times New Roman" w:hAnsi="Times New Roman" w:cs="Times New Roman"/>
          <w:sz w:val="24"/>
          <w:szCs w:val="24"/>
          <w:lang w:val="fr-FR" w:eastAsia="en-GB"/>
        </w:rPr>
        <w:t>règlement</w:t>
      </w:r>
      <w:r w:rsidRPr="003557E4">
        <w:rPr>
          <w:rFonts w:ascii="Times New Roman" w:hAnsi="Times New Roman" w:cs="Times New Roman"/>
          <w:sz w:val="24"/>
          <w:szCs w:val="24"/>
          <w:lang w:val="fr-FR" w:eastAsia="en-GB"/>
        </w:rPr>
        <w:t xml:space="preserve"> de compte avec </w:t>
      </w:r>
      <w:r w:rsidR="00E06EBF" w:rsidRPr="003557E4">
        <w:rPr>
          <w:rFonts w:ascii="Times New Roman" w:hAnsi="Times New Roman" w:cs="Times New Roman"/>
          <w:sz w:val="24"/>
          <w:szCs w:val="24"/>
          <w:lang w:val="fr-FR" w:eastAsia="en-GB"/>
        </w:rPr>
        <w:t>Ismaël</w:t>
      </w:r>
      <w:r w:rsidRPr="003557E4">
        <w:rPr>
          <w:rFonts w:ascii="Times New Roman" w:hAnsi="Times New Roman" w:cs="Times New Roman"/>
          <w:sz w:val="24"/>
          <w:szCs w:val="24"/>
          <w:lang w:val="fr-FR" w:eastAsia="en-GB"/>
        </w:rPr>
        <w:t>. On vit dans une génération où, grâce à Dieu, on ne s’</w:t>
      </w:r>
      <w:r w:rsidR="00E06EBF" w:rsidRPr="003557E4">
        <w:rPr>
          <w:rFonts w:ascii="Times New Roman" w:hAnsi="Times New Roman" w:cs="Times New Roman"/>
          <w:sz w:val="24"/>
          <w:szCs w:val="24"/>
          <w:lang w:val="fr-FR" w:eastAsia="en-GB"/>
        </w:rPr>
        <w:t>ennuie</w:t>
      </w:r>
      <w:r w:rsidRPr="003557E4">
        <w:rPr>
          <w:rFonts w:ascii="Times New Roman" w:hAnsi="Times New Roman" w:cs="Times New Roman"/>
          <w:sz w:val="24"/>
          <w:szCs w:val="24"/>
          <w:lang w:val="fr-FR" w:eastAsia="en-GB"/>
        </w:rPr>
        <w:t xml:space="preserve"> pas. Et heureusement, ni l’Eglise ni l’Islam ne savent ce que savent les rabbins de leur dossier contre Israël. C’est ce que Moïse a demandé.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Je reviens à notre sujet.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fait qu’il y ait un certain nombres de personnages que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met en évidence comme une sorte de paradigmes, de modèles avec sa signification, de structure de modèles, de ce que nous devons rencontrer dans les péripéties de notre histoire.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principe de Na’hmanide : </w:t>
      </w:r>
      <w:r w:rsidRPr="003557E4">
        <w:rPr>
          <w:rFonts w:ascii="Times New Roman" w:hAnsi="Times New Roman" w:cs="Times New Roman"/>
          <w:i/>
          <w:iCs/>
          <w:sz w:val="24"/>
          <w:szCs w:val="24"/>
          <w:lang w:val="fr-FR" w:eastAsia="en-GB"/>
        </w:rPr>
        <w:t>kol mah shirah laavot siman labanim</w:t>
      </w:r>
      <w:r w:rsidR="008F6DB4" w:rsidRPr="003557E4">
        <w:rPr>
          <w:rFonts w:ascii="Times New Roman" w:hAnsi="Times New Roman" w:cs="Times New Roman"/>
          <w:sz w:val="24"/>
          <w:szCs w:val="24"/>
          <w:lang w:val="fr-FR" w:eastAsia="en-GB"/>
        </w:rPr>
        <w:t xml:space="preserve"> : </w:t>
      </w:r>
      <w:r w:rsidRPr="003557E4">
        <w:rPr>
          <w:rFonts w:ascii="Times New Roman" w:hAnsi="Times New Roman" w:cs="Times New Roman"/>
          <w:sz w:val="24"/>
          <w:szCs w:val="24"/>
          <w:lang w:val="fr-FR" w:eastAsia="en-GB"/>
        </w:rPr>
        <w:t xml:space="preserve">Tout ce qui arrive aux Pères est un signe pour les fils.   </w:t>
      </w:r>
    </w:p>
    <w:p w:rsidR="008F6DB4" w:rsidRPr="003557E4" w:rsidRDefault="008F6DB4"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En effet, Israël vit à l’échelle d’une collectivité, un peuple une nation et non pas une religion, mais un peuple, une nation, ce que Abraham</w:t>
      </w:r>
      <w:r w:rsidR="008F6DB4"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w:t>
      </w:r>
      <w:r w:rsidR="00E06EBF" w:rsidRPr="003557E4">
        <w:rPr>
          <w:rFonts w:ascii="Times New Roman" w:hAnsi="Times New Roman" w:cs="Times New Roman"/>
          <w:sz w:val="24"/>
          <w:szCs w:val="24"/>
          <w:lang w:val="fr-FR" w:eastAsia="en-GB"/>
        </w:rPr>
        <w:t>Yitzhak</w:t>
      </w:r>
      <w:r w:rsidRPr="003557E4">
        <w:rPr>
          <w:rFonts w:ascii="Times New Roman" w:hAnsi="Times New Roman" w:cs="Times New Roman"/>
          <w:sz w:val="24"/>
          <w:szCs w:val="24"/>
          <w:lang w:val="fr-FR" w:eastAsia="en-GB"/>
        </w:rPr>
        <w:t xml:space="preserve"> et Yaaqov ont vécu dans leur mise à l’épreuve d’identité: c’est-à-dire la mise en question : « es-tu Israël ?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En fin de compte Abraham puis Isaac puis Jacob aboutissent à l’identité Israël en Jacob.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cette histoire de mise à l’épreuve d’identité qui est vécue par Israël en tant que nation dans sa traversée de l’histoire des civilisations.   </w:t>
      </w:r>
    </w:p>
    <w:p w:rsidR="00E06EBF"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En schématisant beaucoup: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numPr>
          <w:ilvl w:val="0"/>
          <w:numId w:val="1"/>
        </w:numPr>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Dans l’exil d’Egypte, nous avons vécu l’histoire d’Abraham. Sortis d’Egypte, nous sommes confirmés </w:t>
      </w:r>
      <w:r w:rsidR="00E06EBF" w:rsidRPr="003557E4">
        <w:rPr>
          <w:rFonts w:ascii="Times New Roman" w:hAnsi="Times New Roman" w:cs="Times New Roman"/>
          <w:sz w:val="24"/>
          <w:szCs w:val="24"/>
          <w:lang w:val="fr-FR" w:eastAsia="en-GB"/>
        </w:rPr>
        <w:t>comme</w:t>
      </w:r>
      <w:r w:rsidRPr="003557E4">
        <w:rPr>
          <w:rFonts w:ascii="Times New Roman" w:hAnsi="Times New Roman" w:cs="Times New Roman"/>
          <w:sz w:val="24"/>
          <w:szCs w:val="24"/>
          <w:lang w:val="fr-FR" w:eastAsia="en-GB"/>
        </w:rPr>
        <w:t xml:space="preserve"> fils d’Abraham.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numPr>
          <w:ilvl w:val="0"/>
          <w:numId w:val="1"/>
        </w:numPr>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Dans l’exil de Babylone qui se termine avec Ezra et Néhémie, nous avons vécu l’histoire d’Isaac. Sortis de Babel, nous sommes confirmés comme fils d’Isaac.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numPr>
          <w:ilvl w:val="0"/>
          <w:numId w:val="1"/>
        </w:numPr>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Dans l’histoire de l’exil de Rome qui a duré 2000 ans, nous vivons l’histoire de Jacob aux prises avec Esaü. Sortis de l’exil de Rome nous sommes confirmés comme fils de Jacob avec le nom Israël.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Cela faisant 2000 ans que </w:t>
      </w:r>
      <w:r w:rsidR="00E06EBF" w:rsidRPr="003557E4">
        <w:rPr>
          <w:rFonts w:ascii="Times New Roman" w:hAnsi="Times New Roman" w:cs="Times New Roman"/>
          <w:sz w:val="24"/>
          <w:szCs w:val="24"/>
          <w:lang w:val="fr-FR" w:eastAsia="en-GB"/>
        </w:rPr>
        <w:t>l’on ne nous</w:t>
      </w:r>
      <w:r w:rsidRPr="003557E4">
        <w:rPr>
          <w:rFonts w:ascii="Times New Roman" w:hAnsi="Times New Roman" w:cs="Times New Roman"/>
          <w:sz w:val="24"/>
          <w:szCs w:val="24"/>
          <w:lang w:val="fr-FR" w:eastAsia="en-GB"/>
        </w:rPr>
        <w:t xml:space="preserve"> </w:t>
      </w:r>
      <w:r w:rsidR="00E06EBF" w:rsidRPr="003557E4">
        <w:rPr>
          <w:rFonts w:ascii="Times New Roman" w:hAnsi="Times New Roman" w:cs="Times New Roman"/>
          <w:sz w:val="24"/>
          <w:szCs w:val="24"/>
          <w:lang w:val="fr-FR" w:eastAsia="en-GB"/>
        </w:rPr>
        <w:t>appelait</w:t>
      </w:r>
      <w:r w:rsidRPr="003557E4">
        <w:rPr>
          <w:rFonts w:ascii="Times New Roman" w:hAnsi="Times New Roman" w:cs="Times New Roman"/>
          <w:sz w:val="24"/>
          <w:szCs w:val="24"/>
          <w:lang w:val="fr-FR" w:eastAsia="en-GB"/>
        </w:rPr>
        <w:t xml:space="preserve"> pas Israël !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a fallu que nous </w:t>
      </w:r>
      <w:r w:rsidR="00E06EBF" w:rsidRPr="003557E4">
        <w:rPr>
          <w:rFonts w:ascii="Times New Roman" w:hAnsi="Times New Roman" w:cs="Times New Roman"/>
          <w:sz w:val="24"/>
          <w:szCs w:val="24"/>
          <w:lang w:val="fr-FR" w:eastAsia="en-GB"/>
        </w:rPr>
        <w:t>arrivions</w:t>
      </w:r>
      <w:r w:rsidRPr="003557E4">
        <w:rPr>
          <w:rFonts w:ascii="Times New Roman" w:hAnsi="Times New Roman" w:cs="Times New Roman"/>
          <w:sz w:val="24"/>
          <w:szCs w:val="24"/>
          <w:lang w:val="fr-FR" w:eastAsia="en-GB"/>
        </w:rPr>
        <w:t xml:space="preserve"> aux temps présents pour que le peuple juif </w:t>
      </w:r>
      <w:r w:rsidR="00E06EBF" w:rsidRPr="003557E4">
        <w:rPr>
          <w:rFonts w:ascii="Times New Roman" w:hAnsi="Times New Roman" w:cs="Times New Roman"/>
          <w:sz w:val="24"/>
          <w:szCs w:val="24"/>
          <w:lang w:val="fr-FR" w:eastAsia="en-GB"/>
        </w:rPr>
        <w:t>reçoive</w:t>
      </w:r>
      <w:r w:rsidRPr="003557E4">
        <w:rPr>
          <w:rFonts w:ascii="Times New Roman" w:hAnsi="Times New Roman" w:cs="Times New Roman"/>
          <w:sz w:val="24"/>
          <w:szCs w:val="24"/>
          <w:lang w:val="fr-FR" w:eastAsia="en-GB"/>
        </w:rPr>
        <w:t xml:space="preserve"> le nom d’Israël, par la volonté des Juifs qui ont fondé l’Etat d’Israël. Et le Vatican sera finalement obligé de reconnaître que cet état s’appelle Israël parce qu’il a intérêt à renouer des relations avec l’</w:t>
      </w:r>
      <w:r w:rsidR="00E06EBF" w:rsidRPr="003557E4">
        <w:rPr>
          <w:rFonts w:ascii="Times New Roman" w:hAnsi="Times New Roman" w:cs="Times New Roman"/>
          <w:sz w:val="24"/>
          <w:szCs w:val="24"/>
          <w:lang w:val="fr-FR" w:eastAsia="en-GB"/>
        </w:rPr>
        <w:t>E</w:t>
      </w:r>
      <w:r w:rsidRPr="003557E4">
        <w:rPr>
          <w:rFonts w:ascii="Times New Roman" w:hAnsi="Times New Roman" w:cs="Times New Roman"/>
          <w:sz w:val="24"/>
          <w:szCs w:val="24"/>
          <w:lang w:val="fr-FR" w:eastAsia="en-GB"/>
        </w:rPr>
        <w:t xml:space="preserve">tat d’Israël. On arrive bien au terme d’une histoire où effectivement nous sommes confirmés dans l’identité de Jacob recevant le nom d’Israël.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Je voudrais opposer 2 de ces personnages : </w:t>
      </w:r>
      <w:r w:rsidR="008F6DB4" w:rsidRPr="003557E4">
        <w:rPr>
          <w:rFonts w:ascii="Times New Roman" w:hAnsi="Times New Roman" w:cs="Times New Roman"/>
          <w:i/>
          <w:sz w:val="24"/>
          <w:szCs w:val="24"/>
          <w:rtl/>
          <w:lang w:val="fr-FR" w:eastAsia="en-GB" w:bidi="he-IL"/>
        </w:rPr>
        <w:t>בָּלָק</w:t>
      </w:r>
      <w:r w:rsidR="008F6DB4"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et </w:t>
      </w:r>
      <w:r w:rsidR="008F6DB4" w:rsidRPr="003557E4">
        <w:rPr>
          <w:rFonts w:ascii="Times New Roman" w:hAnsi="Times New Roman" w:cs="Times New Roman"/>
          <w:sz w:val="24"/>
          <w:szCs w:val="24"/>
          <w:rtl/>
          <w:lang w:bidi="he-IL"/>
        </w:rPr>
        <w:t>יִתְרוֹ</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Ces 2 personnages sont 2 identités des nations qui ont perçu ce que représente Israël ; l’un en a été amené à être pour, c’est Yitro, l’autre en a été amené à être contre, c’est Balak. Nous verront en 3</w:t>
      </w:r>
      <w:r w:rsidRPr="003557E4">
        <w:rPr>
          <w:rFonts w:ascii="Times New Roman" w:hAnsi="Times New Roman" w:cs="Times New Roman"/>
          <w:sz w:val="24"/>
          <w:szCs w:val="24"/>
          <w:vertAlign w:val="superscript"/>
          <w:lang w:val="fr-FR" w:eastAsia="en-GB"/>
        </w:rPr>
        <w:t>ème</w:t>
      </w:r>
      <w:r w:rsidRPr="003557E4">
        <w:rPr>
          <w:rFonts w:ascii="Times New Roman" w:hAnsi="Times New Roman" w:cs="Times New Roman"/>
          <w:sz w:val="24"/>
          <w:szCs w:val="24"/>
          <w:lang w:val="fr-FR" w:eastAsia="en-GB"/>
        </w:rPr>
        <w:t xml:space="preserve"> position comment Pin’has intervient.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da-DK" w:eastAsia="en-GB"/>
        </w:rPr>
        <w:t>1</w:t>
      </w:r>
      <w:r w:rsidRPr="003557E4">
        <w:rPr>
          <w:rFonts w:ascii="Times New Roman" w:hAnsi="Times New Roman" w:cs="Times New Roman"/>
          <w:sz w:val="24"/>
          <w:szCs w:val="24"/>
          <w:vertAlign w:val="superscript"/>
          <w:lang w:val="da-DK" w:eastAsia="en-GB"/>
        </w:rPr>
        <w:t>er</w:t>
      </w:r>
      <w:r w:rsidRPr="003557E4">
        <w:rPr>
          <w:rFonts w:ascii="Times New Roman" w:hAnsi="Times New Roman" w:cs="Times New Roman"/>
          <w:sz w:val="24"/>
          <w:szCs w:val="24"/>
          <w:lang w:val="da-DK" w:eastAsia="en-GB"/>
        </w:rPr>
        <w:t xml:space="preserve"> verset Par</w:t>
      </w:r>
      <w:r w:rsidR="008F6DB4" w:rsidRPr="003557E4">
        <w:rPr>
          <w:rFonts w:ascii="Times New Roman" w:hAnsi="Times New Roman" w:cs="Times New Roman"/>
          <w:sz w:val="24"/>
          <w:szCs w:val="24"/>
          <w:lang w:val="da-DK" w:eastAsia="en-GB"/>
        </w:rPr>
        <w:t>a</w:t>
      </w:r>
      <w:r w:rsidRPr="003557E4">
        <w:rPr>
          <w:rFonts w:ascii="Times New Roman" w:hAnsi="Times New Roman" w:cs="Times New Roman"/>
          <w:sz w:val="24"/>
          <w:szCs w:val="24"/>
          <w:lang w:val="da-DK" w:eastAsia="en-GB"/>
        </w:rPr>
        <w:t>sha</w:t>
      </w:r>
      <w:r w:rsidR="008F6DB4" w:rsidRPr="003557E4">
        <w:rPr>
          <w:rFonts w:ascii="Times New Roman" w:hAnsi="Times New Roman" w:cs="Times New Roman"/>
          <w:sz w:val="24"/>
          <w:szCs w:val="24"/>
          <w:lang w:val="da-DK" w:eastAsia="en-GB"/>
        </w:rPr>
        <w:t>h</w:t>
      </w:r>
      <w:r w:rsidRPr="003557E4">
        <w:rPr>
          <w:rFonts w:ascii="Times New Roman" w:hAnsi="Times New Roman" w:cs="Times New Roman"/>
          <w:sz w:val="24"/>
          <w:szCs w:val="24"/>
          <w:lang w:val="da-DK" w:eastAsia="en-GB"/>
        </w:rPr>
        <w:t xml:space="preserve"> </w:t>
      </w:r>
      <w:r w:rsidR="008F6DB4" w:rsidRPr="003557E4">
        <w:rPr>
          <w:rFonts w:ascii="Times New Roman" w:hAnsi="Times New Roman" w:cs="Times New Roman"/>
          <w:i/>
          <w:sz w:val="24"/>
          <w:szCs w:val="24"/>
          <w:rtl/>
          <w:lang w:val="fr-FR" w:eastAsia="en-GB" w:bidi="he-IL"/>
        </w:rPr>
        <w:t>בָּלָק</w:t>
      </w:r>
      <w:r w:rsidR="008F6DB4"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da-DK" w:eastAsia="en-GB"/>
        </w:rPr>
        <w:t>chapitre 22:</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da-DK" w:eastAsia="en-GB"/>
        </w:rPr>
        <w:t xml:space="preserve"> </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color w:val="FF0000"/>
          <w:sz w:val="24"/>
          <w:szCs w:val="24"/>
          <w:rtl/>
          <w:lang w:val="fr-FR" w:eastAsia="en-GB" w:bidi="he-IL"/>
        </w:rPr>
        <w:t>וַיַּרְא בָּלָק</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בֶּן</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צִפּוֹר</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אֵת כָּל</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אֲשֶׁר</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עָשָׂה יִשְׂרָאֵל</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לָאֱמֹרִי</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Et Balak fils de Tsipor vit tout ce qu’Israël avait fait à l’amoréen</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Cf. le texte précédent où l’on voit la grande victoire d’Israël contre Si’hon Melekh tous ces récits-là et où Balak va s’instaurer comme chef d’une coalition anti-Israël et prend acte du fait que l’on peut rien contre la force d’Israël.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lastRenderedPageBreak/>
        <w:t xml:space="preserve">Le verbe ici c’est que Balak a vu. </w:t>
      </w:r>
      <w:r w:rsidRPr="003557E4">
        <w:rPr>
          <w:rFonts w:ascii="Times New Roman" w:hAnsi="Times New Roman" w:cs="Times New Roman"/>
          <w:sz w:val="24"/>
          <w:szCs w:val="24"/>
          <w:rtl/>
          <w:lang w:val="fr-FR" w:eastAsia="en-GB" w:bidi="he-IL"/>
        </w:rPr>
        <w:t>וַיַּרְא בָּלָק</w:t>
      </w:r>
      <w:r w:rsidRPr="003557E4">
        <w:rPr>
          <w:rFonts w:ascii="Times New Roman" w:hAnsi="Times New Roman" w:cs="Times New Roman"/>
          <w:sz w:val="24"/>
          <w:szCs w:val="24"/>
          <w:lang w:val="fr-FR" w:eastAsia="en-GB"/>
        </w:rPr>
        <w:t xml:space="preserve">. </w:t>
      </w:r>
    </w:p>
    <w:p w:rsidR="008F6DB4" w:rsidRPr="003557E4" w:rsidRDefault="008F6DB4"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Pour Yitro c’est le verbe entendre.   </w:t>
      </w:r>
    </w:p>
    <w:p w:rsidR="007F055D" w:rsidRPr="003557E4" w:rsidRDefault="008F6DB4"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 xml:space="preserve">יִתְרוֹ </w:t>
      </w:r>
      <w:r w:rsidRPr="003557E4">
        <w:rPr>
          <w:rFonts w:ascii="Times New Roman" w:hAnsi="Times New Roman" w:cs="Times New Roman"/>
          <w:sz w:val="24"/>
          <w:szCs w:val="24"/>
          <w:lang w:val="fr-FR" w:eastAsia="en-GB" w:bidi="he-IL"/>
        </w:rPr>
        <w:t xml:space="preserve"> </w:t>
      </w:r>
      <w:r w:rsidR="007F055D" w:rsidRPr="003557E4">
        <w:rPr>
          <w:rFonts w:ascii="Times New Roman" w:hAnsi="Times New Roman" w:cs="Times New Roman"/>
          <w:i/>
          <w:iCs/>
          <w:sz w:val="24"/>
          <w:szCs w:val="24"/>
          <w:bdr w:val="none" w:sz="0" w:space="0" w:color="auto" w:frame="1"/>
          <w:shd w:val="clear" w:color="auto" w:fill="FFFFFF"/>
          <w:lang w:val="fr-FR" w:eastAsia="en-GB"/>
        </w:rPr>
        <w:t>18 :1</w:t>
      </w:r>
      <w:r w:rsidR="007F055D"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color w:val="FF0000"/>
          <w:sz w:val="24"/>
          <w:szCs w:val="24"/>
          <w:rtl/>
          <w:lang w:val="fr-FR" w:eastAsia="en-GB" w:bidi="he-IL"/>
        </w:rPr>
        <w:t>וַיִּשְׁמַע יִתְרוֹ</w:t>
      </w:r>
      <w:r w:rsidRPr="003557E4">
        <w:rPr>
          <w:rFonts w:ascii="Times New Roman" w:hAnsi="Times New Roman" w:cs="Times New Roman"/>
          <w:sz w:val="24"/>
          <w:szCs w:val="24"/>
          <w:rtl/>
          <w:lang w:val="fr-FR" w:eastAsia="en-GB" w:bidi="he-IL"/>
        </w:rPr>
        <w:t xml:space="preserve"> כֹהֵן מִדְיָן</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חֹתֵן מֹשֶׁה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אֵת כָּל</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אֲשֶׁר עָשָׂה אֱלֹהִים לְמֹשֶׁה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וּלְיִשְׂרָאֵל עַמּוֹ</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כִּי</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הוֹצִיא יְהוָה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יִשְׂרָאֵל</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מִמִּצְרָיִם</w:t>
      </w: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Et Jethro entendit...</w:t>
      </w:r>
      <w:r w:rsidRPr="003557E4">
        <w:rPr>
          <w:rFonts w:ascii="Times New Roman" w:hAnsi="Times New Roman" w:cs="Times New Roman"/>
          <w:sz w:val="24"/>
          <w:szCs w:val="24"/>
          <w:lang w:val="fr-FR" w:eastAsia="en-GB"/>
        </w:rPr>
        <w:t xml:space="preserve">   </w:t>
      </w:r>
    </w:p>
    <w:p w:rsidR="008F6DB4" w:rsidRPr="003557E4" w:rsidRDefault="008F6DB4"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Très rapidement nous allons voir la différence qu’il y a entre ces 2 verbes et pourquoi l’un concerne Yitro et pourquoi l’autre concerne Balak. C’est un sujet important. Je vais vous le résumer.   </w:t>
      </w:r>
    </w:p>
    <w:p w:rsidR="008F6DB4" w:rsidRPr="003557E4" w:rsidRDefault="008F6DB4"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y a 2 </w:t>
      </w:r>
      <w:r w:rsidR="00E06EBF" w:rsidRPr="003557E4">
        <w:rPr>
          <w:rFonts w:ascii="Times New Roman" w:hAnsi="Times New Roman" w:cs="Times New Roman"/>
          <w:sz w:val="24"/>
          <w:szCs w:val="24"/>
          <w:lang w:val="fr-FR" w:eastAsia="en-GB"/>
        </w:rPr>
        <w:t>manières</w:t>
      </w:r>
      <w:r w:rsidRPr="003557E4">
        <w:rPr>
          <w:rFonts w:ascii="Times New Roman" w:hAnsi="Times New Roman" w:cs="Times New Roman"/>
          <w:sz w:val="24"/>
          <w:szCs w:val="24"/>
          <w:lang w:val="fr-FR" w:eastAsia="en-GB"/>
        </w:rPr>
        <w:t xml:space="preserve"> en hébreu de dire la connaissance en hébreu :   </w:t>
      </w:r>
    </w:p>
    <w:p w:rsidR="008F6DB4" w:rsidRPr="003557E4" w:rsidRDefault="008F6DB4" w:rsidP="003557E4">
      <w:pPr>
        <w:pStyle w:val="Sansinterligne"/>
        <w:jc w:val="both"/>
        <w:rPr>
          <w:rFonts w:ascii="Times New Roman" w:hAnsi="Times New Roman" w:cs="Times New Roman"/>
          <w:sz w:val="24"/>
          <w:szCs w:val="24"/>
          <w:lang w:val="fr-FR" w:eastAsia="en-GB"/>
        </w:rPr>
      </w:pPr>
    </w:p>
    <w:p w:rsidR="008F6DB4" w:rsidRPr="003557E4" w:rsidRDefault="007F055D" w:rsidP="003557E4">
      <w:pPr>
        <w:pStyle w:val="Sansinterligne"/>
        <w:numPr>
          <w:ilvl w:val="0"/>
          <w:numId w:val="2"/>
        </w:numPr>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 connaissance par le sens de l’ouïe, par l’écoute, et il y  a des versets qui invitent Israël à la connaissance par l’expression </w:t>
      </w:r>
      <w:r w:rsidR="008F6DB4" w:rsidRPr="003557E4">
        <w:rPr>
          <w:rFonts w:ascii="Times New Roman" w:hAnsi="Times New Roman" w:cs="Times New Roman"/>
          <w:sz w:val="24"/>
          <w:szCs w:val="24"/>
          <w:rtl/>
          <w:lang w:bidi="he-IL"/>
        </w:rPr>
        <w:t>יִשְׂרָאֵל</w:t>
      </w:r>
      <w:r w:rsidR="008F6DB4" w:rsidRPr="003557E4">
        <w:rPr>
          <w:rFonts w:ascii="Times New Roman" w:hAnsi="Times New Roman" w:cs="Times New Roman"/>
          <w:sz w:val="24"/>
          <w:szCs w:val="24"/>
          <w:rtl/>
        </w:rPr>
        <w:t> </w:t>
      </w:r>
      <w:r w:rsidRPr="003557E4">
        <w:rPr>
          <w:rFonts w:ascii="Times New Roman" w:hAnsi="Times New Roman" w:cs="Times New Roman"/>
          <w:i/>
          <w:iCs/>
          <w:sz w:val="24"/>
          <w:szCs w:val="24"/>
          <w:lang w:val="fr-FR" w:eastAsia="en-GB"/>
        </w:rPr>
        <w:t xml:space="preserve"> </w:t>
      </w:r>
      <w:r w:rsidR="008F6DB4" w:rsidRPr="003557E4">
        <w:rPr>
          <w:rFonts w:ascii="Times New Roman" w:hAnsi="Times New Roman" w:cs="Times New Roman"/>
          <w:sz w:val="24"/>
          <w:szCs w:val="24"/>
          <w:rtl/>
          <w:lang w:bidi="he-IL"/>
        </w:rPr>
        <w:t>שְׁמַע</w:t>
      </w:r>
      <w:r w:rsidRPr="003557E4">
        <w:rPr>
          <w:rFonts w:ascii="Times New Roman" w:hAnsi="Times New Roman" w:cs="Times New Roman"/>
          <w:sz w:val="24"/>
          <w:szCs w:val="24"/>
          <w:lang w:val="fr-FR" w:eastAsia="en-GB"/>
        </w:rPr>
        <w:t>... Ecoute Israël. La fonction de la connaissance qui se réfère à la perception par l’ouïe, c’est l’entendement. Qui désigne, au niveau de l’intellect, la connaissance qui a pour véhicule de perception l’audition, le fait d’entendre.  </w:t>
      </w:r>
    </w:p>
    <w:p w:rsidR="007F055D" w:rsidRPr="003557E4" w:rsidRDefault="007F055D" w:rsidP="003557E4">
      <w:pPr>
        <w:pStyle w:val="Sansinterligne"/>
        <w:ind w:left="360"/>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7F055D" w:rsidRPr="003557E4" w:rsidRDefault="007F055D" w:rsidP="003557E4">
      <w:pPr>
        <w:pStyle w:val="Sansinterligne"/>
        <w:numPr>
          <w:ilvl w:val="0"/>
          <w:numId w:val="2"/>
        </w:numPr>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La 2</w:t>
      </w:r>
      <w:r w:rsidRPr="003557E4">
        <w:rPr>
          <w:rFonts w:ascii="Times New Roman" w:hAnsi="Times New Roman" w:cs="Times New Roman"/>
          <w:sz w:val="24"/>
          <w:szCs w:val="24"/>
          <w:vertAlign w:val="superscript"/>
          <w:lang w:val="fr-FR" w:eastAsia="en-GB"/>
        </w:rPr>
        <w:t>ème</w:t>
      </w:r>
      <w:r w:rsidRPr="003557E4">
        <w:rPr>
          <w:rFonts w:ascii="Times New Roman" w:hAnsi="Times New Roman" w:cs="Times New Roman"/>
          <w:sz w:val="24"/>
          <w:szCs w:val="24"/>
          <w:lang w:val="fr-FR" w:eastAsia="en-GB"/>
        </w:rPr>
        <w:t xml:space="preserve"> c’est la vue. Nous avons des versets qui invitent Israël à la connaissance par la vision : </w:t>
      </w:r>
      <w:r w:rsidR="008F6DB4" w:rsidRPr="003557E4">
        <w:rPr>
          <w:rFonts w:ascii="Times New Roman" w:hAnsi="Times New Roman" w:cs="Times New Roman"/>
          <w:sz w:val="24"/>
          <w:szCs w:val="24"/>
          <w:rtl/>
          <w:lang w:bidi="he-IL"/>
        </w:rPr>
        <w:t>יִשְׂרָאֵל</w:t>
      </w:r>
      <w:r w:rsidR="008F6DB4" w:rsidRPr="003557E4">
        <w:rPr>
          <w:rFonts w:ascii="Times New Roman" w:hAnsi="Times New Roman" w:cs="Times New Roman"/>
          <w:sz w:val="24"/>
          <w:szCs w:val="24"/>
          <w:rtl/>
        </w:rPr>
        <w:t> </w:t>
      </w:r>
      <w:r w:rsidRPr="003557E4">
        <w:rPr>
          <w:rFonts w:ascii="Times New Roman" w:hAnsi="Times New Roman" w:cs="Times New Roman"/>
          <w:i/>
          <w:iCs/>
          <w:sz w:val="24"/>
          <w:szCs w:val="24"/>
          <w:lang w:val="fr-FR" w:eastAsia="en-GB"/>
        </w:rPr>
        <w:t xml:space="preserve"> </w:t>
      </w:r>
      <w:r w:rsidR="008F6DB4" w:rsidRPr="003557E4">
        <w:rPr>
          <w:rStyle w:val="text"/>
          <w:rFonts w:ascii="Times New Roman" w:hAnsi="Times New Roman" w:cs="Times New Roman"/>
          <w:color w:val="000000"/>
          <w:sz w:val="24"/>
          <w:szCs w:val="24"/>
          <w:rtl/>
          <w:lang w:bidi="he-IL"/>
        </w:rPr>
        <w:t>רְאֶה</w:t>
      </w:r>
      <w:r w:rsidRPr="003557E4">
        <w:rPr>
          <w:rFonts w:ascii="Times New Roman" w:hAnsi="Times New Roman" w:cs="Times New Roman"/>
          <w:i/>
          <w:iCs/>
          <w:sz w:val="24"/>
          <w:szCs w:val="24"/>
          <w:lang w:val="fr-FR" w:eastAsia="en-GB"/>
        </w:rPr>
        <w:t>...</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Vois Israël</w:t>
      </w:r>
      <w:r w:rsidRPr="003557E4">
        <w:rPr>
          <w:rFonts w:ascii="Times New Roman" w:hAnsi="Times New Roman" w:cs="Times New Roman"/>
          <w:sz w:val="24"/>
          <w:szCs w:val="24"/>
          <w:lang w:val="fr-FR" w:eastAsia="en-GB"/>
        </w:rPr>
        <w:t xml:space="preserve">.  </w:t>
      </w:r>
    </w:p>
    <w:p w:rsidR="008F6DB4" w:rsidRPr="003557E4" w:rsidRDefault="008F6DB4" w:rsidP="003557E4">
      <w:pPr>
        <w:pStyle w:val="Sansinterligne"/>
        <w:jc w:val="both"/>
        <w:rPr>
          <w:rFonts w:ascii="Times New Roman" w:hAnsi="Times New Roman" w:cs="Times New Roman"/>
          <w:sz w:val="24"/>
          <w:szCs w:val="24"/>
          <w:lang w:val="fr-FR" w:eastAsia="en-GB"/>
        </w:rPr>
      </w:pP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français connait ces 2 méthodes de connaissance. Pour demander à quelqu’un s’il a compris, on dit : Tu vois ? Tu entends ? On ne se rend plus compte de la différence mais cela se réfère à 2 tempéraments différents parmi d’autres d’ailleurs de l’imagination perceptive. Les hommes ont des formes de l’imagination différentes suivant le sens privilégié.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Par exemple, l’imagination est le véhicule de la pensée. En fait, la pensée authentique est la pensée sans image, au-delà des images. La plupart des gens pensent à travers des images. Ils croient qu’ils pensent mais en réalité ils imaginent.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Lorsqu’on dit un mot, le mot table par exemple. </w:t>
      </w:r>
    </w:p>
    <w:p w:rsidR="007F055D"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Si le concept de table apparait sous la forme d’une table c’est qu’il y a imagination visuelle. </w:t>
      </w:r>
    </w:p>
    <w:p w:rsidR="00EB1ACA" w:rsidRPr="003557E4" w:rsidRDefault="007F055D"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Si le concept vous apparait dans la signification de la finalité de la table, c’est </w:t>
      </w:r>
      <w:r w:rsidR="00E06EBF" w:rsidRPr="003557E4">
        <w:rPr>
          <w:rFonts w:ascii="Times New Roman" w:hAnsi="Times New Roman" w:cs="Times New Roman"/>
          <w:sz w:val="24"/>
          <w:szCs w:val="24"/>
          <w:lang w:val="fr-FR" w:eastAsia="en-GB"/>
        </w:rPr>
        <w:t>…/…</w:t>
      </w:r>
    </w:p>
    <w:p w:rsidR="00E06EBF" w:rsidRPr="003557E4" w:rsidRDefault="00E06EB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[Deut. 4:12] </w:t>
      </w:r>
    </w:p>
    <w:p w:rsidR="0030735D" w:rsidRPr="003557E4" w:rsidRDefault="0030735D" w:rsidP="003557E4">
      <w:pPr>
        <w:pStyle w:val="Sansinterligne"/>
        <w:jc w:val="both"/>
        <w:rPr>
          <w:rFonts w:ascii="Times New Roman" w:hAnsi="Times New Roman" w:cs="Times New Roman"/>
          <w:sz w:val="24"/>
          <w:szCs w:val="24"/>
        </w:rPr>
      </w:pPr>
      <w:r w:rsidRPr="003557E4">
        <w:rPr>
          <w:rFonts w:ascii="Times New Roman" w:hAnsi="Times New Roman" w:cs="Times New Roman"/>
          <w:sz w:val="24"/>
          <w:szCs w:val="24"/>
          <w:rtl/>
          <w:lang w:bidi="he-IL"/>
        </w:rPr>
        <w:t>וּתְמוּנָה אֵינְכֶם רֹאִים זוּלָתִי קוֹל</w:t>
      </w:r>
      <w:r w:rsidRPr="003557E4">
        <w:rPr>
          <w:rFonts w:ascii="Times New Roman" w:hAnsi="Times New Roman" w:cs="Times New Roman"/>
          <w:sz w:val="24"/>
          <w:szCs w:val="24"/>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Au Sinaï... « </w:t>
      </w:r>
      <w:r w:rsidR="005131B1" w:rsidRPr="003557E4">
        <w:rPr>
          <w:rFonts w:ascii="Times New Roman" w:hAnsi="Times New Roman" w:cs="Times New Roman"/>
          <w:i/>
          <w:iCs/>
          <w:sz w:val="24"/>
          <w:szCs w:val="24"/>
          <w:lang w:val="fr-FR" w:eastAsia="en-GB"/>
        </w:rPr>
        <w:t>Vous</w:t>
      </w:r>
      <w:r w:rsidRPr="003557E4">
        <w:rPr>
          <w:rFonts w:ascii="Times New Roman" w:hAnsi="Times New Roman" w:cs="Times New Roman"/>
          <w:i/>
          <w:iCs/>
          <w:sz w:val="24"/>
          <w:szCs w:val="24"/>
          <w:lang w:val="fr-FR" w:eastAsia="en-GB"/>
        </w:rPr>
        <w:t xml:space="preserve"> n’avez vu aucune représentation uniquement la voix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Cependant, il faut savoir qu’il y les 2 méthodes de la connaissance. Par l’écoute, l’entendement : j’ai compris parce que quelqu’un m’a expliqué de quoi il s’agit. C’est la connaissance par l’entendement. Comprendre ce que les autres voient si j’ose dire. Et la connaissance par la vision.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Du point de vue de la Halakha, au niveau du témoignage, le témoignage d’un témoin qui a vu est plus fort que le témoignage du témoin qui a entendu et répète ce que quelqu’un d’autre a vu.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Pour la tradition juive, la méthode de connaissance par l’écoute, l’entendement c’est-à-dire par l’étude où l’on entend de quelqu’un qui explique ce que cela veut dire, la compréhension est supérieure à la vision.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Pour la Halakha cependant, un témoin qui peut dire « j’ai vu » est plus fort qu’un témoin qui peut dire « j’ai entendu ». (Quelqu’un m’a dit).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lastRenderedPageBreak/>
        <w:t xml:space="preserve">Le principe de la </w:t>
      </w:r>
      <w:r w:rsidR="005131B1" w:rsidRPr="003557E4">
        <w:rPr>
          <w:rFonts w:ascii="Times New Roman" w:hAnsi="Times New Roman" w:cs="Times New Roman"/>
          <w:sz w:val="24"/>
          <w:szCs w:val="24"/>
          <w:lang w:val="fr-FR" w:eastAsia="en-GB"/>
        </w:rPr>
        <w:t>Halakha</w:t>
      </w:r>
      <w:r w:rsidRPr="003557E4">
        <w:rPr>
          <w:rFonts w:ascii="Times New Roman" w:hAnsi="Times New Roman" w:cs="Times New Roman"/>
          <w:sz w:val="24"/>
          <w:szCs w:val="24"/>
          <w:lang w:val="fr-FR" w:eastAsia="en-GB"/>
        </w:rPr>
        <w:t xml:space="preserve"> c’est </w:t>
      </w:r>
      <w:r w:rsidRPr="003557E4">
        <w:rPr>
          <w:rFonts w:ascii="Times New Roman" w:hAnsi="Times New Roman" w:cs="Times New Roman"/>
          <w:b/>
          <w:bCs/>
          <w:i/>
          <w:iCs/>
          <w:sz w:val="24"/>
          <w:szCs w:val="24"/>
          <w:lang w:val="fr-FR" w:eastAsia="en-GB"/>
        </w:rPr>
        <w:t>guedolah reyiah nishmiyah</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Celui qui a vu est plus grand que celui qui a entendu</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Je l’expliquerai par l’analyse suivante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L’expression qui invite à la connaissance dans le Talmud et l’expression qui invite à la connaissance dans le Zohar sont différentes.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Dans le Talmud : </w:t>
      </w:r>
      <w:r w:rsidRPr="003557E4">
        <w:rPr>
          <w:rFonts w:ascii="Times New Roman" w:hAnsi="Times New Roman" w:cs="Times New Roman"/>
          <w:b/>
          <w:bCs/>
          <w:i/>
          <w:iCs/>
          <w:sz w:val="24"/>
          <w:szCs w:val="24"/>
          <w:lang w:val="fr-FR" w:eastAsia="en-GB"/>
        </w:rPr>
        <w:t>Tashemâ</w:t>
      </w:r>
      <w:r w:rsidRPr="003557E4">
        <w:rPr>
          <w:rFonts w:ascii="Times New Roman" w:hAnsi="Times New Roman" w:cs="Times New Roman"/>
          <w:sz w:val="24"/>
          <w:szCs w:val="24"/>
          <w:lang w:val="fr-FR" w:eastAsia="en-GB"/>
        </w:rPr>
        <w:t xml:space="preserve">  « viens écouter »,  dans le Zohar </w:t>
      </w:r>
      <w:r w:rsidRPr="003557E4">
        <w:rPr>
          <w:rFonts w:ascii="Times New Roman" w:hAnsi="Times New Roman" w:cs="Times New Roman"/>
          <w:b/>
          <w:bCs/>
          <w:i/>
          <w:iCs/>
          <w:sz w:val="24"/>
          <w:szCs w:val="24"/>
          <w:lang w:val="fr-FR" w:eastAsia="en-GB"/>
        </w:rPr>
        <w:t>Ta’hazé </w:t>
      </w:r>
      <w:r w:rsidRPr="003557E4">
        <w:rPr>
          <w:rFonts w:ascii="Times New Roman" w:hAnsi="Times New Roman" w:cs="Times New Roman"/>
          <w:sz w:val="24"/>
          <w:szCs w:val="24"/>
          <w:lang w:val="fr-FR" w:eastAsia="en-GB"/>
        </w:rPr>
        <w:t>«</w:t>
      </w:r>
      <w:r w:rsidRPr="003557E4">
        <w:rPr>
          <w:rFonts w:ascii="Times New Roman" w:hAnsi="Times New Roman" w:cs="Times New Roman"/>
          <w:b/>
          <w:bCs/>
          <w:i/>
          <w:iCs/>
          <w:sz w:val="24"/>
          <w:szCs w:val="24"/>
          <w:lang w:val="fr-FR" w:eastAsia="en-GB"/>
        </w:rPr>
        <w:t> </w:t>
      </w:r>
      <w:r w:rsidRPr="003557E4">
        <w:rPr>
          <w:rFonts w:ascii="Times New Roman" w:hAnsi="Times New Roman" w:cs="Times New Roman"/>
          <w:sz w:val="24"/>
          <w:szCs w:val="24"/>
          <w:lang w:val="fr-FR" w:eastAsia="en-GB"/>
        </w:rPr>
        <w:t xml:space="preserve">viens voir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L’ordre c’est d’abord le Talmud et ensuite le Zohar.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L’objet du Talmud c’est « </w:t>
      </w:r>
      <w:r w:rsidRPr="003557E4">
        <w:rPr>
          <w:rFonts w:ascii="Times New Roman" w:hAnsi="Times New Roman" w:cs="Times New Roman"/>
          <w:b/>
          <w:bCs/>
          <w:i/>
          <w:iCs/>
          <w:sz w:val="24"/>
          <w:szCs w:val="24"/>
          <w:lang w:val="fr-FR" w:eastAsia="en-GB"/>
        </w:rPr>
        <w:t>Tashemâ</w:t>
      </w:r>
      <w:r w:rsidRPr="003557E4">
        <w:rPr>
          <w:rFonts w:ascii="Times New Roman" w:hAnsi="Times New Roman" w:cs="Times New Roman"/>
          <w:sz w:val="24"/>
          <w:szCs w:val="24"/>
          <w:lang w:val="fr-FR" w:eastAsia="en-GB"/>
        </w:rPr>
        <w:t xml:space="preserve"> » : ce que vous avez vu au Sinaï, venez écouter ce que cela veut dire. Parce qu’au Sinaï l’invitation était à la vision « on t’a fait voir pour que tu saches » et de suite on prévient : « vous n’avez rien vu ! </w:t>
      </w:r>
      <w:r w:rsidR="005131B1" w:rsidRPr="003557E4">
        <w:rPr>
          <w:rFonts w:ascii="Times New Roman" w:hAnsi="Times New Roman" w:cs="Times New Roman"/>
          <w:sz w:val="24"/>
          <w:szCs w:val="24"/>
          <w:lang w:val="fr-FR" w:eastAsia="en-GB"/>
        </w:rPr>
        <w:t>Vous</w:t>
      </w:r>
      <w:r w:rsidRPr="003557E4">
        <w:rPr>
          <w:rFonts w:ascii="Times New Roman" w:hAnsi="Times New Roman" w:cs="Times New Roman"/>
          <w:sz w:val="24"/>
          <w:szCs w:val="24"/>
          <w:lang w:val="fr-FR" w:eastAsia="en-GB"/>
        </w:rPr>
        <w:t xml:space="preserve"> avez entendu !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Talmud : Venez d’abord comprendre ce que vous avez vu, et après que vous avez compris, le Zohar : venez voir ce que vous avez compris. Parce que celui qui voit avant de comprendre vois forcément une idole.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Voici la raison pour laquelle la </w:t>
      </w:r>
      <w:r w:rsidRPr="003557E4">
        <w:rPr>
          <w:rFonts w:ascii="Times New Roman" w:hAnsi="Times New Roman" w:cs="Times New Roman"/>
          <w:b/>
          <w:bCs/>
          <w:i/>
          <w:iCs/>
          <w:sz w:val="24"/>
          <w:szCs w:val="24"/>
          <w:lang w:val="fr-FR" w:eastAsia="en-GB"/>
        </w:rPr>
        <w:t>Shemiyah</w:t>
      </w:r>
      <w:r w:rsidRPr="003557E4">
        <w:rPr>
          <w:rFonts w:ascii="Times New Roman" w:hAnsi="Times New Roman" w:cs="Times New Roman"/>
          <w:sz w:val="24"/>
          <w:szCs w:val="24"/>
          <w:lang w:val="fr-FR" w:eastAsia="en-GB"/>
        </w:rPr>
        <w:t xml:space="preserve"> l’écoute est privilégiée dans l’étude à la </w:t>
      </w:r>
      <w:r w:rsidR="005131B1" w:rsidRPr="003557E4">
        <w:rPr>
          <w:rFonts w:ascii="Times New Roman" w:hAnsi="Times New Roman" w:cs="Times New Roman"/>
          <w:b/>
          <w:bCs/>
          <w:i/>
          <w:iCs/>
          <w:sz w:val="24"/>
          <w:szCs w:val="24"/>
          <w:lang w:val="fr-FR" w:eastAsia="en-GB"/>
        </w:rPr>
        <w:t>Réyiah</w:t>
      </w:r>
      <w:r w:rsidRPr="003557E4">
        <w:rPr>
          <w:rFonts w:ascii="Times New Roman" w:hAnsi="Times New Roman" w:cs="Times New Roman"/>
          <w:sz w:val="24"/>
          <w:szCs w:val="24"/>
          <w:lang w:val="fr-FR" w:eastAsia="en-GB"/>
        </w:rPr>
        <w:t xml:space="preserve"> mais l’objectif c’est la </w:t>
      </w:r>
      <w:r w:rsidRPr="003557E4">
        <w:rPr>
          <w:rFonts w:ascii="Times New Roman" w:hAnsi="Times New Roman" w:cs="Times New Roman"/>
          <w:i/>
          <w:iCs/>
          <w:sz w:val="24"/>
          <w:szCs w:val="24"/>
          <w:lang w:val="fr-FR" w:eastAsia="en-GB"/>
        </w:rPr>
        <w:t>Réyiah</w:t>
      </w:r>
      <w:r w:rsidRPr="003557E4">
        <w:rPr>
          <w:rFonts w:ascii="Times New Roman" w:hAnsi="Times New Roman" w:cs="Times New Roman"/>
          <w:sz w:val="24"/>
          <w:szCs w:val="24"/>
          <w:lang w:val="fr-FR" w:eastAsia="en-GB"/>
        </w:rPr>
        <w:t xml:space="preserve">. Effectivement, les idolâtres voient sans comprendre.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Voir avant de savoir c’est cela l’idolâtrie.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Vous avez compris ou vous avez vu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Gaon de Vilna a dit avant sa mort : j’ai tout compris dans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sauf 4 choses.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D’autre part, il avait dit dans le Talmud c’est toujours </w:t>
      </w:r>
      <w:r w:rsidRPr="003557E4">
        <w:rPr>
          <w:rFonts w:ascii="Times New Roman" w:hAnsi="Times New Roman" w:cs="Times New Roman"/>
          <w:i/>
          <w:iCs/>
          <w:sz w:val="24"/>
          <w:szCs w:val="24"/>
          <w:lang w:val="fr-FR" w:eastAsia="en-GB"/>
        </w:rPr>
        <w:t>Ta</w:t>
      </w:r>
      <w:r w:rsidR="0030735D" w:rsidRPr="003557E4">
        <w:rPr>
          <w:rFonts w:ascii="Times New Roman" w:hAnsi="Times New Roman" w:cs="Times New Roman"/>
          <w:i/>
          <w:iCs/>
          <w:sz w:val="24"/>
          <w:szCs w:val="24"/>
          <w:lang w:val="fr-FR" w:eastAsia="en-GB"/>
        </w:rPr>
        <w:t>s</w:t>
      </w:r>
      <w:r w:rsidRPr="003557E4">
        <w:rPr>
          <w:rFonts w:ascii="Times New Roman" w:hAnsi="Times New Roman" w:cs="Times New Roman"/>
          <w:i/>
          <w:iCs/>
          <w:sz w:val="24"/>
          <w:szCs w:val="24"/>
          <w:lang w:val="fr-FR" w:eastAsia="en-GB"/>
        </w:rPr>
        <w:t>hémâ</w:t>
      </w:r>
      <w:r w:rsidRPr="003557E4">
        <w:rPr>
          <w:rFonts w:ascii="Times New Roman" w:hAnsi="Times New Roman" w:cs="Times New Roman"/>
          <w:sz w:val="24"/>
          <w:szCs w:val="24"/>
          <w:lang w:val="fr-FR" w:eastAsia="en-GB"/>
        </w:rPr>
        <w:t xml:space="preserve"> mais il y a 4 fois </w:t>
      </w:r>
      <w:r w:rsidRPr="003557E4">
        <w:rPr>
          <w:rFonts w:ascii="Times New Roman" w:hAnsi="Times New Roman" w:cs="Times New Roman"/>
          <w:i/>
          <w:iCs/>
          <w:sz w:val="24"/>
          <w:szCs w:val="24"/>
          <w:lang w:val="fr-FR" w:eastAsia="en-GB"/>
        </w:rPr>
        <w:t>Ta’hazé</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Et dans le Zohar c’est toujours </w:t>
      </w:r>
      <w:r w:rsidRPr="003557E4">
        <w:rPr>
          <w:rFonts w:ascii="Times New Roman" w:hAnsi="Times New Roman" w:cs="Times New Roman"/>
          <w:i/>
          <w:iCs/>
          <w:sz w:val="24"/>
          <w:szCs w:val="24"/>
          <w:lang w:val="fr-FR" w:eastAsia="en-GB"/>
        </w:rPr>
        <w:t>Ta’hazé</w:t>
      </w:r>
      <w:r w:rsidRPr="003557E4">
        <w:rPr>
          <w:rFonts w:ascii="Times New Roman" w:hAnsi="Times New Roman" w:cs="Times New Roman"/>
          <w:sz w:val="24"/>
          <w:szCs w:val="24"/>
          <w:lang w:val="fr-FR" w:eastAsia="en-GB"/>
        </w:rPr>
        <w:t xml:space="preserve"> mais il y a 4 fois </w:t>
      </w:r>
      <w:r w:rsidRPr="003557E4">
        <w:rPr>
          <w:rFonts w:ascii="Times New Roman" w:hAnsi="Times New Roman" w:cs="Times New Roman"/>
          <w:i/>
          <w:iCs/>
          <w:sz w:val="24"/>
          <w:szCs w:val="24"/>
          <w:lang w:val="fr-FR" w:eastAsia="en-GB"/>
        </w:rPr>
        <w:t>Tashémâ</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peut être la même chose.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Si vous avez du temps essayez d’étudier ces choses-là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Essayer de comprendre ce qu’a voulu dire le Gaon de Vilna par « j’ai tout compris dans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sauf 4 choses », essayez de tout comprendre sauf 4 choses. Et vous rencontrerez les 4 choses du Zohar et du Talmud...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Je résume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 connaissance d’après la tradition juive, c’est l’étude de quelqu’un avec quelqu’un. A l’origine quelqu’un a vu, mais depuis on dit ce qui a été vu. Et si on ne sait pas la compréhension par l’écoute et que l’on est appelé à voir, c’est les catastrophes de la mystique d’ignorants, lorsqu’ils voient sans savoir.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y a énormément de gens qui voient, et qui en sont capables, mais beaucoup finissent dans les asiles par manque d’écoute avant de voir pour savoir ce qu’ils voient.   </w:t>
      </w:r>
    </w:p>
    <w:p w:rsidR="00D6182F" w:rsidRPr="003557E4" w:rsidRDefault="00D6182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ce qui est arrivé à la civilisation chrétienne devenant idolâtre dans le sens de culte des idoles  tout en sachant que les idoles devaient être des </w:t>
      </w:r>
      <w:r w:rsidR="005131B1" w:rsidRPr="003557E4">
        <w:rPr>
          <w:rFonts w:ascii="Times New Roman" w:hAnsi="Times New Roman" w:cs="Times New Roman"/>
          <w:sz w:val="24"/>
          <w:szCs w:val="24"/>
          <w:lang w:val="fr-FR" w:eastAsia="en-GB"/>
        </w:rPr>
        <w:t>paliers</w:t>
      </w:r>
      <w:r w:rsidRPr="003557E4">
        <w:rPr>
          <w:rFonts w:ascii="Times New Roman" w:hAnsi="Times New Roman" w:cs="Times New Roman"/>
          <w:sz w:val="24"/>
          <w:szCs w:val="24"/>
          <w:lang w:val="fr-FR" w:eastAsia="en-GB"/>
        </w:rPr>
        <w:t xml:space="preserve"> pour la compréhension de quelque chose qui les dépasse et qu’ils appellent « spirituel » ; mais ils n’arrivent pas à se détacher des images. C’est une civilisation de la vision qui a privilégié l’imaginaire visuel. Alors que l’esprit et la force spirituelle dans la tradition juive c’est l’imagination acoustique, acousmatique. C’est l’imagination par la compréhension. Un juif comprend, là où un Goï voit.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important de comprendre cette différence.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Parce que Yitro a entendu</w:t>
      </w:r>
      <w:r w:rsidR="005131B1"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a compris alors il a rejoint la vérité. Parce que Balak a vu alors il a voulu réagir au niveau de l’imaginaire.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lastRenderedPageBreak/>
        <w:t xml:space="preserve">Je ne condamne pas l’imaginaire visuel. Pas du tout. Mais rares sont ceux qui, ayant fini d’écouter sont appelés à voir. Mais ils ne parlent pas de ce qu’ils ont vu. Ils ne parlent de ce qu’ils ont vu qu’à ceux qui sont capables d’écouter tout ce qu’ils peuvent écouter d’abord.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Consigne thérapeutique : ceux qui ont un tempérament mystique sont en danger psychique car cela frôle la folie. Ce n’est pas n’importe qui qui peut se permettre d’être fou. J’ai souvent eu des élèves au tempérament mystique, je l’ai ai envoyé dans des écoles talmudiques stam.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Jéthro méritait d’être le modèle de quelqu’un qui a compris ayant écouté.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un des thèmes de la Parashah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Qu’a</w:t>
      </w:r>
      <w:r w:rsidR="005131B1"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t</w:t>
      </w:r>
      <w:r w:rsidR="005131B1"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il compris ? »  demande le Talmud. Le Talmud répond...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Qu’a vu Balak ? » le Talmud répond...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Q : Comment expliquer « </w:t>
      </w:r>
      <w:r w:rsidR="00D6182F" w:rsidRPr="003557E4">
        <w:rPr>
          <w:rStyle w:val="text"/>
          <w:rFonts w:ascii="Times New Roman" w:hAnsi="Times New Roman" w:cs="Times New Roman"/>
          <w:color w:val="000000"/>
          <w:sz w:val="24"/>
          <w:szCs w:val="24"/>
          <w:rtl/>
          <w:lang w:bidi="he-IL"/>
        </w:rPr>
        <w:t>רֹאִים אֶת</w:t>
      </w:r>
      <w:r w:rsidR="00D6182F" w:rsidRPr="003557E4">
        <w:rPr>
          <w:rStyle w:val="text"/>
          <w:rFonts w:ascii="Times New Roman" w:hAnsi="Times New Roman" w:cs="Times New Roman"/>
          <w:color w:val="000000"/>
          <w:sz w:val="24"/>
          <w:szCs w:val="24"/>
          <w:rtl/>
        </w:rPr>
        <w:t>-</w:t>
      </w:r>
      <w:r w:rsidR="00D6182F" w:rsidRPr="003557E4">
        <w:rPr>
          <w:rStyle w:val="text"/>
          <w:rFonts w:ascii="Times New Roman" w:hAnsi="Times New Roman" w:cs="Times New Roman"/>
          <w:color w:val="000000"/>
          <w:sz w:val="24"/>
          <w:szCs w:val="24"/>
          <w:rtl/>
          <w:lang w:bidi="he-IL"/>
        </w:rPr>
        <w:t>הַקּוֹלֹת</w:t>
      </w:r>
      <w:r w:rsidRPr="003557E4">
        <w:rPr>
          <w:rFonts w:ascii="Times New Roman" w:hAnsi="Times New Roman" w:cs="Times New Roman"/>
          <w:sz w:val="24"/>
          <w:szCs w:val="24"/>
          <w:lang w:val="fr-FR" w:eastAsia="en-GB"/>
        </w:rPr>
        <w:t xml:space="preserve">» ?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 : J’ouvre une parenthèse. Bonne question. Il y a les 2 fonctions.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Au Sinaï il y a identification des 2 fonctions : Ce que normalement on comprend par l’écoute, ils l’ont compris par la vue. Mais c’est au Sinaï.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Je le tiens de mon maître Rabi Abraham </w:t>
      </w:r>
      <w:r w:rsidR="005131B1" w:rsidRPr="003557E4">
        <w:rPr>
          <w:rFonts w:ascii="Times New Roman" w:hAnsi="Times New Roman" w:cs="Times New Roman"/>
          <w:sz w:val="24"/>
          <w:szCs w:val="24"/>
          <w:lang w:val="fr-FR" w:eastAsia="en-GB"/>
        </w:rPr>
        <w:t>Epstein</w:t>
      </w:r>
      <w:r w:rsidRPr="003557E4">
        <w:rPr>
          <w:rFonts w:ascii="Times New Roman" w:hAnsi="Times New Roman" w:cs="Times New Roman"/>
          <w:sz w:val="24"/>
          <w:szCs w:val="24"/>
          <w:lang w:val="fr-FR" w:eastAsia="en-GB"/>
        </w:rPr>
        <w:t xml:space="preserve"> fils du professeur de Talmud de Rav Tsvi Yéhoudah Kook le fils du Rav Abraham Kook. J’ai eu beaucoup de privilèges avec les fils des pères qui ont été mes maîtres. Il était le Rosh Yeshivah de la Yeshivah du Rav Aviner. C’est cette Yeshivah d’où tout repartira.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Rav Lévi Na’hmani enseigne aussi beaucoup de ce point de vue là: Pour lui, Jacob c’est l’écoute et Esaü c’est la vision. Effectivement, on voit la bifurcation qu’il y a.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 retenir, l’ordre de l’enseignement : on étudie par l’écoute avec quelqu’un qui a vu. Après seulement on est amené à voir.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pourquoi les maîtres des talmudistes sont des </w:t>
      </w:r>
      <w:r w:rsidR="005131B1" w:rsidRPr="003557E4">
        <w:rPr>
          <w:rFonts w:ascii="Times New Roman" w:hAnsi="Times New Roman" w:cs="Times New Roman"/>
          <w:sz w:val="24"/>
          <w:szCs w:val="24"/>
          <w:lang w:val="fr-FR" w:eastAsia="en-GB"/>
        </w:rPr>
        <w:t>kabbalistes</w:t>
      </w:r>
      <w:r w:rsidRPr="003557E4">
        <w:rPr>
          <w:rFonts w:ascii="Times New Roman" w:hAnsi="Times New Roman" w:cs="Times New Roman"/>
          <w:sz w:val="24"/>
          <w:szCs w:val="24"/>
          <w:lang w:val="fr-FR" w:eastAsia="en-GB"/>
        </w:rPr>
        <w:t xml:space="preserve">. Et après avoir été l’élève d’un talmudiste, on devient </w:t>
      </w:r>
      <w:r w:rsidR="005131B1" w:rsidRPr="003557E4">
        <w:rPr>
          <w:rFonts w:ascii="Times New Roman" w:hAnsi="Times New Roman" w:cs="Times New Roman"/>
          <w:sz w:val="24"/>
          <w:szCs w:val="24"/>
          <w:lang w:val="fr-FR" w:eastAsia="en-GB"/>
        </w:rPr>
        <w:t>kabbaliste</w:t>
      </w:r>
      <w:r w:rsidRPr="003557E4">
        <w:rPr>
          <w:rFonts w:ascii="Times New Roman" w:hAnsi="Times New Roman" w:cs="Times New Roman"/>
          <w:sz w:val="24"/>
          <w:szCs w:val="24"/>
          <w:lang w:val="fr-FR" w:eastAsia="en-GB"/>
        </w:rPr>
        <w:t xml:space="preserve">. Le commandement d’étudier la </w:t>
      </w:r>
      <w:r w:rsidR="00D6182F" w:rsidRPr="003557E4">
        <w:rPr>
          <w:rFonts w:ascii="Times New Roman" w:hAnsi="Times New Roman" w:cs="Times New Roman"/>
          <w:sz w:val="24"/>
          <w:szCs w:val="24"/>
          <w:lang w:val="fr-FR" w:eastAsia="en-GB"/>
        </w:rPr>
        <w:t>Kabbalah</w:t>
      </w:r>
      <w:r w:rsidRPr="003557E4">
        <w:rPr>
          <w:rFonts w:ascii="Times New Roman" w:hAnsi="Times New Roman" w:cs="Times New Roman"/>
          <w:sz w:val="24"/>
          <w:szCs w:val="24"/>
          <w:lang w:val="fr-FR" w:eastAsia="en-GB"/>
        </w:rPr>
        <w:t xml:space="preserve"> c’est pour les maîtres. Pour les élèves, le commandement c’est d’étudier le Talmud.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On arrive au 3</w:t>
      </w:r>
      <w:r w:rsidRPr="003557E4">
        <w:rPr>
          <w:rFonts w:ascii="Times New Roman" w:hAnsi="Times New Roman" w:cs="Times New Roman"/>
          <w:sz w:val="24"/>
          <w:szCs w:val="24"/>
          <w:vertAlign w:val="superscript"/>
          <w:lang w:val="fr-FR" w:eastAsia="en-GB"/>
        </w:rPr>
        <w:t>ème</w:t>
      </w:r>
      <w:r w:rsidRPr="003557E4">
        <w:rPr>
          <w:rFonts w:ascii="Times New Roman" w:hAnsi="Times New Roman" w:cs="Times New Roman"/>
          <w:sz w:val="24"/>
          <w:szCs w:val="24"/>
          <w:lang w:val="fr-FR" w:eastAsia="en-GB"/>
        </w:rPr>
        <w:t xml:space="preserve"> personnage qui est Pin’has.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Pin’has qui va faire le lien entre Yitro et Balak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Rashi (</w:t>
      </w:r>
      <w:r w:rsidR="0030735D" w:rsidRPr="003557E4">
        <w:rPr>
          <w:rFonts w:ascii="Times New Roman" w:hAnsi="Times New Roman" w:cs="Times New Roman"/>
          <w:sz w:val="24"/>
          <w:szCs w:val="24"/>
          <w:rtl/>
          <w:lang w:bidi="he-IL"/>
        </w:rPr>
        <w:t>פִּינְחָס</w:t>
      </w:r>
      <w:r w:rsidR="0030735D" w:rsidRPr="003557E4">
        <w:rPr>
          <w:rFonts w:ascii="Times New Roman" w:hAnsi="Times New Roman" w:cs="Times New Roman"/>
          <w:sz w:val="24"/>
          <w:szCs w:val="24"/>
          <w:rtl/>
        </w:rPr>
        <w:t xml:space="preserve"> </w:t>
      </w:r>
      <w:r w:rsidR="0030735D" w:rsidRPr="003557E4">
        <w:rPr>
          <w:rFonts w:ascii="Times New Roman" w:hAnsi="Times New Roman" w:cs="Times New Roman"/>
          <w:sz w:val="24"/>
          <w:szCs w:val="24"/>
          <w:lang w:val="fr-FR"/>
        </w:rPr>
        <w:t xml:space="preserve"> </w:t>
      </w:r>
      <w:r w:rsidRPr="003557E4">
        <w:rPr>
          <w:rFonts w:ascii="Times New Roman" w:hAnsi="Times New Roman" w:cs="Times New Roman"/>
          <w:i/>
          <w:iCs/>
          <w:sz w:val="24"/>
          <w:szCs w:val="24"/>
          <w:lang w:val="fr-FR" w:eastAsia="en-GB"/>
        </w:rPr>
        <w:t>25 :11</w:t>
      </w:r>
      <w:r w:rsidRPr="003557E4">
        <w:rPr>
          <w:rFonts w:ascii="Times New Roman" w:hAnsi="Times New Roman" w:cs="Times New Roman"/>
          <w:sz w:val="24"/>
          <w:szCs w:val="24"/>
          <w:lang w:val="fr-FR" w:eastAsia="en-GB"/>
        </w:rPr>
        <w:t>) cite une Guémara qui se trouve 2 fois, en Sanhédrin et en Sota</w:t>
      </w:r>
      <w:r w:rsidR="00D6182F" w:rsidRPr="003557E4">
        <w:rPr>
          <w:rFonts w:ascii="Times New Roman" w:hAnsi="Times New Roman" w:cs="Times New Roman"/>
          <w:sz w:val="24"/>
          <w:szCs w:val="24"/>
          <w:lang w:val="fr-FR" w:eastAsia="en-GB"/>
        </w:rPr>
        <w:t>h</w:t>
      </w:r>
      <w:r w:rsidRPr="003557E4">
        <w:rPr>
          <w:rFonts w:ascii="Times New Roman" w:hAnsi="Times New Roman" w:cs="Times New Roman"/>
          <w:sz w:val="24"/>
          <w:szCs w:val="24"/>
          <w:lang w:val="fr-FR" w:eastAsia="en-GB"/>
        </w:rPr>
        <w:t xml:space="preserve">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Rashi sur le problème de la filiation de Pin’has jusqu’à </w:t>
      </w:r>
      <w:r w:rsidR="005131B1" w:rsidRPr="003557E4">
        <w:rPr>
          <w:rFonts w:ascii="Times New Roman" w:hAnsi="Times New Roman" w:cs="Times New Roman"/>
          <w:sz w:val="24"/>
          <w:szCs w:val="24"/>
          <w:lang w:val="fr-FR" w:eastAsia="en-GB"/>
        </w:rPr>
        <w:t>Aaron</w:t>
      </w:r>
      <w:r w:rsidRPr="003557E4">
        <w:rPr>
          <w:rFonts w:ascii="Times New Roman" w:hAnsi="Times New Roman" w:cs="Times New Roman"/>
          <w:sz w:val="24"/>
          <w:szCs w:val="24"/>
          <w:lang w:val="fr-FR" w:eastAsia="en-GB"/>
        </w:rPr>
        <w:t xml:space="preserve"> qui ne s’arrête pas </w:t>
      </w:r>
      <w:r w:rsidR="005131B1" w:rsidRPr="003557E4">
        <w:rPr>
          <w:rFonts w:ascii="Times New Roman" w:hAnsi="Times New Roman" w:cs="Times New Roman"/>
          <w:sz w:val="24"/>
          <w:szCs w:val="24"/>
          <w:lang w:val="fr-FR" w:eastAsia="en-GB"/>
        </w:rPr>
        <w:t xml:space="preserve">à </w:t>
      </w:r>
      <w:r w:rsidRPr="003557E4">
        <w:rPr>
          <w:rFonts w:ascii="Times New Roman" w:hAnsi="Times New Roman" w:cs="Times New Roman"/>
          <w:sz w:val="24"/>
          <w:szCs w:val="24"/>
          <w:lang w:val="fr-FR" w:eastAsia="en-GB"/>
        </w:rPr>
        <w:t xml:space="preserve">Pin’has Ben </w:t>
      </w:r>
      <w:r w:rsidR="005131B1" w:rsidRPr="003557E4">
        <w:rPr>
          <w:rFonts w:ascii="Times New Roman" w:hAnsi="Times New Roman" w:cs="Times New Roman"/>
          <w:sz w:val="24"/>
          <w:szCs w:val="24"/>
          <w:lang w:val="fr-FR" w:eastAsia="en-GB"/>
        </w:rPr>
        <w:t>Eléazar</w:t>
      </w:r>
      <w:r w:rsidRPr="003557E4">
        <w:rPr>
          <w:rFonts w:ascii="Times New Roman" w:hAnsi="Times New Roman" w:cs="Times New Roman"/>
          <w:sz w:val="24"/>
          <w:szCs w:val="24"/>
          <w:lang w:val="fr-FR" w:eastAsia="en-GB"/>
        </w:rPr>
        <w:t xml:space="preserve"> et nous savons que Eléazar était le fils d’</w:t>
      </w:r>
      <w:r w:rsidR="005131B1" w:rsidRPr="003557E4">
        <w:rPr>
          <w:rFonts w:ascii="Times New Roman" w:hAnsi="Times New Roman" w:cs="Times New Roman"/>
          <w:sz w:val="24"/>
          <w:szCs w:val="24"/>
          <w:lang w:val="fr-FR" w:eastAsia="en-GB"/>
        </w:rPr>
        <w:t>Aaron</w:t>
      </w:r>
      <w:r w:rsidRPr="003557E4">
        <w:rPr>
          <w:rFonts w:ascii="Times New Roman" w:hAnsi="Times New Roman" w:cs="Times New Roman"/>
          <w:sz w:val="24"/>
          <w:szCs w:val="24"/>
          <w:lang w:val="fr-FR" w:eastAsia="en-GB"/>
        </w:rPr>
        <w:t xml:space="preserve"> ? Parce que les chefs de tribus le tournaient en dérision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xml:space="preserve">« Avez-vous vu ce fils de Pouti celui dont le père de la mère avait préparé les veaux des </w:t>
      </w:r>
      <w:r w:rsidR="00A74EC0" w:rsidRPr="003557E4">
        <w:rPr>
          <w:rFonts w:ascii="Times New Roman" w:hAnsi="Times New Roman" w:cs="Times New Roman"/>
          <w:i/>
          <w:iCs/>
          <w:sz w:val="24"/>
          <w:szCs w:val="24"/>
          <w:lang w:val="fr-FR" w:eastAsia="en-GB"/>
        </w:rPr>
        <w:t>sacrifices</w:t>
      </w:r>
      <w:r w:rsidRPr="003557E4">
        <w:rPr>
          <w:rFonts w:ascii="Times New Roman" w:hAnsi="Times New Roman" w:cs="Times New Roman"/>
          <w:i/>
          <w:iCs/>
          <w:sz w:val="24"/>
          <w:szCs w:val="24"/>
          <w:lang w:val="fr-FR" w:eastAsia="en-GB"/>
        </w:rPr>
        <w:t xml:space="preserve"> idolâtres, celui-là se permet de tuer un prince des tribus d’Israël ? »</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pourquoi la filiation remonte à </w:t>
      </w:r>
      <w:r w:rsidR="00A74EC0" w:rsidRPr="003557E4">
        <w:rPr>
          <w:rFonts w:ascii="Times New Roman" w:hAnsi="Times New Roman" w:cs="Times New Roman"/>
          <w:sz w:val="24"/>
          <w:szCs w:val="24"/>
          <w:lang w:val="fr-FR" w:eastAsia="en-GB"/>
        </w:rPr>
        <w:t>Aaron</w:t>
      </w:r>
      <w:r w:rsidRPr="003557E4">
        <w:rPr>
          <w:rFonts w:ascii="Times New Roman" w:hAnsi="Times New Roman" w:cs="Times New Roman"/>
          <w:sz w:val="24"/>
          <w:szCs w:val="24"/>
          <w:lang w:val="fr-FR" w:eastAsia="en-GB"/>
        </w:rPr>
        <w:t xml:space="preserve"> son grand-père car l’autre grand-père c’est la lignée d’un certain Pouti.   </w:t>
      </w:r>
    </w:p>
    <w:p w:rsidR="0030735D" w:rsidRPr="003557E4" w:rsidRDefault="0030735D"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Un autre verset du livre de </w:t>
      </w:r>
      <w:r w:rsidR="0030735D" w:rsidRPr="003557E4">
        <w:rPr>
          <w:rFonts w:ascii="Times New Roman" w:hAnsi="Times New Roman" w:cs="Times New Roman"/>
          <w:sz w:val="24"/>
          <w:szCs w:val="24"/>
          <w:rtl/>
          <w:lang w:bidi="he-IL"/>
        </w:rPr>
        <w:t>שְׁמוֹת</w:t>
      </w:r>
      <w:r w:rsidR="0030735D"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chapitre 6</w:t>
      </w:r>
      <w:r w:rsidR="00A74EC0"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verset 25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וְאֶלְעָזָר בֶּן</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אַהֲרֹן לָקַח</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לוֹ מִבְּנוֹת פּוּטִיאֵל</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לוֹ לְאִשָּׁה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וַתֵּלֶד לוֹ</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פִּינְחָס</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אֵלֶּה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רָאשֵׁי אֲבוֹת הַלְוִיִּם</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לְמִשְׁפְּחֹתָם</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Eleazar fils d’Aharon a pris</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comme femme une des filles de Poutiel pour lui</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 xml:space="preserve"> et elle lui enfanta Pin’has... »</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b/>
          <w:bCs/>
          <w:i/>
          <w:iCs/>
          <w:sz w:val="24"/>
          <w:szCs w:val="24"/>
          <w:lang w:val="fr-FR" w:eastAsia="en-GB"/>
        </w:rPr>
        <w:t> </w:t>
      </w:r>
      <w:r w:rsidRPr="003557E4">
        <w:rPr>
          <w:rFonts w:ascii="Times New Roman" w:hAnsi="Times New Roman" w:cs="Times New Roman"/>
          <w:sz w:val="24"/>
          <w:szCs w:val="24"/>
          <w:lang w:val="fr-FR" w:eastAsia="en-GB"/>
        </w:rPr>
        <w:t xml:space="preserve"> </w:t>
      </w:r>
    </w:p>
    <w:p w:rsidR="00E06EBF" w:rsidRPr="003557E4" w:rsidRDefault="00A74EC0"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Je</w:t>
      </w:r>
      <w:r w:rsidR="00E06EBF" w:rsidRPr="003557E4">
        <w:rPr>
          <w:rFonts w:ascii="Times New Roman" w:hAnsi="Times New Roman" w:cs="Times New Roman"/>
          <w:sz w:val="24"/>
          <w:szCs w:val="24"/>
          <w:lang w:val="fr-FR" w:eastAsia="en-GB"/>
        </w:rPr>
        <w:t xml:space="preserve"> vous lis une référence sur ce verset de </w:t>
      </w:r>
      <w:r w:rsidR="005F0994" w:rsidRPr="003557E4">
        <w:rPr>
          <w:rFonts w:ascii="Times New Roman" w:hAnsi="Times New Roman" w:cs="Times New Roman"/>
          <w:sz w:val="24"/>
          <w:szCs w:val="24"/>
          <w:rtl/>
          <w:lang w:bidi="he-IL"/>
        </w:rPr>
        <w:t>שְׁמוֹת</w:t>
      </w:r>
      <w:r w:rsidR="005F0994" w:rsidRPr="003557E4">
        <w:rPr>
          <w:rFonts w:ascii="Times New Roman" w:hAnsi="Times New Roman" w:cs="Times New Roman"/>
          <w:sz w:val="24"/>
          <w:szCs w:val="24"/>
          <w:lang w:val="fr-FR" w:eastAsia="en-GB"/>
        </w:rPr>
        <w:t xml:space="preserve"> </w:t>
      </w:r>
      <w:r w:rsidR="00E06EBF" w:rsidRPr="003557E4">
        <w:rPr>
          <w:rFonts w:ascii="Times New Roman" w:hAnsi="Times New Roman" w:cs="Times New Roman"/>
          <w:sz w:val="24"/>
          <w:szCs w:val="24"/>
          <w:lang w:val="fr-FR" w:eastAsia="en-GB"/>
        </w:rPr>
        <w:t xml:space="preserve">qui se trouve dans Baba Qama 101b : sur l’expression des filles de Poutiel la Guemara dit :   </w:t>
      </w:r>
      <w:r w:rsidR="005F0994"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Que signifie Poutiel ?1</w:t>
      </w:r>
      <w:r w:rsidRPr="003557E4">
        <w:rPr>
          <w:rFonts w:ascii="Times New Roman" w:hAnsi="Times New Roman" w:cs="Times New Roman"/>
          <w:i/>
          <w:iCs/>
          <w:sz w:val="24"/>
          <w:szCs w:val="24"/>
          <w:vertAlign w:val="superscript"/>
          <w:lang w:val="fr-FR" w:eastAsia="en-GB"/>
        </w:rPr>
        <w:t>ère</w:t>
      </w:r>
      <w:r w:rsidRPr="003557E4">
        <w:rPr>
          <w:rFonts w:ascii="Times New Roman" w:hAnsi="Times New Roman" w:cs="Times New Roman"/>
          <w:i/>
          <w:iCs/>
          <w:sz w:val="24"/>
          <w:szCs w:val="24"/>
          <w:lang w:val="fr-FR" w:eastAsia="en-GB"/>
        </w:rPr>
        <w:t xml:space="preserve"> réponse Joseph.</w:t>
      </w:r>
      <w:r w:rsidRPr="003557E4">
        <w:rPr>
          <w:rFonts w:ascii="Times New Roman" w:hAnsi="Times New Roman" w:cs="Times New Roman"/>
          <w:sz w:val="24"/>
          <w:szCs w:val="24"/>
          <w:lang w:val="fr-FR" w:eastAsia="en-GB"/>
        </w:rPr>
        <w:t xml:space="preserve"> </w:t>
      </w:r>
    </w:p>
    <w:p w:rsidR="00E06EBF" w:rsidRPr="003557E4" w:rsidRDefault="005F0994"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Et</w:t>
      </w:r>
      <w:r w:rsidR="00E06EBF" w:rsidRPr="003557E4">
        <w:rPr>
          <w:rFonts w:ascii="Times New Roman" w:hAnsi="Times New Roman" w:cs="Times New Roman"/>
          <w:i/>
          <w:iCs/>
          <w:sz w:val="24"/>
          <w:szCs w:val="24"/>
          <w:lang w:val="fr-FR" w:eastAsia="en-GB"/>
        </w:rPr>
        <w:t xml:space="preserve"> pour quelle raison son nom est appelé Poutiel ?</w:t>
      </w:r>
      <w:r w:rsidR="00E06EBF" w:rsidRPr="003557E4">
        <w:rPr>
          <w:rFonts w:ascii="Times New Roman" w:hAnsi="Times New Roman" w:cs="Times New Roman"/>
          <w:sz w:val="24"/>
          <w:szCs w:val="24"/>
          <w:lang w:val="fr-FR" w:eastAsia="en-GB"/>
        </w:rPr>
        <w:t xml:space="preserve"> </w:t>
      </w:r>
    </w:p>
    <w:p w:rsidR="00E06EBF" w:rsidRPr="003557E4" w:rsidRDefault="005F0994"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Car</w:t>
      </w:r>
      <w:r w:rsidR="00E06EBF" w:rsidRPr="003557E4">
        <w:rPr>
          <w:rFonts w:ascii="Times New Roman" w:hAnsi="Times New Roman" w:cs="Times New Roman"/>
          <w:i/>
          <w:iCs/>
          <w:sz w:val="24"/>
          <w:szCs w:val="24"/>
          <w:lang w:val="fr-FR" w:eastAsia="en-GB"/>
        </w:rPr>
        <w:t xml:space="preserve"> il bavardait - lepatpet (jeu de mot hébreu Pouti) avec son instinct</w:t>
      </w:r>
      <w:r w:rsidR="00E06EBF"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lastRenderedPageBreak/>
        <w:t>Il était complaisant avec son instinct et faillit tomber entre les mains de la femme de Poutifar</w:t>
      </w:r>
      <w:r w:rsidRPr="003557E4">
        <w:rPr>
          <w:rFonts w:ascii="Times New Roman" w:hAnsi="Times New Roman" w:cs="Times New Roman"/>
          <w:sz w:val="24"/>
          <w:szCs w:val="24"/>
          <w:lang w:val="fr-FR" w:eastAsia="en-GB"/>
        </w:rPr>
        <w:t xml:space="preserve">  </w:t>
      </w:r>
    </w:p>
    <w:p w:rsidR="005F0994" w:rsidRPr="003557E4" w:rsidRDefault="005F0994"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Vous voyez la racine qui est mise en évidence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Poutiel soit c’est celui qui a une faiblesse vis-à-vis de son instinct..., soit c’est celui qui a une faiblesse pour l’idolâtrie... et là c’est Jéthro avant sa conversion.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Cela veut dire qu’on lui donne une ascendance par </w:t>
      </w:r>
      <w:r w:rsidR="00A74EC0" w:rsidRPr="003557E4">
        <w:rPr>
          <w:rFonts w:ascii="Times New Roman" w:hAnsi="Times New Roman" w:cs="Times New Roman"/>
          <w:sz w:val="24"/>
          <w:szCs w:val="24"/>
          <w:lang w:val="fr-FR" w:eastAsia="en-GB"/>
        </w:rPr>
        <w:t>Aaron</w:t>
      </w:r>
      <w:r w:rsidRPr="003557E4">
        <w:rPr>
          <w:rFonts w:ascii="Times New Roman" w:hAnsi="Times New Roman" w:cs="Times New Roman"/>
          <w:sz w:val="24"/>
          <w:szCs w:val="24"/>
          <w:lang w:val="fr-FR" w:eastAsia="en-GB"/>
        </w:rPr>
        <w:t xml:space="preserve"> pour contrebalancer le motif de mépris que pouvait avoir ces adversaires vis-à-vis de son autre ascendance par Yitro.  </w:t>
      </w:r>
    </w:p>
    <w:p w:rsidR="005F0994" w:rsidRPr="003557E4" w:rsidRDefault="005F0994"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pourquoi Rashi conserve l’explication du Midrash sur Jéthro. Le </w:t>
      </w:r>
      <w:r w:rsidRPr="003557E4">
        <w:rPr>
          <w:rFonts w:ascii="Times New Roman" w:hAnsi="Times New Roman" w:cs="Times New Roman"/>
          <w:i/>
          <w:iCs/>
          <w:sz w:val="24"/>
          <w:szCs w:val="24"/>
          <w:lang w:val="fr-FR" w:eastAsia="en-GB"/>
        </w:rPr>
        <w:t>Torah Teminah</w:t>
      </w:r>
      <w:r w:rsidRPr="003557E4">
        <w:rPr>
          <w:rFonts w:ascii="Times New Roman" w:hAnsi="Times New Roman" w:cs="Times New Roman"/>
          <w:sz w:val="24"/>
          <w:szCs w:val="24"/>
          <w:lang w:val="fr-FR" w:eastAsia="en-GB"/>
        </w:rPr>
        <w:t xml:space="preserve"> qui explique les sources du Midrash dans la Guémara nous dit : étant donné que Poutiel est un nom que l’on ne sait pas affilier dans les généalogies bibliques, c’est la seule fois dans ce verset qu’il est indiqué, alors les rabbins du Talmud nous ont donné une signification d’identité plus qu’une généalogie à proprement parler.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Cela veut dire que Pin’has par cette ascendance qui est positive possède cette capacité, qu’il tient de Yitro, de pouvoir s’opposer à cette stratégie de Balak.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y a certains personnages dont on pourrait se demande pourquoi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a décidé de les mettre en évidence au point que la tradition retient leur nom comme titre d’une Parashah.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Deuxième explication donnée par Rashi : </w:t>
      </w:r>
    </w:p>
    <w:p w:rsidR="005F0994" w:rsidRPr="003557E4" w:rsidRDefault="005F0994"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בְּקַנְאוֹ אֶת</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קִנְאָתִי</w:t>
      </w:r>
      <w:r w:rsidRPr="003557E4">
        <w:rPr>
          <w:rFonts w:ascii="Times New Roman" w:hAnsi="Times New Roman" w:cs="Times New Roman"/>
          <w:sz w:val="24"/>
          <w:szCs w:val="24"/>
          <w:rtl/>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Rashi lit autrement en comprenant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w:t>
      </w:r>
      <w:r w:rsidR="005F0994" w:rsidRPr="003557E4">
        <w:rPr>
          <w:rFonts w:ascii="Times New Roman" w:hAnsi="Times New Roman" w:cs="Times New Roman"/>
          <w:i/>
          <w:iCs/>
          <w:sz w:val="24"/>
          <w:szCs w:val="24"/>
          <w:lang w:val="fr-FR" w:eastAsia="en-GB"/>
        </w:rPr>
        <w:t>Il</w:t>
      </w:r>
      <w:r w:rsidRPr="003557E4">
        <w:rPr>
          <w:rFonts w:ascii="Times New Roman" w:hAnsi="Times New Roman" w:cs="Times New Roman"/>
          <w:i/>
          <w:iCs/>
          <w:sz w:val="24"/>
          <w:szCs w:val="24"/>
          <w:lang w:val="fr-FR" w:eastAsia="en-GB"/>
        </w:rPr>
        <w:t xml:space="preserve"> a vengé ma vengeance »,</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il a lui été pris de la « sainte » colère que j’avais moi à être en colère.</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 xml:space="preserve">Le sens de </w:t>
      </w:r>
      <w:r w:rsidR="00D6182F" w:rsidRPr="003557E4">
        <w:rPr>
          <w:rStyle w:val="text"/>
          <w:rFonts w:ascii="Times New Roman" w:hAnsi="Times New Roman" w:cs="Times New Roman"/>
          <w:i/>
          <w:iCs/>
          <w:sz w:val="24"/>
          <w:szCs w:val="24"/>
          <w:rtl/>
          <w:lang w:bidi="he-IL"/>
        </w:rPr>
        <w:t>קִנַאה</w:t>
      </w:r>
      <w:r w:rsidRPr="003557E4">
        <w:rPr>
          <w:rFonts w:ascii="Times New Roman" w:hAnsi="Times New Roman" w:cs="Times New Roman"/>
          <w:i/>
          <w:iCs/>
          <w:sz w:val="24"/>
          <w:szCs w:val="24"/>
          <w:lang w:val="fr-FR" w:eastAsia="en-GB"/>
        </w:rPr>
        <w:t xml:space="preserve"> que l’ont traduit par jalousie c’est celui qui entre en compétition pour une vengeance. </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 </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 n’est pas une haine de rivalité contre Zimri ben Salou mais il a été pris du zèle pour venger la vengeance de Dieu qui est en question dans cet épisode.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Dieu a </w:t>
      </w:r>
      <w:r w:rsidR="00A74EC0" w:rsidRPr="003557E4">
        <w:rPr>
          <w:rFonts w:ascii="Times New Roman" w:hAnsi="Times New Roman" w:cs="Times New Roman"/>
          <w:sz w:val="24"/>
          <w:szCs w:val="24"/>
          <w:lang w:val="fr-FR" w:eastAsia="en-GB"/>
        </w:rPr>
        <w:t>suscité</w:t>
      </w:r>
      <w:r w:rsidRPr="003557E4">
        <w:rPr>
          <w:rFonts w:ascii="Times New Roman" w:hAnsi="Times New Roman" w:cs="Times New Roman"/>
          <w:sz w:val="24"/>
          <w:szCs w:val="24"/>
          <w:lang w:val="fr-FR" w:eastAsia="en-GB"/>
        </w:rPr>
        <w:t xml:space="preserve"> un peuple qui a été capable grâce aux </w:t>
      </w:r>
      <w:r w:rsidR="00A74EC0" w:rsidRPr="003557E4">
        <w:rPr>
          <w:rFonts w:ascii="Times New Roman" w:hAnsi="Times New Roman" w:cs="Times New Roman"/>
          <w:sz w:val="24"/>
          <w:szCs w:val="24"/>
          <w:lang w:val="fr-FR" w:eastAsia="en-GB"/>
        </w:rPr>
        <w:t>engendrements</w:t>
      </w:r>
      <w:r w:rsidRPr="003557E4">
        <w:rPr>
          <w:rFonts w:ascii="Times New Roman" w:hAnsi="Times New Roman" w:cs="Times New Roman"/>
          <w:sz w:val="24"/>
          <w:szCs w:val="24"/>
          <w:lang w:val="fr-FR" w:eastAsia="en-GB"/>
        </w:rPr>
        <w:t xml:space="preserve"> et à la loi qui préside à ces engendrements qui est le véhicule de l’identité hébraïque des premiers hébreux et qui est à part du reste de l’humanité. C’est Son peuple dans Son humanité.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Et voilà que Balak et les Moabites réussissent à faire que des princes d’Israël dénaturent cette mise à part de sainteté. Alors Pin’has va lui prendre cette initiative de cette intégrité de l’identité d’Israël que Dieu avait réclamé.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Depuis le début de l’histoire, l’honneur de Dieu ayant choisi Israël dépend de la conduite d’Israël. </w:t>
      </w:r>
    </w:p>
    <w:p w:rsidR="005F0994" w:rsidRPr="003557E4" w:rsidRDefault="005F0994"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Voilà ce qui se passe là : C’est Pin’has qui sauve ici cet honneur.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Le 1</w:t>
      </w:r>
      <w:r w:rsidRPr="003557E4">
        <w:rPr>
          <w:rFonts w:ascii="Times New Roman" w:hAnsi="Times New Roman" w:cs="Times New Roman"/>
          <w:sz w:val="24"/>
          <w:szCs w:val="24"/>
          <w:vertAlign w:val="superscript"/>
          <w:lang w:val="fr-FR" w:eastAsia="en-GB"/>
        </w:rPr>
        <w:t>er</w:t>
      </w:r>
      <w:r w:rsidRPr="003557E4">
        <w:rPr>
          <w:rFonts w:ascii="Times New Roman" w:hAnsi="Times New Roman" w:cs="Times New Roman"/>
          <w:sz w:val="24"/>
          <w:szCs w:val="24"/>
          <w:lang w:val="fr-FR" w:eastAsia="en-GB"/>
        </w:rPr>
        <w:t xml:space="preserve"> Midrash qu’il enseigne à propos d’Abraham : lorsque Dieu s’adresse à Abraham et lui demande de ‘faire monter’ Isaac </w:t>
      </w:r>
      <w:r w:rsidR="00283A08" w:rsidRPr="003557E4">
        <w:rPr>
          <w:rFonts w:ascii="Times New Roman" w:hAnsi="Times New Roman" w:cs="Times New Roman"/>
          <w:sz w:val="24"/>
          <w:szCs w:val="24"/>
          <w:lang w:val="fr-FR" w:eastAsia="en-GB"/>
        </w:rPr>
        <w:t>: prend</w:t>
      </w:r>
      <w:r w:rsidRPr="003557E4">
        <w:rPr>
          <w:rFonts w:ascii="Times New Roman" w:hAnsi="Times New Roman" w:cs="Times New Roman"/>
          <w:sz w:val="24"/>
          <w:szCs w:val="24"/>
          <w:lang w:val="fr-FR" w:eastAsia="en-GB"/>
        </w:rPr>
        <w:t xml:space="preserve"> donc « </w:t>
      </w:r>
      <w:r w:rsidRPr="003557E4">
        <w:rPr>
          <w:rFonts w:ascii="Times New Roman" w:hAnsi="Times New Roman" w:cs="Times New Roman"/>
          <w:i/>
          <w:iCs/>
          <w:sz w:val="24"/>
          <w:szCs w:val="24"/>
          <w:lang w:val="fr-FR" w:eastAsia="en-GB"/>
        </w:rPr>
        <w:t>na </w:t>
      </w:r>
      <w:r w:rsidRPr="003557E4">
        <w:rPr>
          <w:rFonts w:ascii="Times New Roman" w:hAnsi="Times New Roman" w:cs="Times New Roman"/>
          <w:sz w:val="24"/>
          <w:szCs w:val="24"/>
          <w:lang w:val="fr-FR" w:eastAsia="en-GB"/>
        </w:rPr>
        <w:t xml:space="preserve">» je t’en prie. </w:t>
      </w:r>
      <w:r w:rsidRPr="003557E4">
        <w:rPr>
          <w:rFonts w:ascii="Times New Roman" w:hAnsi="Times New Roman" w:cs="Times New Roman"/>
          <w:sz w:val="24"/>
          <w:szCs w:val="24"/>
          <w:lang w:val="de-DE" w:eastAsia="en-GB"/>
        </w:rPr>
        <w:t xml:space="preserve">Ce </w:t>
      </w:r>
      <w:r w:rsidRPr="003557E4">
        <w:rPr>
          <w:rFonts w:ascii="Times New Roman" w:hAnsi="Times New Roman" w:cs="Times New Roman"/>
          <w:i/>
          <w:iCs/>
          <w:sz w:val="24"/>
          <w:szCs w:val="24"/>
          <w:lang w:val="de-DE" w:eastAsia="en-GB"/>
        </w:rPr>
        <w:t>na:</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b/>
          <w:bCs/>
          <w:i/>
          <w:iCs/>
          <w:sz w:val="24"/>
          <w:szCs w:val="24"/>
          <w:lang w:val="de-DE" w:eastAsia="en-GB"/>
        </w:rPr>
        <w:t>zeh lashon bevakashah.</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Midrash explique : prouve-leur que tu es aussi religieux qu’eux : c’est leur manière d’être religieux et ils t’accusent de ne pas être religieux parce que tu ne l’es pas à leur manière, et bien prouve-leur ! C’est cette preuve qu’il faut que tu fasses. Sinon on M’accusera (les archanges des nations accuseront Dieu) d’être partial.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Effectivement, c’est ce que les </w:t>
      </w:r>
      <w:r w:rsidR="009F5E4F" w:rsidRPr="003557E4">
        <w:rPr>
          <w:rFonts w:ascii="Times New Roman" w:hAnsi="Times New Roman" w:cs="Times New Roman"/>
          <w:sz w:val="24"/>
          <w:szCs w:val="24"/>
          <w:rtl/>
          <w:lang w:bidi="he-IL"/>
        </w:rPr>
        <w:t>גּוֹיִם</w:t>
      </w:r>
      <w:r w:rsidRPr="003557E4">
        <w:rPr>
          <w:rFonts w:ascii="Times New Roman" w:hAnsi="Times New Roman" w:cs="Times New Roman"/>
          <w:sz w:val="24"/>
          <w:szCs w:val="24"/>
          <w:lang w:val="fr-FR" w:eastAsia="en-GB"/>
        </w:rPr>
        <w:t xml:space="preserve"> disent : « C’est arbitraire !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 choix d’Israël n’est pas arbitraire du tout : prouve-leur que ce n’est pas arbitraire. Et que le plaidoyer des nations accusant Israël de débauche ne tient pas...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Et c’est grâce à Pin’has.   </w:t>
      </w:r>
    </w:p>
    <w:p w:rsidR="005F0994" w:rsidRPr="003557E4" w:rsidRDefault="005F0994"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Dans le Midrash concernant Abraham et dans ceux de la sortie d’Egypte : l’ange de l’Egypte intervient pour mont</w:t>
      </w:r>
      <w:r w:rsidR="00A74EC0" w:rsidRPr="003557E4">
        <w:rPr>
          <w:rFonts w:ascii="Times New Roman" w:hAnsi="Times New Roman" w:cs="Times New Roman"/>
          <w:sz w:val="24"/>
          <w:szCs w:val="24"/>
          <w:lang w:val="fr-FR" w:eastAsia="en-GB"/>
        </w:rPr>
        <w:t>r</w:t>
      </w:r>
      <w:r w:rsidRPr="003557E4">
        <w:rPr>
          <w:rFonts w:ascii="Times New Roman" w:hAnsi="Times New Roman" w:cs="Times New Roman"/>
          <w:sz w:val="24"/>
          <w:szCs w:val="24"/>
          <w:lang w:val="fr-FR" w:eastAsia="en-GB"/>
        </w:rPr>
        <w:t xml:space="preserve">er que ce sont des idolâtres comme les Egyptiens...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lastRenderedPageBreak/>
        <w:t>A vue humaine on ne voit pas la différence entre les Juifs et les autres hommes, il n’y a que Dieu qui voit les différences. Et si nous n’avions pas la Bible pour en attester</w:t>
      </w:r>
      <w:r w:rsidR="00A74EC0"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 personne ne verrait cette différence. De temps à autres de grands hommes, même sans avoir lu la Bible, se rendent compte, qu’il y a quelque chose d’autre. Il y a des livres </w:t>
      </w:r>
      <w:r w:rsidR="009F5E4F" w:rsidRPr="003557E4">
        <w:rPr>
          <w:rFonts w:ascii="Times New Roman" w:hAnsi="Times New Roman" w:cs="Times New Roman"/>
          <w:sz w:val="24"/>
          <w:szCs w:val="24"/>
          <w:rtl/>
          <w:lang w:bidi="he-IL"/>
        </w:rPr>
        <w:t>גּוֹיִם</w:t>
      </w:r>
      <w:r w:rsidRPr="003557E4">
        <w:rPr>
          <w:rFonts w:ascii="Times New Roman" w:hAnsi="Times New Roman" w:cs="Times New Roman"/>
          <w:sz w:val="24"/>
          <w:szCs w:val="24"/>
          <w:lang w:val="fr-FR" w:eastAsia="en-GB"/>
        </w:rPr>
        <w:t xml:space="preserve"> qui paraissent sur les Juifs qui mettent en évidence que les Juifs sont à part. Il y a simplement le regard de Dieu qui sait la différence. Il n’y a que ceux qui ont intériorisé l’étude de ce que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raconte de l’histoire de ce peuple depuis les origines jusqu’à la fin des temps, qui peut comprendre qu’il y a effectivement une différence.   </w:t>
      </w:r>
    </w:p>
    <w:p w:rsidR="005F0994" w:rsidRPr="003557E4" w:rsidRDefault="005F0994"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 </w:t>
      </w:r>
      <w:r w:rsidR="00A74EC0" w:rsidRPr="003557E4">
        <w:rPr>
          <w:rFonts w:ascii="Times New Roman" w:hAnsi="Times New Roman" w:cs="Times New Roman"/>
          <w:sz w:val="24"/>
          <w:szCs w:val="24"/>
          <w:lang w:val="fr-FR" w:eastAsia="en-GB"/>
        </w:rPr>
        <w:t xml:space="preserve">première </w:t>
      </w:r>
      <w:r w:rsidRPr="003557E4">
        <w:rPr>
          <w:rFonts w:ascii="Times New Roman" w:hAnsi="Times New Roman" w:cs="Times New Roman"/>
          <w:sz w:val="24"/>
          <w:szCs w:val="24"/>
          <w:lang w:val="fr-FR" w:eastAsia="en-GB"/>
        </w:rPr>
        <w:t xml:space="preserve">vue, à perception soi-disant objective de l’extérieur, est-ce qu’il y a différence entre des </w:t>
      </w:r>
      <w:r w:rsidR="00A74EC0" w:rsidRPr="003557E4">
        <w:rPr>
          <w:rFonts w:ascii="Times New Roman" w:hAnsi="Times New Roman" w:cs="Times New Roman"/>
          <w:sz w:val="24"/>
          <w:szCs w:val="24"/>
          <w:lang w:val="fr-FR" w:eastAsia="en-GB"/>
        </w:rPr>
        <w:t>mœurs</w:t>
      </w:r>
      <w:r w:rsidRPr="003557E4">
        <w:rPr>
          <w:rFonts w:ascii="Times New Roman" w:hAnsi="Times New Roman" w:cs="Times New Roman"/>
          <w:sz w:val="24"/>
          <w:szCs w:val="24"/>
          <w:lang w:val="fr-FR" w:eastAsia="en-GB"/>
        </w:rPr>
        <w:t xml:space="preserve"> de corruption ministérielle en Israël et en France ? Il ne semble pas y avoir de différence et pourtant en Israël les ministres ne se suicident pas...   </w:t>
      </w:r>
    </w:p>
    <w:p w:rsidR="00E06EBF" w:rsidRPr="003557E4" w:rsidRDefault="00A74EC0"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Pin’has</w:t>
      </w:r>
      <w:r w:rsidR="00E06EBF" w:rsidRPr="003557E4">
        <w:rPr>
          <w:rFonts w:ascii="Times New Roman" w:hAnsi="Times New Roman" w:cs="Times New Roman"/>
          <w:sz w:val="24"/>
          <w:szCs w:val="24"/>
          <w:lang w:val="fr-FR" w:eastAsia="en-GB"/>
        </w:rPr>
        <w:t xml:space="preserve"> va avoir le privilège de la prêtrise qui était réservée aux enfants d’</w:t>
      </w:r>
      <w:r w:rsidRPr="003557E4">
        <w:rPr>
          <w:rFonts w:ascii="Times New Roman" w:hAnsi="Times New Roman" w:cs="Times New Roman"/>
          <w:sz w:val="24"/>
          <w:szCs w:val="24"/>
          <w:lang w:val="fr-FR" w:eastAsia="en-GB"/>
        </w:rPr>
        <w:t>Aaron</w:t>
      </w:r>
      <w:r w:rsidR="00E06EBF" w:rsidRPr="003557E4">
        <w:rPr>
          <w:rFonts w:ascii="Times New Roman" w:hAnsi="Times New Roman" w:cs="Times New Roman"/>
          <w:sz w:val="24"/>
          <w:szCs w:val="24"/>
          <w:lang w:val="fr-FR" w:eastAsia="en-GB"/>
        </w:rPr>
        <w:t xml:space="preserve"> avant la naissance de Pin’has</w:t>
      </w:r>
      <w:r w:rsidRPr="003557E4">
        <w:rPr>
          <w:rFonts w:ascii="Times New Roman" w:hAnsi="Times New Roman" w:cs="Times New Roman"/>
          <w:sz w:val="24"/>
          <w:szCs w:val="24"/>
          <w:lang w:val="fr-FR" w:eastAsia="en-GB"/>
        </w:rPr>
        <w:t>,</w:t>
      </w:r>
      <w:r w:rsidR="00E06EBF" w:rsidRPr="003557E4">
        <w:rPr>
          <w:rFonts w:ascii="Times New Roman" w:hAnsi="Times New Roman" w:cs="Times New Roman"/>
          <w:sz w:val="24"/>
          <w:szCs w:val="24"/>
          <w:lang w:val="fr-FR" w:eastAsia="en-GB"/>
        </w:rPr>
        <w:t xml:space="preserve"> et la lignée de Pin’has va être adjointe à la lignée des enfants d’</w:t>
      </w:r>
      <w:r w:rsidRPr="003557E4">
        <w:rPr>
          <w:rFonts w:ascii="Times New Roman" w:hAnsi="Times New Roman" w:cs="Times New Roman"/>
          <w:sz w:val="24"/>
          <w:szCs w:val="24"/>
          <w:lang w:val="fr-FR" w:eastAsia="en-GB"/>
        </w:rPr>
        <w:t>Aaron</w:t>
      </w:r>
      <w:r w:rsidR="00E06EBF"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Rashi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Verset 13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וְהָיְתָה לּוֹ וּלְזַרְעוֹ אַחֲרָיו</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בְּרִית כְּהֻנַּת עוֹלָם</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תַּחַת</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אֲשֶׁר קִנֵּא לֵאלֹהָיו</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וַיְכַפֵּר</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עַל</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rtl/>
          <w:lang w:val="fr-FR" w:eastAsia="en-GB" w:bidi="he-IL"/>
        </w:rPr>
        <w:t>בְּנֵי יִשְׂרָאֵל</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xml:space="preserve">Et cette alliance de paix sera pour lui et pour sa postérité </w:t>
      </w:r>
      <w:r w:rsidR="00A74EC0" w:rsidRPr="003557E4">
        <w:rPr>
          <w:rFonts w:ascii="Times New Roman" w:hAnsi="Times New Roman" w:cs="Times New Roman"/>
          <w:i/>
          <w:iCs/>
          <w:sz w:val="24"/>
          <w:szCs w:val="24"/>
          <w:lang w:val="fr-FR" w:eastAsia="en-GB"/>
        </w:rPr>
        <w:t>après</w:t>
      </w:r>
      <w:r w:rsidRPr="003557E4">
        <w:rPr>
          <w:rFonts w:ascii="Times New Roman" w:hAnsi="Times New Roman" w:cs="Times New Roman"/>
          <w:i/>
          <w:iCs/>
          <w:sz w:val="24"/>
          <w:szCs w:val="24"/>
          <w:lang w:val="fr-FR" w:eastAsia="en-GB"/>
        </w:rPr>
        <w:t xml:space="preserve"> lui [comme pour </w:t>
      </w:r>
      <w:r w:rsidR="00A74EC0" w:rsidRPr="003557E4">
        <w:rPr>
          <w:rFonts w:ascii="Times New Roman" w:hAnsi="Times New Roman" w:cs="Times New Roman"/>
          <w:i/>
          <w:iCs/>
          <w:sz w:val="24"/>
          <w:szCs w:val="24"/>
          <w:lang w:val="fr-FR" w:eastAsia="en-GB"/>
        </w:rPr>
        <w:t>Aaron</w:t>
      </w:r>
      <w:r w:rsidRPr="003557E4">
        <w:rPr>
          <w:rFonts w:ascii="Times New Roman" w:hAnsi="Times New Roman" w:cs="Times New Roman"/>
          <w:i/>
          <w:iCs/>
          <w:sz w:val="24"/>
          <w:szCs w:val="24"/>
          <w:lang w:val="fr-FR" w:eastAsia="en-GB"/>
        </w:rPr>
        <w:t>]</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(parce qu'il a pris parti pour son Dieu et procuré expiation aux enfants d'Israël)."</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C’est-à-dire qui est le garant de la paix, qui </w:t>
      </w:r>
      <w:r w:rsidR="00A74EC0" w:rsidRPr="003557E4">
        <w:rPr>
          <w:rFonts w:ascii="Times New Roman" w:hAnsi="Times New Roman" w:cs="Times New Roman"/>
          <w:sz w:val="24"/>
          <w:szCs w:val="24"/>
          <w:lang w:val="fr-FR" w:eastAsia="en-GB"/>
        </w:rPr>
        <w:t>possède</w:t>
      </w:r>
      <w:r w:rsidRPr="003557E4">
        <w:rPr>
          <w:rFonts w:ascii="Times New Roman" w:hAnsi="Times New Roman" w:cs="Times New Roman"/>
          <w:sz w:val="24"/>
          <w:szCs w:val="24"/>
          <w:lang w:val="fr-FR" w:eastAsia="en-GB"/>
        </w:rPr>
        <w:t xml:space="preserve"> l’alliance de la paix ? Celui qui est capable du zèle de sauver l’identité d’Israël !   </w:t>
      </w:r>
    </w:p>
    <w:p w:rsidR="00E06EBF" w:rsidRPr="003557E4" w:rsidRDefault="00A74EC0"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Alliance</w:t>
      </w:r>
      <w:r w:rsidR="00E06EBF" w:rsidRPr="003557E4">
        <w:rPr>
          <w:rFonts w:ascii="Times New Roman" w:hAnsi="Times New Roman" w:cs="Times New Roman"/>
          <w:i/>
          <w:iCs/>
          <w:sz w:val="24"/>
          <w:szCs w:val="24"/>
          <w:lang w:val="fr-FR" w:eastAsia="en-GB"/>
        </w:rPr>
        <w:t xml:space="preserve"> de prêtrise éternelle en échange du fait qu’il a eu le zèle pour son Dieu</w:t>
      </w:r>
      <w:r w:rsidR="00E06EBF"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Rashi sur </w:t>
      </w:r>
      <w:r w:rsidR="005F0994" w:rsidRPr="003557E4">
        <w:rPr>
          <w:rFonts w:ascii="Times New Roman" w:hAnsi="Times New Roman" w:cs="Times New Roman"/>
          <w:sz w:val="24"/>
          <w:szCs w:val="24"/>
          <w:rtl/>
          <w:lang w:val="fr-FR" w:eastAsia="en-GB" w:bidi="he-IL"/>
        </w:rPr>
        <w:t>לֵאלֹהָיו</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a déjà expliqué le mot de </w:t>
      </w:r>
      <w:r w:rsidR="005F0994" w:rsidRPr="003557E4">
        <w:rPr>
          <w:rFonts w:ascii="Times New Roman" w:hAnsi="Times New Roman" w:cs="Times New Roman"/>
          <w:sz w:val="24"/>
          <w:szCs w:val="24"/>
          <w:rtl/>
          <w:lang w:val="fr-FR" w:eastAsia="en-GB" w:bidi="he-IL"/>
        </w:rPr>
        <w:t>קִנֵּא</w:t>
      </w:r>
      <w:r w:rsidRPr="003557E4">
        <w:rPr>
          <w:rFonts w:ascii="Times New Roman" w:hAnsi="Times New Roman" w:cs="Times New Roman"/>
          <w:sz w:val="24"/>
          <w:szCs w:val="24"/>
          <w:lang w:val="fr-FR" w:eastAsia="en-GB"/>
        </w:rPr>
        <w:t xml:space="preserve">, et maintenant il explique le </w:t>
      </w:r>
      <w:r w:rsidR="005F0994" w:rsidRPr="003557E4">
        <w:rPr>
          <w:rFonts w:ascii="Times New Roman" w:hAnsi="Times New Roman" w:cs="Times New Roman"/>
          <w:b/>
          <w:bCs/>
          <w:sz w:val="24"/>
          <w:szCs w:val="24"/>
          <w:rtl/>
          <w:lang w:val="fr-FR" w:eastAsia="en-GB" w:bidi="he-IL"/>
        </w:rPr>
        <w:t>ל</w:t>
      </w:r>
      <w:r w:rsidR="005F0994" w:rsidRPr="003557E4">
        <w:rPr>
          <w:rFonts w:ascii="Times New Roman" w:hAnsi="Times New Roman" w:cs="Times New Roman"/>
          <w:sz w:val="24"/>
          <w:szCs w:val="24"/>
          <w:lang w:val="fr-FR" w:eastAsia="en-GB" w:bidi="he-IL"/>
        </w:rPr>
        <w:t xml:space="preserve"> </w:t>
      </w:r>
      <w:r w:rsidRPr="003557E4">
        <w:rPr>
          <w:rFonts w:ascii="Times New Roman" w:hAnsi="Times New Roman" w:cs="Times New Roman"/>
          <w:sz w:val="24"/>
          <w:szCs w:val="24"/>
          <w:lang w:val="fr-FR" w:eastAsia="en-GB"/>
        </w:rPr>
        <w:t xml:space="preserve">de </w:t>
      </w:r>
      <w:r w:rsidR="005F0994" w:rsidRPr="003557E4">
        <w:rPr>
          <w:rFonts w:ascii="Times New Roman" w:hAnsi="Times New Roman" w:cs="Times New Roman"/>
          <w:sz w:val="24"/>
          <w:szCs w:val="24"/>
          <w:rtl/>
          <w:lang w:val="fr-FR" w:eastAsia="en-GB" w:bidi="he-IL"/>
        </w:rPr>
        <w:t>לֵאלֹהָיו</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a été pris de </w:t>
      </w:r>
      <w:r w:rsidR="002A7B9F" w:rsidRPr="003557E4">
        <w:rPr>
          <w:rStyle w:val="text"/>
          <w:rFonts w:ascii="Times New Roman" w:hAnsi="Times New Roman" w:cs="Times New Roman"/>
          <w:sz w:val="24"/>
          <w:szCs w:val="24"/>
          <w:rtl/>
          <w:lang w:bidi="he-IL"/>
        </w:rPr>
        <w:t>קִנַאה</w:t>
      </w:r>
      <w:r w:rsidR="002A7B9F" w:rsidRPr="003557E4">
        <w:rPr>
          <w:rStyle w:val="text"/>
          <w:rFonts w:ascii="Times New Roman" w:hAnsi="Times New Roman" w:cs="Times New Roman"/>
          <w:sz w:val="24"/>
          <w:szCs w:val="24"/>
          <w:lang w:val="fr-FR"/>
        </w:rPr>
        <w:t xml:space="preserve"> </w:t>
      </w:r>
      <w:r w:rsidRPr="003557E4">
        <w:rPr>
          <w:rFonts w:ascii="Times New Roman" w:hAnsi="Times New Roman" w:cs="Times New Roman"/>
          <w:sz w:val="24"/>
          <w:szCs w:val="24"/>
          <w:lang w:val="fr-FR" w:eastAsia="en-GB"/>
        </w:rPr>
        <w:t xml:space="preserve">« pour » son Dieu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Rashi cite 2 exemples de la même expression avec </w:t>
      </w:r>
      <w:r w:rsidR="005F0994" w:rsidRPr="003557E4">
        <w:rPr>
          <w:rFonts w:ascii="Times New Roman" w:hAnsi="Times New Roman" w:cs="Times New Roman"/>
          <w:b/>
          <w:bCs/>
          <w:sz w:val="24"/>
          <w:szCs w:val="24"/>
          <w:rtl/>
          <w:lang w:val="fr-FR" w:eastAsia="en-GB" w:bidi="he-IL"/>
        </w:rPr>
        <w:t>ל</w:t>
      </w:r>
      <w:r w:rsidRPr="003557E4">
        <w:rPr>
          <w:rFonts w:ascii="Times New Roman" w:hAnsi="Times New Roman" w:cs="Times New Roman"/>
          <w:sz w:val="24"/>
          <w:szCs w:val="24"/>
          <w:lang w:val="fr-FR" w:eastAsia="en-GB"/>
        </w:rPr>
        <w:t xml:space="preserve">:   </w:t>
      </w:r>
    </w:p>
    <w:p w:rsidR="002A7B9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r w:rsidR="002A7B9F" w:rsidRPr="003557E4">
        <w:rPr>
          <w:rStyle w:val="text"/>
          <w:rFonts w:ascii="Times New Roman" w:hAnsi="Times New Roman" w:cs="Times New Roman"/>
          <w:i/>
          <w:iCs/>
          <w:sz w:val="24"/>
          <w:szCs w:val="24"/>
          <w:rtl/>
          <w:lang w:bidi="he-IL"/>
        </w:rPr>
        <w:t>בִּשְׁבִיל אֱלֹהָיו</w:t>
      </w:r>
      <w:r w:rsidR="002A7B9F" w:rsidRPr="003557E4">
        <w:rPr>
          <w:rStyle w:val="text"/>
          <w:rFonts w:ascii="Times New Roman" w:hAnsi="Times New Roman" w:cs="Times New Roman"/>
          <w:i/>
          <w:iCs/>
          <w:sz w:val="24"/>
          <w:szCs w:val="24"/>
          <w:rtl/>
        </w:rPr>
        <w:t xml:space="preserve">, </w:t>
      </w:r>
      <w:r w:rsidR="002A7B9F" w:rsidRPr="003557E4">
        <w:rPr>
          <w:rStyle w:val="text"/>
          <w:rFonts w:ascii="Times New Roman" w:hAnsi="Times New Roman" w:cs="Times New Roman"/>
          <w:i/>
          <w:iCs/>
          <w:sz w:val="24"/>
          <w:szCs w:val="24"/>
          <w:rtl/>
          <w:lang w:bidi="he-IL"/>
        </w:rPr>
        <w:t xml:space="preserve">כְּמוֹ </w:t>
      </w:r>
      <w:r w:rsidR="002A7B9F" w:rsidRPr="003557E4">
        <w:rPr>
          <w:rStyle w:val="text"/>
          <w:rFonts w:ascii="Times New Roman" w:hAnsi="Times New Roman" w:cs="Times New Roman"/>
          <w:i/>
          <w:iCs/>
          <w:sz w:val="24"/>
          <w:szCs w:val="24"/>
          <w:rtl/>
        </w:rPr>
        <w:t>(</w:t>
      </w:r>
      <w:r w:rsidR="002A7B9F" w:rsidRPr="003557E4">
        <w:rPr>
          <w:rStyle w:val="text"/>
          <w:rFonts w:ascii="Times New Roman" w:hAnsi="Times New Roman" w:cs="Times New Roman"/>
          <w:i/>
          <w:iCs/>
          <w:sz w:val="24"/>
          <w:szCs w:val="24"/>
          <w:rtl/>
          <w:lang w:bidi="he-IL"/>
        </w:rPr>
        <w:t>במדבר יט</w:t>
      </w:r>
      <w:r w:rsidR="002A7B9F" w:rsidRPr="003557E4">
        <w:rPr>
          <w:rStyle w:val="text"/>
          <w:rFonts w:ascii="Times New Roman" w:hAnsi="Times New Roman" w:cs="Times New Roman"/>
          <w:i/>
          <w:iCs/>
          <w:sz w:val="24"/>
          <w:szCs w:val="24"/>
          <w:rtl/>
        </w:rPr>
        <w:t>): "</w:t>
      </w:r>
      <w:r w:rsidR="002A7B9F" w:rsidRPr="003557E4">
        <w:rPr>
          <w:rStyle w:val="text"/>
          <w:rFonts w:ascii="Times New Roman" w:hAnsi="Times New Roman" w:cs="Times New Roman"/>
          <w:i/>
          <w:iCs/>
          <w:sz w:val="24"/>
          <w:szCs w:val="24"/>
          <w:rtl/>
          <w:lang w:bidi="he-IL"/>
        </w:rPr>
        <w:t>הַמְקַנֵּא אַתָּה לִי</w:t>
      </w:r>
      <w:r w:rsidR="002A7B9F" w:rsidRPr="003557E4">
        <w:rPr>
          <w:rStyle w:val="text"/>
          <w:rFonts w:ascii="Times New Roman" w:hAnsi="Times New Roman" w:cs="Times New Roman"/>
          <w:i/>
          <w:iCs/>
          <w:sz w:val="24"/>
          <w:szCs w:val="24"/>
          <w:rtl/>
        </w:rPr>
        <w:t>" (</w:t>
      </w:r>
      <w:r w:rsidR="002A7B9F" w:rsidRPr="003557E4">
        <w:rPr>
          <w:rStyle w:val="text"/>
          <w:rFonts w:ascii="Times New Roman" w:hAnsi="Times New Roman" w:cs="Times New Roman"/>
          <w:i/>
          <w:iCs/>
          <w:sz w:val="24"/>
          <w:szCs w:val="24"/>
          <w:rtl/>
          <w:lang w:bidi="he-IL"/>
        </w:rPr>
        <w:t>זכריה א</w:t>
      </w:r>
      <w:r w:rsidR="002A7B9F" w:rsidRPr="003557E4">
        <w:rPr>
          <w:rStyle w:val="text"/>
          <w:rFonts w:ascii="Times New Roman" w:hAnsi="Times New Roman" w:cs="Times New Roman"/>
          <w:i/>
          <w:iCs/>
          <w:sz w:val="24"/>
          <w:szCs w:val="24"/>
          <w:rtl/>
        </w:rPr>
        <w:t>): "</w:t>
      </w:r>
      <w:r w:rsidR="002A7B9F" w:rsidRPr="003557E4">
        <w:rPr>
          <w:rStyle w:val="text"/>
          <w:rFonts w:ascii="Times New Roman" w:hAnsi="Times New Roman" w:cs="Times New Roman"/>
          <w:i/>
          <w:iCs/>
          <w:sz w:val="24"/>
          <w:szCs w:val="24"/>
          <w:rtl/>
          <w:lang w:bidi="he-IL"/>
        </w:rPr>
        <w:t>קִנֵּאתִי לְצִיּוֹן</w:t>
      </w:r>
      <w:r w:rsidR="002A7B9F" w:rsidRPr="003557E4">
        <w:rPr>
          <w:rStyle w:val="text"/>
          <w:rFonts w:ascii="Times New Roman" w:hAnsi="Times New Roman" w:cs="Times New Roman"/>
          <w:i/>
          <w:iCs/>
          <w:sz w:val="24"/>
          <w:szCs w:val="24"/>
          <w:rtl/>
        </w:rPr>
        <w:t xml:space="preserve">" _ </w:t>
      </w:r>
      <w:r w:rsidR="002A7B9F" w:rsidRPr="003557E4">
        <w:rPr>
          <w:rStyle w:val="text"/>
          <w:rFonts w:ascii="Times New Roman" w:hAnsi="Times New Roman" w:cs="Times New Roman"/>
          <w:i/>
          <w:iCs/>
          <w:sz w:val="24"/>
          <w:szCs w:val="24"/>
          <w:rtl/>
          <w:lang w:bidi="he-IL"/>
        </w:rPr>
        <w:t>בִּשְׁבִיל צִיּוֹן</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Dans </w:t>
      </w:r>
      <w:r w:rsidR="00D6182F" w:rsidRPr="003557E4">
        <w:rPr>
          <w:rFonts w:ascii="Times New Roman" w:hAnsi="Times New Roman" w:cs="Times New Roman"/>
          <w:sz w:val="24"/>
          <w:szCs w:val="24"/>
          <w:rtl/>
          <w:lang w:bidi="he-IL"/>
        </w:rPr>
        <w:t>בְּמִדְבַּר</w:t>
      </w:r>
      <w:r w:rsidR="00D6182F"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à propos de la scène où Josué vient dire à Moïse : Eldad et Medad prophétisent dans le camp, et Moïse lui répond </w:t>
      </w:r>
      <w:r w:rsidR="002A7B9F" w:rsidRPr="003557E4">
        <w:rPr>
          <w:rStyle w:val="text"/>
          <w:rFonts w:ascii="Times New Roman" w:hAnsi="Times New Roman" w:cs="Times New Roman"/>
          <w:sz w:val="24"/>
          <w:szCs w:val="24"/>
          <w:rtl/>
          <w:lang w:bidi="he-IL"/>
        </w:rPr>
        <w:t>הַמְקַנֵּא</w:t>
      </w:r>
      <w:r w:rsidR="002A7B9F" w:rsidRPr="003557E4">
        <w:rPr>
          <w:rStyle w:val="text"/>
          <w:rFonts w:ascii="Times New Roman" w:hAnsi="Times New Roman" w:cs="Times New Roman"/>
          <w:i/>
          <w:iCs/>
          <w:sz w:val="24"/>
          <w:szCs w:val="24"/>
          <w:rtl/>
        </w:rPr>
        <w:t xml:space="preserve"> </w:t>
      </w:r>
      <w:r w:rsidR="002A7B9F" w:rsidRPr="003557E4">
        <w:rPr>
          <w:rStyle w:val="text"/>
          <w:rFonts w:ascii="Times New Roman" w:hAnsi="Times New Roman" w:cs="Times New Roman"/>
          <w:sz w:val="24"/>
          <w:szCs w:val="24"/>
          <w:rtl/>
          <w:lang w:bidi="he-IL"/>
        </w:rPr>
        <w:t>אַתָּה לִ</w:t>
      </w:r>
      <w:r w:rsidR="002A7B9F" w:rsidRPr="003557E4">
        <w:rPr>
          <w:rFonts w:ascii="Times New Roman" w:hAnsi="Times New Roman" w:cs="Times New Roman"/>
          <w:sz w:val="24"/>
          <w:szCs w:val="24"/>
          <w:lang w:val="fr-FR" w:eastAsia="en-GB"/>
        </w:rPr>
        <w:t xml:space="preserve"> </w:t>
      </w:r>
      <w:r w:rsidR="002A7B9F" w:rsidRPr="003557E4">
        <w:rPr>
          <w:rFonts w:ascii="Times New Roman" w:hAnsi="Times New Roman" w:cs="Times New Roman"/>
          <w:i/>
          <w:iCs/>
          <w:sz w:val="24"/>
          <w:szCs w:val="24"/>
          <w:lang w:val="fr-FR" w:eastAsia="en-GB"/>
        </w:rPr>
        <w:t>est-ce que tu te fais zélé pour moi</w:t>
      </w:r>
      <w:r w:rsidRPr="003557E4">
        <w:rPr>
          <w:rFonts w:ascii="Times New Roman" w:hAnsi="Times New Roman" w:cs="Times New Roman"/>
          <w:sz w:val="24"/>
          <w:szCs w:val="24"/>
          <w:lang w:val="fr-FR" w:eastAsia="en-GB"/>
        </w:rPr>
        <w:t xml:space="preserve"> et surprise Rashi cite un 2</w:t>
      </w:r>
      <w:r w:rsidRPr="003557E4">
        <w:rPr>
          <w:rFonts w:ascii="Times New Roman" w:hAnsi="Times New Roman" w:cs="Times New Roman"/>
          <w:sz w:val="24"/>
          <w:szCs w:val="24"/>
          <w:vertAlign w:val="superscript"/>
          <w:lang w:val="fr-FR" w:eastAsia="en-GB"/>
        </w:rPr>
        <w:t>ème</w:t>
      </w:r>
      <w:r w:rsidRPr="003557E4">
        <w:rPr>
          <w:rFonts w:ascii="Times New Roman" w:hAnsi="Times New Roman" w:cs="Times New Roman"/>
          <w:sz w:val="24"/>
          <w:szCs w:val="24"/>
          <w:lang w:val="fr-FR" w:eastAsia="en-GB"/>
        </w:rPr>
        <w:t xml:space="preserve"> verset: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Dans Zakarie : </w:t>
      </w:r>
      <w:r w:rsidR="002A7B9F" w:rsidRPr="003557E4">
        <w:rPr>
          <w:rStyle w:val="text"/>
          <w:rFonts w:ascii="Times New Roman" w:hAnsi="Times New Roman" w:cs="Times New Roman"/>
          <w:sz w:val="24"/>
          <w:szCs w:val="24"/>
          <w:rtl/>
          <w:lang w:bidi="he-IL"/>
        </w:rPr>
        <w:t>קִנֵּאתִי לְצִיּוֹן</w:t>
      </w:r>
      <w:r w:rsidR="002A7B9F"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et mon zèle est pour Sion</w:t>
      </w:r>
      <w:r w:rsidRPr="003557E4">
        <w:rPr>
          <w:rFonts w:ascii="Times New Roman" w:hAnsi="Times New Roman" w:cs="Times New Roman"/>
          <w:sz w:val="24"/>
          <w:szCs w:val="24"/>
          <w:lang w:val="fr-FR" w:eastAsia="en-GB"/>
        </w:rPr>
        <w:t xml:space="preserve">   </w:t>
      </w:r>
    </w:p>
    <w:p w:rsidR="002A7B9F" w:rsidRPr="003557E4" w:rsidRDefault="002A7B9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Avait-on besoin de ces </w:t>
      </w:r>
      <w:r w:rsidR="00A74EC0" w:rsidRPr="003557E4">
        <w:rPr>
          <w:rFonts w:ascii="Times New Roman" w:hAnsi="Times New Roman" w:cs="Times New Roman"/>
          <w:sz w:val="24"/>
          <w:szCs w:val="24"/>
          <w:lang w:val="fr-FR" w:eastAsia="en-GB"/>
        </w:rPr>
        <w:t>références</w:t>
      </w:r>
      <w:r w:rsidRPr="003557E4">
        <w:rPr>
          <w:rFonts w:ascii="Times New Roman" w:hAnsi="Times New Roman" w:cs="Times New Roman"/>
          <w:sz w:val="24"/>
          <w:szCs w:val="24"/>
          <w:lang w:val="fr-FR" w:eastAsia="en-GB"/>
        </w:rPr>
        <w:t xml:space="preserve">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Rashi veut mettre en évidence le fait que si Israël a réalisé la mission de Moïse sorti d’Egypte pour entrer en </w:t>
      </w:r>
      <w:r w:rsidR="00F54633" w:rsidRPr="003557E4">
        <w:rPr>
          <w:rStyle w:val="text"/>
          <w:rFonts w:ascii="Times New Roman" w:hAnsi="Times New Roman" w:cs="Times New Roman"/>
          <w:sz w:val="24"/>
          <w:szCs w:val="24"/>
          <w:rtl/>
          <w:lang w:bidi="he-IL"/>
        </w:rPr>
        <w:t>אֶרֶץ</w:t>
      </w:r>
      <w:r w:rsidR="00F54633" w:rsidRPr="003557E4">
        <w:rPr>
          <w:rFonts w:ascii="Times New Roman" w:hAnsi="Times New Roman" w:cs="Times New Roman"/>
          <w:sz w:val="24"/>
          <w:szCs w:val="24"/>
          <w:rtl/>
          <w:lang w:bidi="he-IL"/>
        </w:rPr>
        <w:t xml:space="preserve"> יִשְׂרָאֵל</w:t>
      </w:r>
      <w:r w:rsidR="00F54633"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c’est grâce à Pin’has. </w:t>
      </w:r>
      <w:r w:rsidR="002A7B9F" w:rsidRPr="003557E4">
        <w:rPr>
          <w:rStyle w:val="text"/>
          <w:rFonts w:ascii="Times New Roman" w:hAnsi="Times New Roman" w:cs="Times New Roman"/>
          <w:sz w:val="24"/>
          <w:szCs w:val="24"/>
          <w:rtl/>
          <w:lang w:bidi="he-IL"/>
        </w:rPr>
        <w:t>הַמְקַנֵּא</w:t>
      </w:r>
      <w:r w:rsidR="002A7B9F" w:rsidRPr="003557E4">
        <w:rPr>
          <w:rStyle w:val="text"/>
          <w:rFonts w:ascii="Times New Roman" w:hAnsi="Times New Roman" w:cs="Times New Roman"/>
          <w:i/>
          <w:iCs/>
          <w:sz w:val="24"/>
          <w:szCs w:val="24"/>
          <w:rtl/>
        </w:rPr>
        <w:t xml:space="preserve"> </w:t>
      </w:r>
      <w:r w:rsidR="002A7B9F" w:rsidRPr="003557E4">
        <w:rPr>
          <w:rStyle w:val="text"/>
          <w:rFonts w:ascii="Times New Roman" w:hAnsi="Times New Roman" w:cs="Times New Roman"/>
          <w:sz w:val="24"/>
          <w:szCs w:val="24"/>
          <w:rtl/>
          <w:lang w:bidi="he-IL"/>
        </w:rPr>
        <w:t>אַתָּה לִ</w:t>
      </w:r>
      <w:r w:rsidR="002A7B9F"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 Moïse - </w:t>
      </w:r>
      <w:r w:rsidR="002A7B9F" w:rsidRPr="003557E4">
        <w:rPr>
          <w:rStyle w:val="text"/>
          <w:rFonts w:ascii="Times New Roman" w:hAnsi="Times New Roman" w:cs="Times New Roman"/>
          <w:sz w:val="24"/>
          <w:szCs w:val="24"/>
          <w:rtl/>
          <w:lang w:bidi="he-IL"/>
        </w:rPr>
        <w:t>קִנֵּאתִי לְצִיּוֹן</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Pour nous expliquer qu’il faut un </w:t>
      </w:r>
      <w:r w:rsidR="002A7B9F" w:rsidRPr="003557E4">
        <w:rPr>
          <w:rFonts w:ascii="Times New Roman" w:hAnsi="Times New Roman" w:cs="Times New Roman"/>
          <w:b/>
          <w:bCs/>
          <w:sz w:val="24"/>
          <w:szCs w:val="24"/>
          <w:rtl/>
          <w:lang w:val="fr-FR" w:eastAsia="en-GB" w:bidi="he-IL"/>
        </w:rPr>
        <w:t>ל</w:t>
      </w:r>
      <w:r w:rsidR="002A7B9F"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après </w:t>
      </w:r>
      <w:r w:rsidR="002A7B9F" w:rsidRPr="003557E4">
        <w:rPr>
          <w:rStyle w:val="text"/>
          <w:rFonts w:ascii="Times New Roman" w:hAnsi="Times New Roman" w:cs="Times New Roman"/>
          <w:sz w:val="24"/>
          <w:szCs w:val="24"/>
          <w:rtl/>
          <w:lang w:bidi="he-IL"/>
        </w:rPr>
        <w:t>קִנַאה</w:t>
      </w:r>
      <w:r w:rsidR="002A7B9F" w:rsidRPr="003557E4">
        <w:rPr>
          <w:rStyle w:val="text"/>
          <w:rFonts w:ascii="Times New Roman" w:hAnsi="Times New Roman" w:cs="Times New Roman"/>
          <w:sz w:val="24"/>
          <w:szCs w:val="24"/>
          <w:lang w:val="fr-FR"/>
        </w:rPr>
        <w:t xml:space="preserve"> </w:t>
      </w:r>
      <w:r w:rsidRPr="003557E4">
        <w:rPr>
          <w:rFonts w:ascii="Times New Roman" w:hAnsi="Times New Roman" w:cs="Times New Roman"/>
          <w:sz w:val="24"/>
          <w:szCs w:val="24"/>
          <w:lang w:val="fr-FR" w:eastAsia="en-GB"/>
        </w:rPr>
        <w:t xml:space="preserve">dans l’expression, Rashi faisant de la grammaire se dévoile sioniste.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C’était la 2</w:t>
      </w:r>
      <w:r w:rsidRPr="003557E4">
        <w:rPr>
          <w:rFonts w:ascii="Times New Roman" w:hAnsi="Times New Roman" w:cs="Times New Roman"/>
          <w:sz w:val="24"/>
          <w:szCs w:val="24"/>
          <w:vertAlign w:val="superscript"/>
          <w:lang w:val="fr-FR" w:eastAsia="en-GB"/>
        </w:rPr>
        <w:t>ème</w:t>
      </w:r>
      <w:r w:rsidRPr="003557E4">
        <w:rPr>
          <w:rFonts w:ascii="Times New Roman" w:hAnsi="Times New Roman" w:cs="Times New Roman"/>
          <w:sz w:val="24"/>
          <w:szCs w:val="24"/>
          <w:lang w:val="fr-FR" w:eastAsia="en-GB"/>
        </w:rPr>
        <w:t xml:space="preserve"> chose que je voulais vous signaler.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Question : (?) inaudible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Réponse : Au chapitre 10</w:t>
      </w:r>
      <w:r w:rsidR="00DF5822"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verset 35-36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Je n’expliquerais pas le Noun renversé, mais dans </w:t>
      </w:r>
      <w:r w:rsidR="00DF5822" w:rsidRPr="003557E4">
        <w:rPr>
          <w:rFonts w:ascii="Times New Roman" w:hAnsi="Times New Roman" w:cs="Times New Roman"/>
          <w:sz w:val="24"/>
          <w:szCs w:val="24"/>
          <w:lang w:val="fr-FR" w:eastAsia="en-GB"/>
        </w:rPr>
        <w:t>les récits</w:t>
      </w:r>
      <w:r w:rsidRPr="003557E4">
        <w:rPr>
          <w:rFonts w:ascii="Times New Roman" w:hAnsi="Times New Roman" w:cs="Times New Roman"/>
          <w:sz w:val="24"/>
          <w:szCs w:val="24"/>
          <w:lang w:val="fr-FR" w:eastAsia="en-GB"/>
        </w:rPr>
        <w:t xml:space="preserve"> des différentes pérégrinations, dans la marche au désert, subitement le récit s’interrompt par 2 versets celui des 2 nounim renversés, les 2 versets que l’on lit en ouvrant et refermant le Heikhal à la lecture de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i/>
          <w:iCs/>
          <w:sz w:val="24"/>
          <w:szCs w:val="24"/>
          <w:lang w:val="fr-FR" w:eastAsia="en-GB"/>
        </w:rPr>
      </w:pPr>
      <w:r w:rsidRPr="003557E4">
        <w:rPr>
          <w:rFonts w:ascii="Times New Roman" w:hAnsi="Times New Roman" w:cs="Times New Roman"/>
          <w:i/>
          <w:iCs/>
          <w:sz w:val="24"/>
          <w:szCs w:val="24"/>
          <w:lang w:val="fr-FR" w:eastAsia="en-GB"/>
        </w:rPr>
        <w:t xml:space="preserve">10 :35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lastRenderedPageBreak/>
        <w:t>וַיְהִי בִּנְסֹעַ הָאָרֹן</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וַיֹּאמֶר מֹשֶׁה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קוּמָה יְהוָה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וְיָפֻצוּ אֹיְבֶיךָ</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וְיָנֻסוּ מְשַׂנְאֶיךָ</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מִפָּנֶיךָ</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 Et il arriva lorsque l’arche décampait,</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Mosheh disait lève-toi Hashem et que tes ennemis se dispersent</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et que s’enfuient ceux qui te haïssent de devant Toi.</w:t>
      </w:r>
      <w:r w:rsidRPr="003557E4">
        <w:rPr>
          <w:rFonts w:ascii="Times New Roman" w:hAnsi="Times New Roman" w:cs="Times New Roman"/>
          <w:sz w:val="24"/>
          <w:szCs w:val="24"/>
          <w:lang w:val="fr-FR" w:eastAsia="en-GB"/>
        </w:rPr>
        <w:t xml:space="preserve"> </w:t>
      </w:r>
    </w:p>
    <w:p w:rsidR="002A7B9F" w:rsidRPr="003557E4" w:rsidRDefault="002A7B9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10 :36</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rtl/>
          <w:lang w:val="fr-FR" w:eastAsia="en-GB" w:bidi="he-IL"/>
        </w:rPr>
        <w:t>וּבְנֻחֹה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יֹאמַר</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שׁוּבָה יְהוָה</w:t>
      </w:r>
      <w:r w:rsidRPr="003557E4">
        <w:rPr>
          <w:rFonts w:ascii="Times New Roman" w:hAnsi="Times New Roman" w:cs="Times New Roman"/>
          <w:sz w:val="24"/>
          <w:szCs w:val="24"/>
          <w:rtl/>
          <w:lang w:val="fr-FR" w:eastAsia="en-GB"/>
        </w:rPr>
        <w:t xml:space="preserve"> </w:t>
      </w:r>
      <w:r w:rsidRPr="003557E4">
        <w:rPr>
          <w:rFonts w:ascii="Times New Roman" w:hAnsi="Times New Roman" w:cs="Times New Roman"/>
          <w:sz w:val="24"/>
          <w:szCs w:val="24"/>
          <w:rtl/>
          <w:lang w:val="fr-FR" w:eastAsia="en-GB" w:bidi="he-IL"/>
        </w:rPr>
        <w:t>רִבְבוֹת אַלְפֵי יִשְׂרָאֵל</w:t>
      </w:r>
      <w:r w:rsidRPr="003557E4">
        <w:rPr>
          <w:rFonts w:ascii="Times New Roman" w:hAnsi="Times New Roman" w:cs="Times New Roman"/>
          <w:sz w:val="24"/>
          <w:szCs w:val="24"/>
          <w:rtl/>
          <w:lang w:val="fr-FR" w:eastAsia="en-GB"/>
        </w:rPr>
        <w:t>.</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i/>
          <w:iCs/>
          <w:sz w:val="24"/>
          <w:szCs w:val="24"/>
          <w:lang w:val="fr-FR" w:eastAsia="en-GB"/>
        </w:rPr>
        <w:t>Lorsque (l’arche) résidait, il disait :</w:t>
      </w:r>
      <w:r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reviens Hashem les myriades des milliers d’Israël »</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b/>
          <w:bCs/>
          <w:i/>
          <w:iCs/>
          <w:sz w:val="24"/>
          <w:szCs w:val="24"/>
          <w:lang w:val="fr-FR" w:eastAsia="en-GB"/>
        </w:rPr>
        <w:t> </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 sont deux versets difficiles, une Guémara dans </w:t>
      </w:r>
      <w:r w:rsidR="00DF5822" w:rsidRPr="003557E4">
        <w:rPr>
          <w:rFonts w:ascii="Times New Roman" w:hAnsi="Times New Roman" w:cs="Times New Roman"/>
          <w:sz w:val="24"/>
          <w:szCs w:val="24"/>
          <w:lang w:val="fr-FR" w:eastAsia="en-GB"/>
        </w:rPr>
        <w:t>Shabbat</w:t>
      </w:r>
      <w:r w:rsidRPr="003557E4">
        <w:rPr>
          <w:rFonts w:ascii="Times New Roman" w:hAnsi="Times New Roman" w:cs="Times New Roman"/>
          <w:sz w:val="24"/>
          <w:szCs w:val="24"/>
          <w:lang w:val="fr-FR" w:eastAsia="en-GB"/>
        </w:rPr>
        <w:t xml:space="preserve"> dit que ces 2 versets doivent être considérés comme un </w:t>
      </w:r>
      <w:r w:rsidR="009B7251" w:rsidRPr="003557E4">
        <w:rPr>
          <w:rFonts w:ascii="Times New Roman" w:eastAsia="Times New Roman" w:hAnsi="Times New Roman" w:cs="Times New Roman"/>
          <w:color w:val="000000"/>
          <w:sz w:val="24"/>
          <w:szCs w:val="24"/>
          <w:rtl/>
          <w:lang w:eastAsia="en-GB" w:bidi="he-IL"/>
        </w:rPr>
        <w:t>תּ</w:t>
      </w:r>
      <w:r w:rsidR="009B7251" w:rsidRPr="003557E4">
        <w:rPr>
          <w:rFonts w:ascii="Times New Roman" w:hAnsi="Times New Roman" w:cs="Times New Roman"/>
          <w:sz w:val="24"/>
          <w:szCs w:val="24"/>
          <w:rtl/>
          <w:lang w:val="fr-FR" w:eastAsia="en-GB" w:bidi="he-IL"/>
        </w:rPr>
        <w:t>וֹרָה</w:t>
      </w:r>
      <w:r w:rsidR="009B7251" w:rsidRPr="003557E4">
        <w:rPr>
          <w:rFonts w:ascii="Times New Roman" w:hAnsi="Times New Roman" w:cs="Times New Roman"/>
          <w:sz w:val="24"/>
          <w:szCs w:val="24"/>
          <w:lang w:val="fr-FR" w:eastAsia="en-GB" w:bidi="he-IL"/>
        </w:rPr>
        <w:t xml:space="preserve"> </w:t>
      </w:r>
      <w:r w:rsidR="009B7251" w:rsidRPr="003557E4">
        <w:rPr>
          <w:rStyle w:val="text"/>
          <w:rFonts w:ascii="Times New Roman" w:hAnsi="Times New Roman" w:cs="Times New Roman"/>
          <w:color w:val="000000"/>
          <w:sz w:val="24"/>
          <w:szCs w:val="24"/>
          <w:rtl/>
          <w:lang w:bidi="he-IL"/>
        </w:rPr>
        <w:t>סֵּפֶר</w:t>
      </w:r>
      <w:r w:rsidR="009B7251"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pour lui-même. Il y a 85 lettres dans ces versets et la </w:t>
      </w:r>
      <w:r w:rsidR="00DF5822" w:rsidRPr="003557E4">
        <w:rPr>
          <w:rFonts w:ascii="Times New Roman" w:hAnsi="Times New Roman" w:cs="Times New Roman"/>
          <w:sz w:val="24"/>
          <w:szCs w:val="24"/>
          <w:lang w:val="fr-FR" w:eastAsia="en-GB"/>
        </w:rPr>
        <w:t>Guémara</w:t>
      </w:r>
      <w:r w:rsidRPr="003557E4">
        <w:rPr>
          <w:rFonts w:ascii="Times New Roman" w:hAnsi="Times New Roman" w:cs="Times New Roman"/>
          <w:sz w:val="24"/>
          <w:szCs w:val="24"/>
          <w:lang w:val="fr-FR" w:eastAsia="en-GB"/>
        </w:rPr>
        <w:t xml:space="preserve"> établit : quand toutes les lettres sont effacées et qu’il en reste 85, cela reste un </w:t>
      </w:r>
      <w:r w:rsidR="009B7251" w:rsidRPr="003557E4">
        <w:rPr>
          <w:rFonts w:ascii="Times New Roman" w:eastAsia="Times New Roman" w:hAnsi="Times New Roman" w:cs="Times New Roman"/>
          <w:color w:val="000000"/>
          <w:sz w:val="24"/>
          <w:szCs w:val="24"/>
          <w:rtl/>
          <w:lang w:eastAsia="en-GB" w:bidi="he-IL"/>
        </w:rPr>
        <w:t>תּ</w:t>
      </w:r>
      <w:r w:rsidR="009B7251" w:rsidRPr="003557E4">
        <w:rPr>
          <w:rFonts w:ascii="Times New Roman" w:hAnsi="Times New Roman" w:cs="Times New Roman"/>
          <w:sz w:val="24"/>
          <w:szCs w:val="24"/>
          <w:rtl/>
          <w:lang w:val="fr-FR" w:eastAsia="en-GB" w:bidi="he-IL"/>
        </w:rPr>
        <w:t>וֹרָה</w:t>
      </w:r>
      <w:r w:rsidR="009B7251" w:rsidRPr="003557E4">
        <w:rPr>
          <w:rFonts w:ascii="Times New Roman" w:hAnsi="Times New Roman" w:cs="Times New Roman"/>
          <w:sz w:val="24"/>
          <w:szCs w:val="24"/>
          <w:lang w:val="fr-FR" w:eastAsia="en-GB" w:bidi="he-IL"/>
        </w:rPr>
        <w:t xml:space="preserve"> </w:t>
      </w:r>
      <w:r w:rsidR="009B7251" w:rsidRPr="003557E4">
        <w:rPr>
          <w:rStyle w:val="text"/>
          <w:rFonts w:ascii="Times New Roman" w:hAnsi="Times New Roman" w:cs="Times New Roman"/>
          <w:color w:val="000000"/>
          <w:sz w:val="24"/>
          <w:szCs w:val="24"/>
          <w:rtl/>
          <w:lang w:bidi="he-IL"/>
        </w:rPr>
        <w:t>סֵּפֶר</w:t>
      </w:r>
      <w:r w:rsidRPr="003557E4">
        <w:rPr>
          <w:rFonts w:ascii="Times New Roman" w:hAnsi="Times New Roman" w:cs="Times New Roman"/>
          <w:sz w:val="24"/>
          <w:szCs w:val="24"/>
          <w:lang w:val="fr-FR" w:eastAsia="en-GB"/>
        </w:rPr>
        <w:t xml:space="preserve"> digne de </w:t>
      </w:r>
      <w:r w:rsidR="009B7251" w:rsidRPr="003557E4">
        <w:rPr>
          <w:rFonts w:ascii="Times New Roman" w:hAnsi="Times New Roman" w:cs="Times New Roman"/>
          <w:sz w:val="24"/>
          <w:szCs w:val="24"/>
          <w:rtl/>
          <w:lang w:bidi="he-IL"/>
        </w:rPr>
        <w:t>כַּב</w:t>
      </w:r>
      <w:r w:rsidR="009B7251" w:rsidRPr="003557E4">
        <w:rPr>
          <w:rStyle w:val="text"/>
          <w:rFonts w:ascii="Times New Roman" w:hAnsi="Times New Roman" w:cs="Times New Roman"/>
          <w:color w:val="000000"/>
          <w:sz w:val="24"/>
          <w:szCs w:val="24"/>
          <w:rtl/>
          <w:lang w:bidi="he-IL"/>
        </w:rPr>
        <w:t>וֹ</w:t>
      </w:r>
      <w:r w:rsidR="009B7251" w:rsidRPr="003557E4">
        <w:rPr>
          <w:rFonts w:ascii="Times New Roman" w:hAnsi="Times New Roman" w:cs="Times New Roman"/>
          <w:sz w:val="24"/>
          <w:szCs w:val="24"/>
          <w:rtl/>
          <w:lang w:bidi="he-IL"/>
        </w:rPr>
        <w:t>ד</w:t>
      </w:r>
      <w:r w:rsidR="009B7251" w:rsidRPr="003557E4">
        <w:rPr>
          <w:rFonts w:ascii="Times New Roman" w:hAnsi="Times New Roman" w:cs="Times New Roman"/>
          <w:sz w:val="24"/>
          <w:szCs w:val="24"/>
          <w:lang w:val="fr-FR" w:bidi="he-IL"/>
        </w:rPr>
        <w:t xml:space="preserve"> </w:t>
      </w:r>
      <w:r w:rsidRPr="003557E4">
        <w:rPr>
          <w:rFonts w:ascii="Times New Roman" w:hAnsi="Times New Roman" w:cs="Times New Roman"/>
          <w:sz w:val="24"/>
          <w:szCs w:val="24"/>
          <w:lang w:val="fr-FR" w:eastAsia="en-GB"/>
        </w:rPr>
        <w:t xml:space="preserve">pour un certain nombre de </w:t>
      </w:r>
      <w:r w:rsidR="00DF5822" w:rsidRPr="003557E4">
        <w:rPr>
          <w:rFonts w:ascii="Times New Roman" w:hAnsi="Times New Roman" w:cs="Times New Roman"/>
          <w:sz w:val="24"/>
          <w:szCs w:val="24"/>
          <w:lang w:val="fr-FR" w:eastAsia="en-GB"/>
        </w:rPr>
        <w:t>règles</w:t>
      </w:r>
      <w:r w:rsidRPr="003557E4">
        <w:rPr>
          <w:rFonts w:ascii="Times New Roman" w:hAnsi="Times New Roman" w:cs="Times New Roman"/>
          <w:sz w:val="24"/>
          <w:szCs w:val="24"/>
          <w:lang w:val="fr-FR" w:eastAsia="en-GB"/>
        </w:rPr>
        <w:t xml:space="preserve"> : en particulier en cas d’incendie pendant </w:t>
      </w:r>
      <w:r w:rsidR="00DF5822" w:rsidRPr="003557E4">
        <w:rPr>
          <w:rFonts w:ascii="Times New Roman" w:hAnsi="Times New Roman" w:cs="Times New Roman"/>
          <w:sz w:val="24"/>
          <w:szCs w:val="24"/>
          <w:lang w:val="fr-FR" w:eastAsia="en-GB"/>
        </w:rPr>
        <w:t>Shabbat</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Il y aurait donc 7</w:t>
      </w:r>
      <w:r w:rsidR="009B7251"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 </w:t>
      </w:r>
      <w:r w:rsidR="009B7251" w:rsidRPr="003557E4">
        <w:rPr>
          <w:rFonts w:ascii="Times New Roman" w:eastAsia="Times New Roman" w:hAnsi="Times New Roman" w:cs="Times New Roman"/>
          <w:color w:val="000000"/>
          <w:sz w:val="24"/>
          <w:szCs w:val="24"/>
          <w:rtl/>
          <w:lang w:eastAsia="en-GB" w:bidi="he-IL"/>
        </w:rPr>
        <w:t>תּ</w:t>
      </w:r>
      <w:r w:rsidR="009B7251" w:rsidRPr="003557E4">
        <w:rPr>
          <w:rFonts w:ascii="Times New Roman" w:hAnsi="Times New Roman" w:cs="Times New Roman"/>
          <w:sz w:val="24"/>
          <w:szCs w:val="24"/>
          <w:rtl/>
          <w:lang w:val="fr-FR" w:eastAsia="en-GB" w:bidi="he-IL"/>
        </w:rPr>
        <w:t>וֹרָה</w:t>
      </w:r>
      <w:r w:rsidR="009B7251" w:rsidRPr="003557E4">
        <w:rPr>
          <w:rFonts w:ascii="Times New Roman" w:hAnsi="Times New Roman" w:cs="Times New Roman"/>
          <w:sz w:val="24"/>
          <w:szCs w:val="24"/>
          <w:lang w:val="fr-FR" w:eastAsia="en-GB" w:bidi="he-IL"/>
        </w:rPr>
        <w:t xml:space="preserve"> </w:t>
      </w:r>
      <w:r w:rsidR="009B7251" w:rsidRPr="003557E4">
        <w:rPr>
          <w:rStyle w:val="text"/>
          <w:rFonts w:ascii="Times New Roman" w:hAnsi="Times New Roman" w:cs="Times New Roman"/>
          <w:color w:val="000000"/>
          <w:sz w:val="24"/>
          <w:szCs w:val="24"/>
          <w:rtl/>
          <w:lang w:bidi="he-IL"/>
        </w:rPr>
        <w:t>סּ</w:t>
      </w:r>
      <w:r w:rsidR="009B7251" w:rsidRPr="003557E4">
        <w:rPr>
          <w:rFonts w:ascii="Times New Roman" w:hAnsi="Times New Roman" w:cs="Times New Roman"/>
          <w:sz w:val="24"/>
          <w:szCs w:val="24"/>
          <w:rtl/>
          <w:lang w:val="fr-FR" w:eastAsia="en-GB" w:bidi="he-IL"/>
        </w:rPr>
        <w:t>ִי</w:t>
      </w:r>
      <w:r w:rsidR="009B7251" w:rsidRPr="003557E4">
        <w:rPr>
          <w:rStyle w:val="text"/>
          <w:rFonts w:ascii="Times New Roman" w:hAnsi="Times New Roman" w:cs="Times New Roman"/>
          <w:color w:val="000000"/>
          <w:sz w:val="24"/>
          <w:szCs w:val="24"/>
          <w:rtl/>
          <w:lang w:bidi="he-IL"/>
        </w:rPr>
        <w:t>פר</w:t>
      </w:r>
      <w:r w:rsidR="009B7251" w:rsidRPr="003557E4">
        <w:rPr>
          <w:rFonts w:ascii="Times New Roman" w:hAnsi="Times New Roman" w:cs="Times New Roman"/>
          <w:sz w:val="24"/>
          <w:szCs w:val="24"/>
          <w:rtl/>
          <w:lang w:bidi="he-IL"/>
        </w:rPr>
        <w:t>ֵי</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w:t>
      </w:r>
      <w:r w:rsidR="009B7251" w:rsidRPr="003557E4">
        <w:rPr>
          <w:rFonts w:ascii="Times New Roman" w:hAnsi="Times New Roman" w:cs="Times New Roman"/>
          <w:kern w:val="36"/>
          <w:sz w:val="24"/>
          <w:szCs w:val="24"/>
          <w:rtl/>
          <w:lang w:val="fr-FR" w:bidi="he-IL"/>
        </w:rPr>
        <w:t>בְּרֵאשִׁית</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w:t>
      </w:r>
      <w:r w:rsidR="009B7251" w:rsidRPr="003557E4">
        <w:rPr>
          <w:rFonts w:ascii="Times New Roman" w:hAnsi="Times New Roman" w:cs="Times New Roman"/>
          <w:sz w:val="24"/>
          <w:szCs w:val="24"/>
          <w:rtl/>
          <w:lang w:bidi="he-IL"/>
        </w:rPr>
        <w:t>שְׁמוֹת</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w:t>
      </w:r>
      <w:r w:rsidR="009B7251" w:rsidRPr="003557E4">
        <w:rPr>
          <w:rFonts w:ascii="Times New Roman" w:hAnsi="Times New Roman" w:cs="Times New Roman"/>
          <w:sz w:val="24"/>
          <w:szCs w:val="24"/>
          <w:rtl/>
          <w:lang w:bidi="he-IL"/>
        </w:rPr>
        <w:t>וַיִּקְרָא</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bCs/>
          <w:iCs/>
          <w:sz w:val="24"/>
          <w:szCs w:val="24"/>
          <w:bdr w:val="none" w:sz="0" w:space="0" w:color="auto" w:frame="1"/>
          <w:lang w:val="fr-FR" w:eastAsia="en-GB"/>
        </w:rPr>
        <w:t>-</w:t>
      </w:r>
      <w:r w:rsidRPr="003557E4">
        <w:rPr>
          <w:rFonts w:ascii="Times New Roman" w:eastAsia="Wingdings" w:hAnsi="Times New Roman" w:cs="Times New Roman"/>
          <w:sz w:val="24"/>
          <w:szCs w:val="24"/>
          <w:bdr w:val="none" w:sz="0" w:space="0" w:color="auto" w:frame="1"/>
          <w:lang w:val="fr-FR" w:eastAsia="en-GB"/>
        </w:rPr>
        <w:t> </w:t>
      </w:r>
      <w:r w:rsidRPr="003557E4">
        <w:rPr>
          <w:rFonts w:ascii="Times New Roman" w:hAnsi="Times New Roman" w:cs="Times New Roman"/>
          <w:sz w:val="24"/>
          <w:szCs w:val="24"/>
          <w:lang w:val="fr-FR" w:eastAsia="en-GB"/>
        </w:rPr>
        <w:t xml:space="preserve"> le début de </w:t>
      </w:r>
      <w:r w:rsidR="009B7251" w:rsidRPr="003557E4">
        <w:rPr>
          <w:rFonts w:ascii="Times New Roman" w:hAnsi="Times New Roman" w:cs="Times New Roman"/>
          <w:sz w:val="24"/>
          <w:szCs w:val="24"/>
          <w:rtl/>
          <w:lang w:bidi="he-IL"/>
        </w:rPr>
        <w:t>בְּמִדְבַּר</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bCs/>
          <w:iCs/>
          <w:sz w:val="24"/>
          <w:szCs w:val="24"/>
          <w:bdr w:val="none" w:sz="0" w:space="0" w:color="auto" w:frame="1"/>
          <w:lang w:val="fr-FR" w:eastAsia="en-GB"/>
        </w:rPr>
        <w:t>-</w:t>
      </w:r>
      <w:r w:rsidRPr="003557E4">
        <w:rPr>
          <w:rFonts w:ascii="Times New Roman" w:eastAsia="Wingdings" w:hAnsi="Times New Roman" w:cs="Times New Roman"/>
          <w:sz w:val="24"/>
          <w:szCs w:val="24"/>
          <w:bdr w:val="none" w:sz="0" w:space="0" w:color="auto" w:frame="1"/>
          <w:lang w:val="fr-FR" w:eastAsia="en-GB"/>
        </w:rPr>
        <w:t> </w:t>
      </w:r>
      <w:r w:rsidRPr="003557E4">
        <w:rPr>
          <w:rFonts w:ascii="Times New Roman" w:hAnsi="Times New Roman" w:cs="Times New Roman"/>
          <w:sz w:val="24"/>
          <w:szCs w:val="24"/>
          <w:lang w:val="fr-FR" w:eastAsia="en-GB"/>
        </w:rPr>
        <w:t xml:space="preserve"> les deux versets de </w:t>
      </w:r>
      <w:r w:rsidR="009B7251" w:rsidRPr="003557E4">
        <w:rPr>
          <w:rFonts w:ascii="Times New Roman" w:hAnsi="Times New Roman" w:cs="Times New Roman"/>
          <w:sz w:val="24"/>
          <w:szCs w:val="24"/>
          <w:rtl/>
          <w:lang w:val="fr-FR" w:eastAsia="en-GB" w:bidi="he-IL"/>
        </w:rPr>
        <w:t>וַיְהִי בִּנְסֹעַ הָאָרֹן</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la fin de </w:t>
      </w:r>
      <w:r w:rsidR="009B7251" w:rsidRPr="003557E4">
        <w:rPr>
          <w:rFonts w:ascii="Times New Roman" w:hAnsi="Times New Roman" w:cs="Times New Roman"/>
          <w:sz w:val="24"/>
          <w:szCs w:val="24"/>
          <w:rtl/>
          <w:lang w:bidi="he-IL"/>
        </w:rPr>
        <w:t>בְּמִדְבַּר</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w:t>
      </w:r>
      <w:r w:rsidR="009B7251" w:rsidRPr="003557E4">
        <w:rPr>
          <w:rFonts w:ascii="Times New Roman" w:hAnsi="Times New Roman" w:cs="Times New Roman"/>
          <w:sz w:val="24"/>
          <w:szCs w:val="24"/>
          <w:rtl/>
          <w:lang w:bidi="he-IL"/>
        </w:rPr>
        <w:t>דְּבָרִים</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une thèse de la </w:t>
      </w:r>
      <w:r w:rsidR="00DF5822" w:rsidRPr="003557E4">
        <w:rPr>
          <w:rFonts w:ascii="Times New Roman" w:hAnsi="Times New Roman" w:cs="Times New Roman"/>
          <w:sz w:val="24"/>
          <w:szCs w:val="24"/>
          <w:lang w:val="fr-FR" w:eastAsia="en-GB"/>
        </w:rPr>
        <w:t>Guémara,</w:t>
      </w:r>
      <w:r w:rsidRPr="003557E4">
        <w:rPr>
          <w:rFonts w:ascii="Times New Roman" w:hAnsi="Times New Roman" w:cs="Times New Roman"/>
          <w:sz w:val="24"/>
          <w:szCs w:val="24"/>
          <w:lang w:val="fr-FR" w:eastAsia="en-GB"/>
        </w:rPr>
        <w:t xml:space="preserve"> qui n’est pas retenue</w:t>
      </w:r>
      <w:r w:rsidR="00DF5822"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qu’il n’y a pas 5 mais 7 </w:t>
      </w:r>
      <w:r w:rsidR="009B7251" w:rsidRPr="003557E4">
        <w:rPr>
          <w:rFonts w:ascii="Times New Roman" w:eastAsia="Times New Roman" w:hAnsi="Times New Roman" w:cs="Times New Roman"/>
          <w:color w:val="000000"/>
          <w:sz w:val="24"/>
          <w:szCs w:val="24"/>
          <w:rtl/>
          <w:lang w:eastAsia="en-GB" w:bidi="he-IL"/>
        </w:rPr>
        <w:t>תּ</w:t>
      </w:r>
      <w:r w:rsidR="009B7251" w:rsidRPr="003557E4">
        <w:rPr>
          <w:rFonts w:ascii="Times New Roman" w:hAnsi="Times New Roman" w:cs="Times New Roman"/>
          <w:sz w:val="24"/>
          <w:szCs w:val="24"/>
          <w:rtl/>
          <w:lang w:val="fr-FR" w:eastAsia="en-GB" w:bidi="he-IL"/>
        </w:rPr>
        <w:t>וֹרָה</w:t>
      </w:r>
      <w:r w:rsidR="009B7251" w:rsidRPr="003557E4">
        <w:rPr>
          <w:rFonts w:ascii="Times New Roman" w:hAnsi="Times New Roman" w:cs="Times New Roman"/>
          <w:sz w:val="24"/>
          <w:szCs w:val="24"/>
          <w:lang w:val="fr-FR" w:eastAsia="en-GB" w:bidi="he-IL"/>
        </w:rPr>
        <w:t xml:space="preserve"> </w:t>
      </w:r>
      <w:r w:rsidR="009B7251" w:rsidRPr="003557E4">
        <w:rPr>
          <w:rStyle w:val="text"/>
          <w:rFonts w:ascii="Times New Roman" w:hAnsi="Times New Roman" w:cs="Times New Roman"/>
          <w:color w:val="000000"/>
          <w:sz w:val="24"/>
          <w:szCs w:val="24"/>
          <w:rtl/>
          <w:lang w:bidi="he-IL"/>
        </w:rPr>
        <w:t>סּ</w:t>
      </w:r>
      <w:r w:rsidR="009B7251" w:rsidRPr="003557E4">
        <w:rPr>
          <w:rFonts w:ascii="Times New Roman" w:hAnsi="Times New Roman" w:cs="Times New Roman"/>
          <w:sz w:val="24"/>
          <w:szCs w:val="24"/>
          <w:rtl/>
          <w:lang w:val="fr-FR" w:eastAsia="en-GB" w:bidi="he-IL"/>
        </w:rPr>
        <w:t>ִי</w:t>
      </w:r>
      <w:r w:rsidR="009B7251" w:rsidRPr="003557E4">
        <w:rPr>
          <w:rStyle w:val="text"/>
          <w:rFonts w:ascii="Times New Roman" w:hAnsi="Times New Roman" w:cs="Times New Roman"/>
          <w:color w:val="000000"/>
          <w:sz w:val="24"/>
          <w:szCs w:val="24"/>
          <w:rtl/>
          <w:lang w:bidi="he-IL"/>
        </w:rPr>
        <w:t>פר</w:t>
      </w:r>
      <w:r w:rsidR="009B7251" w:rsidRPr="003557E4">
        <w:rPr>
          <w:rFonts w:ascii="Times New Roman" w:hAnsi="Times New Roman" w:cs="Times New Roman"/>
          <w:sz w:val="24"/>
          <w:szCs w:val="24"/>
          <w:rtl/>
          <w:lang w:bidi="he-IL"/>
        </w:rPr>
        <w:t>ֵי</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Ceci se relie à une autre </w:t>
      </w:r>
      <w:r w:rsidR="00DF5822" w:rsidRPr="003557E4">
        <w:rPr>
          <w:rFonts w:ascii="Times New Roman" w:hAnsi="Times New Roman" w:cs="Times New Roman"/>
          <w:sz w:val="24"/>
          <w:szCs w:val="24"/>
          <w:lang w:val="fr-FR" w:eastAsia="en-GB"/>
        </w:rPr>
        <w:t>Guémara</w:t>
      </w:r>
      <w:r w:rsidRPr="003557E4">
        <w:rPr>
          <w:rFonts w:ascii="Times New Roman" w:hAnsi="Times New Roman" w:cs="Times New Roman"/>
          <w:sz w:val="24"/>
          <w:szCs w:val="24"/>
          <w:lang w:val="fr-FR" w:eastAsia="en-GB"/>
        </w:rPr>
        <w:t xml:space="preserve"> qui enseigne que </w:t>
      </w:r>
      <w:r w:rsidR="00DF5822" w:rsidRPr="003557E4">
        <w:rPr>
          <w:rFonts w:ascii="Times New Roman" w:hAnsi="Times New Roman" w:cs="Times New Roman"/>
          <w:sz w:val="24"/>
          <w:szCs w:val="24"/>
          <w:lang w:val="fr-FR" w:eastAsia="en-GB"/>
        </w:rPr>
        <w:t>Moshe</w:t>
      </w:r>
      <w:r w:rsidRPr="003557E4">
        <w:rPr>
          <w:rFonts w:ascii="Times New Roman" w:hAnsi="Times New Roman" w:cs="Times New Roman"/>
          <w:sz w:val="24"/>
          <w:szCs w:val="24"/>
          <w:lang w:val="fr-FR" w:eastAsia="en-GB"/>
        </w:rPr>
        <w:t xml:space="preserve"> était capable de 3 types de prophéties : la sienne, celle de Bilaam et celle de Jéthro.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Comment l’apprend-on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Par le fait que dans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se trouve la prophétie de Bilaam cité par Moïse et par le fait qu’il soit beau-fils de Jéthro. Moïse était capable de la vertu et de la force que </w:t>
      </w:r>
      <w:r w:rsidR="00DF5822" w:rsidRPr="003557E4">
        <w:rPr>
          <w:rFonts w:ascii="Times New Roman" w:hAnsi="Times New Roman" w:cs="Times New Roman"/>
          <w:sz w:val="24"/>
          <w:szCs w:val="24"/>
          <w:lang w:val="fr-FR" w:eastAsia="en-GB"/>
        </w:rPr>
        <w:t>représentent</w:t>
      </w:r>
      <w:r w:rsidRPr="003557E4">
        <w:rPr>
          <w:rFonts w:ascii="Times New Roman" w:hAnsi="Times New Roman" w:cs="Times New Roman"/>
          <w:sz w:val="24"/>
          <w:szCs w:val="24"/>
          <w:lang w:val="fr-FR" w:eastAsia="en-GB"/>
        </w:rPr>
        <w:t xml:space="preserve"> ces 3 personnages.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Moïse était capable de ces 3 capacités Jéthro, Job et Bilaam.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DF5822"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Midrash : Lorsque Moïse était enfant et que le Pharaon l’avait adopté et l’avait pris sur ses genoux, Moïse jouant lui fit tomber sa couronne par terre. Paro a appelé ses mages pour en avoir la signification. Réponse: un enfant te détrônera. C’est la raison pour laquelle il avait décidé de tuer tous les mâles égyptiens ou hébreux. Les égyptiens se sont révoltés et le décret n’a plus concerné que les hébreux.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Autre Midrash : lorsque cela s’est passé il y avait 3 sages de la cour de Pharaon, Yitro, Bilaam et Job qui ont donné trois réponses différentes d’où leur sort qui </w:t>
      </w:r>
      <w:r w:rsidR="00DF5822" w:rsidRPr="003557E4">
        <w:rPr>
          <w:rFonts w:ascii="Times New Roman" w:hAnsi="Times New Roman" w:cs="Times New Roman"/>
          <w:sz w:val="24"/>
          <w:szCs w:val="24"/>
          <w:lang w:val="fr-FR" w:eastAsia="en-GB"/>
        </w:rPr>
        <w:t>a</w:t>
      </w:r>
      <w:r w:rsidRPr="003557E4">
        <w:rPr>
          <w:rFonts w:ascii="Times New Roman" w:hAnsi="Times New Roman" w:cs="Times New Roman"/>
          <w:sz w:val="24"/>
          <w:szCs w:val="24"/>
          <w:lang w:val="fr-FR" w:eastAsia="en-GB"/>
        </w:rPr>
        <w:t xml:space="preserve"> été différent.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Jéthro a dit : si cet enfant vient de Dieu tu ne peux rien contre lui. C’est la raison pour laquelle dit la </w:t>
      </w:r>
      <w:r w:rsidR="00DF5822" w:rsidRPr="003557E4">
        <w:rPr>
          <w:rFonts w:ascii="Times New Roman" w:hAnsi="Times New Roman" w:cs="Times New Roman"/>
          <w:sz w:val="24"/>
          <w:szCs w:val="24"/>
          <w:lang w:val="fr-FR" w:eastAsia="en-GB"/>
        </w:rPr>
        <w:t>Guémara</w:t>
      </w:r>
      <w:r w:rsidRPr="003557E4">
        <w:rPr>
          <w:rFonts w:ascii="Times New Roman" w:hAnsi="Times New Roman" w:cs="Times New Roman"/>
          <w:sz w:val="24"/>
          <w:szCs w:val="24"/>
          <w:lang w:val="fr-FR" w:eastAsia="en-GB"/>
        </w:rPr>
        <w:t xml:space="preserve">, ses descendants seront à la Knesset. Il y a effectivement des Druzes à la Knesset, ils ne descendent pas directement de Jéthro mais le reconnaissent comme prophète.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Bilaam a dit : « il faut les tuer » et il a été mis à mort.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Job s’est tu alors il a souffert.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un Midrash important : le profil d’identité de ces 3 sagesses </w:t>
      </w:r>
      <w:r w:rsidR="00DF5822" w:rsidRPr="003557E4">
        <w:rPr>
          <w:rFonts w:ascii="Times New Roman" w:hAnsi="Times New Roman" w:cs="Times New Roman"/>
          <w:sz w:val="24"/>
          <w:szCs w:val="24"/>
          <w:lang w:val="fr-FR" w:eastAsia="en-GB"/>
        </w:rPr>
        <w:t>lorsqu’elles sont</w:t>
      </w:r>
      <w:r w:rsidRPr="003557E4">
        <w:rPr>
          <w:rFonts w:ascii="Times New Roman" w:hAnsi="Times New Roman" w:cs="Times New Roman"/>
          <w:sz w:val="24"/>
          <w:szCs w:val="24"/>
          <w:lang w:val="fr-FR" w:eastAsia="en-GB"/>
        </w:rPr>
        <w:t xml:space="preserve"> séparées d’elles-mêmes ont une destinée différentes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lastRenderedPageBreak/>
        <w:t>- </w:t>
      </w:r>
      <w:r w:rsidRPr="003557E4">
        <w:rPr>
          <w:rFonts w:ascii="Times New Roman" w:hAnsi="Times New Roman" w:cs="Times New Roman"/>
          <w:sz w:val="24"/>
          <w:szCs w:val="24"/>
          <w:lang w:val="fr-FR" w:eastAsia="en-GB"/>
        </w:rPr>
        <w:t xml:space="preserve"> Bilaam c’est la religion qui n’est que religion, Bilaam c’est le Jésuite,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Jéthro c’est la vie sociale, c’est lui qui institue les lois concernant l’organisation des sociétés. Jéthro c’est le socialiste.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Job c’est l’existentialiste.   </w:t>
      </w:r>
    </w:p>
    <w:p w:rsidR="00D6182F" w:rsidRPr="003557E4" w:rsidRDefault="00D6182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a ces trois sagesses radicalement différentes à la cour du Pharaon.   </w:t>
      </w:r>
    </w:p>
    <w:p w:rsidR="00D6182F" w:rsidRPr="003557E4" w:rsidRDefault="00D6182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Moïse étant capable de ces 3 capacités :   </w:t>
      </w:r>
    </w:p>
    <w:p w:rsidR="00D6182F" w:rsidRPr="003557E4" w:rsidRDefault="00D6182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Le rapport entre l’homme et lui-même =&gt;Job tout seul </w:t>
      </w:r>
    </w:p>
    <w:p w:rsidR="00D6182F" w:rsidRPr="003557E4" w:rsidRDefault="00D6182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Le rapport entre l’homme et Dieu =&gt; Bilaam tout seul </w:t>
      </w:r>
    </w:p>
    <w:p w:rsidR="00D6182F" w:rsidRPr="003557E4" w:rsidRDefault="00D6182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eastAsia="Wingdings" w:hAnsi="Times New Roman" w:cs="Times New Roman"/>
          <w:sz w:val="24"/>
          <w:szCs w:val="24"/>
          <w:lang w:val="fr-FR" w:eastAsia="en-GB"/>
        </w:rPr>
        <w:t>- </w:t>
      </w:r>
      <w:r w:rsidRPr="003557E4">
        <w:rPr>
          <w:rFonts w:ascii="Times New Roman" w:hAnsi="Times New Roman" w:cs="Times New Roman"/>
          <w:sz w:val="24"/>
          <w:szCs w:val="24"/>
          <w:lang w:val="fr-FR" w:eastAsia="en-GB"/>
        </w:rPr>
        <w:t xml:space="preserve"> Le rapport entre l’homme et autrui =&gt; Jéthro tout seul   </w:t>
      </w:r>
    </w:p>
    <w:p w:rsidR="00D6182F" w:rsidRPr="003557E4" w:rsidRDefault="00D6182F"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Moïse étant capable des trois a reçu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w:t>
      </w:r>
    </w:p>
    <w:p w:rsidR="009B7251" w:rsidRPr="003557E4" w:rsidRDefault="009B7251"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Jéthro servait de guide</w:t>
      </w:r>
      <w:r w:rsidR="00DF5822"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de </w:t>
      </w:r>
      <w:r w:rsidRPr="003557E4">
        <w:rPr>
          <w:rFonts w:ascii="Times New Roman" w:hAnsi="Times New Roman" w:cs="Times New Roman"/>
          <w:i/>
          <w:iCs/>
          <w:sz w:val="24"/>
          <w:szCs w:val="24"/>
          <w:lang w:val="fr-FR" w:eastAsia="en-GB"/>
        </w:rPr>
        <w:t>Moré Derekh</w:t>
      </w:r>
      <w:r w:rsidRPr="003557E4">
        <w:rPr>
          <w:rFonts w:ascii="Times New Roman" w:hAnsi="Times New Roman" w:cs="Times New Roman"/>
          <w:sz w:val="24"/>
          <w:szCs w:val="24"/>
          <w:lang w:val="fr-FR" w:eastAsia="en-GB"/>
        </w:rPr>
        <w:t xml:space="preserve"> dans les pérégrinations du désert.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(Vous avez remarqué que les </w:t>
      </w:r>
      <w:r w:rsidRPr="003557E4">
        <w:rPr>
          <w:rFonts w:ascii="Times New Roman" w:hAnsi="Times New Roman" w:cs="Times New Roman"/>
          <w:i/>
          <w:iCs/>
          <w:sz w:val="24"/>
          <w:szCs w:val="24"/>
          <w:lang w:val="fr-FR" w:eastAsia="en-GB"/>
        </w:rPr>
        <w:t>Gashashim</w:t>
      </w:r>
      <w:r w:rsidRPr="003557E4">
        <w:rPr>
          <w:rFonts w:ascii="Times New Roman" w:hAnsi="Times New Roman" w:cs="Times New Roman"/>
          <w:sz w:val="24"/>
          <w:szCs w:val="24"/>
          <w:lang w:val="fr-FR" w:eastAsia="en-GB"/>
        </w:rPr>
        <w:t xml:space="preserve"> sont tous des Druzes ou des </w:t>
      </w:r>
      <w:r w:rsidR="00DF5822" w:rsidRPr="003557E4">
        <w:rPr>
          <w:rFonts w:ascii="Times New Roman" w:hAnsi="Times New Roman" w:cs="Times New Roman"/>
          <w:sz w:val="24"/>
          <w:szCs w:val="24"/>
          <w:lang w:val="fr-FR" w:eastAsia="en-GB"/>
        </w:rPr>
        <w:t>bédouins</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Il connaissait les différentes étapes pour passer du monde de l’Egypte au monde d’Israël, du monde ancien au monde nouveau. Mais Jéthro</w:t>
      </w:r>
      <w:r w:rsidR="00DF5822"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w:t>
      </w:r>
      <w:r w:rsidR="00DF5822" w:rsidRPr="003557E4">
        <w:rPr>
          <w:rFonts w:ascii="Times New Roman" w:hAnsi="Times New Roman" w:cs="Times New Roman"/>
          <w:sz w:val="24"/>
          <w:szCs w:val="24"/>
          <w:lang w:val="fr-FR" w:eastAsia="en-GB"/>
        </w:rPr>
        <w:t>à</w:t>
      </w:r>
      <w:r w:rsidRPr="003557E4">
        <w:rPr>
          <w:rFonts w:ascii="Times New Roman" w:hAnsi="Times New Roman" w:cs="Times New Roman"/>
          <w:sz w:val="24"/>
          <w:szCs w:val="24"/>
          <w:lang w:val="fr-FR" w:eastAsia="en-GB"/>
        </w:rPr>
        <w:t xml:space="preserve"> un certain moment</w:t>
      </w:r>
      <w:r w:rsidR="00DF5822"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décide de quitter Israël pour aller s’occuper de son peuple au nom de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Il y a une alliance spirituelle entre la religion des Druzes qui est très peu connue, très mystérieuse, aussi secrète que la </w:t>
      </w:r>
      <w:r w:rsidR="00DF5822" w:rsidRPr="003557E4">
        <w:rPr>
          <w:rFonts w:ascii="Times New Roman" w:hAnsi="Times New Roman" w:cs="Times New Roman"/>
          <w:sz w:val="24"/>
          <w:szCs w:val="24"/>
          <w:lang w:val="fr-FR" w:eastAsia="en-GB"/>
        </w:rPr>
        <w:t>kabbale</w:t>
      </w:r>
      <w:r w:rsidRPr="003557E4">
        <w:rPr>
          <w:rFonts w:ascii="Times New Roman" w:hAnsi="Times New Roman" w:cs="Times New Roman"/>
          <w:sz w:val="24"/>
          <w:szCs w:val="24"/>
          <w:lang w:val="fr-FR" w:eastAsia="en-GB"/>
        </w:rPr>
        <w:t>. (Ils ont d’ailleurs la même tradition de ne commencer l’enseignement qu’à l’</w:t>
      </w:r>
      <w:r w:rsidR="00DF5822" w:rsidRPr="003557E4">
        <w:rPr>
          <w:rFonts w:ascii="Times New Roman" w:hAnsi="Times New Roman" w:cs="Times New Roman"/>
          <w:sz w:val="24"/>
          <w:szCs w:val="24"/>
          <w:lang w:val="fr-FR" w:eastAsia="en-GB"/>
        </w:rPr>
        <w:t>âge</w:t>
      </w:r>
      <w:r w:rsidRPr="003557E4">
        <w:rPr>
          <w:rFonts w:ascii="Times New Roman" w:hAnsi="Times New Roman" w:cs="Times New Roman"/>
          <w:sz w:val="24"/>
          <w:szCs w:val="24"/>
          <w:lang w:val="fr-FR" w:eastAsia="en-GB"/>
        </w:rPr>
        <w:t xml:space="preserve"> de 40 ans) C’est un mystère mais il y a une alliance non écrite entre les Druzes et Israël. Il y a une habitude chez les anciens Juifs du </w:t>
      </w:r>
      <w:r w:rsidRPr="003557E4">
        <w:rPr>
          <w:rFonts w:ascii="Times New Roman" w:hAnsi="Times New Roman" w:cs="Times New Roman"/>
          <w:i/>
          <w:iCs/>
          <w:sz w:val="24"/>
          <w:szCs w:val="24"/>
          <w:lang w:val="fr-FR" w:eastAsia="en-GB"/>
        </w:rPr>
        <w:t>Yishouv</w:t>
      </w:r>
      <w:r w:rsidRPr="003557E4">
        <w:rPr>
          <w:rFonts w:ascii="Times New Roman" w:hAnsi="Times New Roman" w:cs="Times New Roman"/>
          <w:sz w:val="24"/>
          <w:szCs w:val="24"/>
          <w:lang w:val="fr-FR" w:eastAsia="en-GB"/>
        </w:rPr>
        <w:t xml:space="preserve"> qu’à chaque fête de Yitro d’inviter un Druze.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Retour au sujet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Cela veut dire que ces deux versets dont le contexte montre qu’ils permettent à Moise d’être le guide d’Israël dans le désert. Lorsqu’il lui dit « tu nous </w:t>
      </w:r>
      <w:r w:rsidR="00DF5822" w:rsidRPr="003557E4">
        <w:rPr>
          <w:rFonts w:ascii="Times New Roman" w:hAnsi="Times New Roman" w:cs="Times New Roman"/>
          <w:sz w:val="24"/>
          <w:szCs w:val="24"/>
          <w:lang w:val="fr-FR" w:eastAsia="en-GB"/>
        </w:rPr>
        <w:t>serviras</w:t>
      </w:r>
      <w:r w:rsidRPr="003557E4">
        <w:rPr>
          <w:rFonts w:ascii="Times New Roman" w:hAnsi="Times New Roman" w:cs="Times New Roman"/>
          <w:sz w:val="24"/>
          <w:szCs w:val="24"/>
          <w:lang w:val="fr-FR" w:eastAsia="en-GB"/>
        </w:rPr>
        <w:t xml:space="preserve"> d</w:t>
      </w:r>
      <w:r w:rsidR="00DA796C" w:rsidRPr="003557E4">
        <w:rPr>
          <w:rFonts w:ascii="Times New Roman" w:hAnsi="Times New Roman" w:cs="Times New Roman"/>
          <w:sz w:val="24"/>
          <w:szCs w:val="24"/>
          <w:lang w:val="fr-FR" w:eastAsia="en-GB"/>
        </w:rPr>
        <w:t xml:space="preserve">e </w:t>
      </w:r>
      <w:r w:rsidR="009B7251" w:rsidRPr="003557E4">
        <w:rPr>
          <w:rStyle w:val="text"/>
          <w:rFonts w:ascii="Times New Roman" w:hAnsi="Times New Roman" w:cs="Times New Roman"/>
          <w:color w:val="000000"/>
          <w:sz w:val="24"/>
          <w:szCs w:val="24"/>
          <w:rtl/>
          <w:lang w:bidi="he-IL"/>
        </w:rPr>
        <w:t>עֵינַיִם</w:t>
      </w:r>
      <w:r w:rsidR="009B7251" w:rsidRPr="003557E4">
        <w:rPr>
          <w:rFonts w:ascii="Times New Roman" w:hAnsi="Times New Roman" w:cs="Times New Roman"/>
          <w:sz w:val="24"/>
          <w:szCs w:val="24"/>
          <w:lang w:val="fr-FR" w:eastAsia="en-GB"/>
        </w:rPr>
        <w:t xml:space="preserve"> </w:t>
      </w:r>
      <w:r w:rsidRPr="003557E4">
        <w:rPr>
          <w:rFonts w:ascii="Times New Roman" w:hAnsi="Times New Roman" w:cs="Times New Roman"/>
          <w:i/>
          <w:iCs/>
          <w:sz w:val="24"/>
          <w:szCs w:val="24"/>
          <w:lang w:val="fr-FR" w:eastAsia="en-GB"/>
        </w:rPr>
        <w:t>d’yeux</w:t>
      </w:r>
      <w:r w:rsidRPr="003557E4">
        <w:rPr>
          <w:rFonts w:ascii="Times New Roman" w:hAnsi="Times New Roman" w:cs="Times New Roman"/>
          <w:sz w:val="24"/>
          <w:szCs w:val="24"/>
          <w:lang w:val="fr-FR" w:eastAsia="en-GB"/>
        </w:rPr>
        <w:t xml:space="preserve"> » c’est pour nous permettre de savoir où il faut aller, étape par étape. </w:t>
      </w:r>
    </w:p>
    <w:p w:rsidR="00DA796C" w:rsidRPr="003557E4" w:rsidRDefault="00DA796C"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L’expression est restée traditionnelle : les chefs de l’assemblée s’appellent </w:t>
      </w:r>
      <w:r w:rsidR="00707FBA" w:rsidRPr="003557E4">
        <w:rPr>
          <w:rFonts w:ascii="Times New Roman" w:hAnsi="Times New Roman" w:cs="Times New Roman"/>
          <w:color w:val="000000"/>
          <w:sz w:val="24"/>
          <w:szCs w:val="24"/>
          <w:rtl/>
          <w:lang w:eastAsia="en-GB" w:bidi="he-IL"/>
        </w:rPr>
        <w:t>הַ</w:t>
      </w:r>
      <w:r w:rsidR="00D6182F" w:rsidRPr="003557E4">
        <w:rPr>
          <w:rStyle w:val="text"/>
          <w:rFonts w:ascii="Times New Roman" w:hAnsi="Times New Roman" w:cs="Times New Roman"/>
          <w:color w:val="000000"/>
          <w:sz w:val="24"/>
          <w:szCs w:val="24"/>
          <w:rtl/>
          <w:lang w:bidi="he-IL"/>
        </w:rPr>
        <w:t>עֵדָה</w:t>
      </w:r>
      <w:r w:rsidR="00D6182F" w:rsidRPr="003557E4">
        <w:rPr>
          <w:rFonts w:ascii="Times New Roman" w:hAnsi="Times New Roman" w:cs="Times New Roman"/>
          <w:b/>
          <w:bCs/>
          <w:i/>
          <w:iCs/>
          <w:sz w:val="24"/>
          <w:szCs w:val="24"/>
          <w:lang w:val="fr-FR" w:eastAsia="en-GB"/>
        </w:rPr>
        <w:t xml:space="preserve"> </w:t>
      </w:r>
      <w:r w:rsidR="00D6182F" w:rsidRPr="003557E4">
        <w:rPr>
          <w:rStyle w:val="text"/>
          <w:rFonts w:ascii="Times New Roman" w:hAnsi="Times New Roman" w:cs="Times New Roman"/>
          <w:color w:val="000000"/>
          <w:sz w:val="24"/>
          <w:szCs w:val="24"/>
          <w:rtl/>
          <w:lang w:bidi="he-IL"/>
        </w:rPr>
        <w:t>עֵי</w:t>
      </w:r>
      <w:r w:rsidR="00D6182F" w:rsidRPr="003557E4">
        <w:rPr>
          <w:rFonts w:ascii="Times New Roman" w:hAnsi="Times New Roman" w:cs="Times New Roman"/>
          <w:color w:val="000000"/>
          <w:sz w:val="24"/>
          <w:szCs w:val="24"/>
          <w:rtl/>
          <w:lang w:bidi="he-IL"/>
        </w:rPr>
        <w:t>נֵי</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Ceux qui doivent servir </w:t>
      </w:r>
      <w:r w:rsidR="00DF5822" w:rsidRPr="003557E4">
        <w:rPr>
          <w:rFonts w:ascii="Times New Roman" w:hAnsi="Times New Roman" w:cs="Times New Roman"/>
          <w:sz w:val="24"/>
          <w:szCs w:val="24"/>
          <w:lang w:val="fr-FR" w:eastAsia="en-GB"/>
        </w:rPr>
        <w:t>d</w:t>
      </w:r>
      <w:r w:rsidR="00DA796C" w:rsidRPr="003557E4">
        <w:rPr>
          <w:rFonts w:ascii="Times New Roman" w:hAnsi="Times New Roman" w:cs="Times New Roman"/>
          <w:sz w:val="24"/>
          <w:szCs w:val="24"/>
          <w:lang w:val="fr-FR" w:eastAsia="en-GB"/>
        </w:rPr>
        <w:t xml:space="preserve">e </w:t>
      </w:r>
      <w:r w:rsidR="00DA796C" w:rsidRPr="003557E4">
        <w:rPr>
          <w:rStyle w:val="text"/>
          <w:rFonts w:ascii="Times New Roman" w:hAnsi="Times New Roman" w:cs="Times New Roman"/>
          <w:color w:val="000000"/>
          <w:sz w:val="24"/>
          <w:szCs w:val="24"/>
          <w:rtl/>
          <w:lang w:bidi="he-IL"/>
        </w:rPr>
        <w:t>עֵינַיִם</w:t>
      </w:r>
      <w:r w:rsidRPr="003557E4">
        <w:rPr>
          <w:rFonts w:ascii="Times New Roman" w:hAnsi="Times New Roman" w:cs="Times New Roman"/>
          <w:sz w:val="24"/>
          <w:szCs w:val="24"/>
          <w:lang w:val="fr-FR" w:eastAsia="en-GB"/>
        </w:rPr>
        <w:t xml:space="preserve"> à l’assemblée d’Israël. Malheureusement, très souvent il y a des paupières qui se ferment, et ceux qui devraient servir d’yeux, des éclaireurs, pour l’assemblée d’Israël ferment les yeux et ne voient pas ce qui se passe. Et ils arrivent des catastrophes.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 sont ceux qui sont capables d’explorer les différentes étapes de l’histoire qui vient.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 : vous avez parlé de Jules Isaac...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 : J’ai toujours été frappé par cela : Le nom </w:t>
      </w:r>
      <w:r w:rsidR="00DF5822" w:rsidRPr="003557E4">
        <w:rPr>
          <w:rFonts w:ascii="Times New Roman" w:hAnsi="Times New Roman" w:cs="Times New Roman"/>
          <w:sz w:val="24"/>
          <w:szCs w:val="24"/>
          <w:lang w:val="fr-FR" w:eastAsia="en-GB"/>
        </w:rPr>
        <w:t>d’Isaac</w:t>
      </w:r>
      <w:r w:rsidRPr="003557E4">
        <w:rPr>
          <w:rFonts w:ascii="Times New Roman" w:hAnsi="Times New Roman" w:cs="Times New Roman"/>
          <w:sz w:val="24"/>
          <w:szCs w:val="24"/>
          <w:lang w:val="fr-FR" w:eastAsia="en-GB"/>
        </w:rPr>
        <w:t xml:space="preserve"> est très rare pour désigner des Juifs.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Jules Isaac, </w:t>
      </w:r>
      <w:r w:rsidR="00DF5822" w:rsidRPr="003557E4">
        <w:rPr>
          <w:rFonts w:ascii="Times New Roman" w:hAnsi="Times New Roman" w:cs="Times New Roman"/>
          <w:sz w:val="24"/>
          <w:szCs w:val="24"/>
          <w:lang w:val="fr-FR" w:eastAsia="en-GB"/>
        </w:rPr>
        <w:t>complètement</w:t>
      </w:r>
      <w:r w:rsidRPr="003557E4">
        <w:rPr>
          <w:rFonts w:ascii="Times New Roman" w:hAnsi="Times New Roman" w:cs="Times New Roman"/>
          <w:sz w:val="24"/>
          <w:szCs w:val="24"/>
          <w:lang w:val="fr-FR" w:eastAsia="en-GB"/>
        </w:rPr>
        <w:t xml:space="preserve"> assimilé, pris dans la tourmente de la Shoah où il a perdu femme et enfants a décidé de tenter </w:t>
      </w:r>
      <w:r w:rsidR="00DF5822" w:rsidRPr="003557E4">
        <w:rPr>
          <w:rFonts w:ascii="Times New Roman" w:hAnsi="Times New Roman" w:cs="Times New Roman"/>
          <w:sz w:val="24"/>
          <w:szCs w:val="24"/>
          <w:lang w:val="fr-FR" w:eastAsia="en-GB"/>
        </w:rPr>
        <w:t xml:space="preserve">de </w:t>
      </w:r>
      <w:r w:rsidRPr="003557E4">
        <w:rPr>
          <w:rFonts w:ascii="Times New Roman" w:hAnsi="Times New Roman" w:cs="Times New Roman"/>
          <w:sz w:val="24"/>
          <w:szCs w:val="24"/>
          <w:lang w:val="fr-FR" w:eastAsia="en-GB"/>
        </w:rPr>
        <w:t xml:space="preserve">comprendre ce qui se passe entre Jacob et Esaü. Il a écrit « L’enseignement du mépris » sur Jésus et Israël pour démontrer qu’effectivement ce que dit la </w:t>
      </w:r>
      <w:r w:rsidR="00DF5822" w:rsidRPr="003557E4">
        <w:rPr>
          <w:rFonts w:ascii="Times New Roman" w:hAnsi="Times New Roman" w:cs="Times New Roman"/>
          <w:sz w:val="24"/>
          <w:szCs w:val="24"/>
          <w:lang w:val="fr-FR" w:eastAsia="en-GB"/>
        </w:rPr>
        <w:t>Guémara</w:t>
      </w:r>
      <w:r w:rsidRPr="003557E4">
        <w:rPr>
          <w:rFonts w:ascii="Times New Roman" w:hAnsi="Times New Roman" w:cs="Times New Roman"/>
          <w:sz w:val="24"/>
          <w:szCs w:val="24"/>
          <w:lang w:val="fr-FR" w:eastAsia="en-GB"/>
        </w:rPr>
        <w:t xml:space="preserve"> (qu’il ne connait pas) : Esaü a la haine de Jacob, c’est vrai.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son </w:t>
      </w:r>
      <w:r w:rsidR="00DF5822" w:rsidRPr="003557E4">
        <w:rPr>
          <w:rFonts w:ascii="Times New Roman" w:hAnsi="Times New Roman" w:cs="Times New Roman"/>
          <w:sz w:val="24"/>
          <w:szCs w:val="24"/>
          <w:lang w:val="fr-FR" w:eastAsia="en-GB"/>
        </w:rPr>
        <w:t>œuvre</w:t>
      </w:r>
      <w:r w:rsidRPr="003557E4">
        <w:rPr>
          <w:rFonts w:ascii="Times New Roman" w:hAnsi="Times New Roman" w:cs="Times New Roman"/>
          <w:sz w:val="24"/>
          <w:szCs w:val="24"/>
          <w:lang w:val="fr-FR" w:eastAsia="en-GB"/>
        </w:rPr>
        <w:t xml:space="preserve"> qui est le point de départ du revirement de l’Eglise, à l’échelle officielle.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Vatican 2 de Sélisberg, sort de l’</w:t>
      </w:r>
      <w:r w:rsidR="00DF5822" w:rsidRPr="003557E4">
        <w:rPr>
          <w:rFonts w:ascii="Times New Roman" w:hAnsi="Times New Roman" w:cs="Times New Roman"/>
          <w:sz w:val="24"/>
          <w:szCs w:val="24"/>
          <w:lang w:val="fr-FR" w:eastAsia="en-GB"/>
        </w:rPr>
        <w:t>œuvre</w:t>
      </w:r>
      <w:r w:rsidRPr="003557E4">
        <w:rPr>
          <w:rFonts w:ascii="Times New Roman" w:hAnsi="Times New Roman" w:cs="Times New Roman"/>
          <w:sz w:val="24"/>
          <w:szCs w:val="24"/>
          <w:lang w:val="fr-FR" w:eastAsia="en-GB"/>
        </w:rPr>
        <w:t xml:space="preserve"> de Jules Isaac.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Alors imaginer un Juif qui s’appelle Isaac et Jules et qui est venu sur terre pour savoir qui a raison de Jacob ou </w:t>
      </w:r>
      <w:r w:rsidR="00DF5822" w:rsidRPr="003557E4">
        <w:rPr>
          <w:rFonts w:ascii="Times New Roman" w:hAnsi="Times New Roman" w:cs="Times New Roman"/>
          <w:sz w:val="24"/>
          <w:szCs w:val="24"/>
          <w:lang w:val="fr-FR" w:eastAsia="en-GB"/>
        </w:rPr>
        <w:t>d’</w:t>
      </w:r>
      <w:r w:rsidRPr="003557E4">
        <w:rPr>
          <w:rFonts w:ascii="Times New Roman" w:hAnsi="Times New Roman" w:cs="Times New Roman"/>
          <w:sz w:val="24"/>
          <w:szCs w:val="24"/>
          <w:lang w:val="fr-FR" w:eastAsia="en-GB"/>
        </w:rPr>
        <w:t xml:space="preserve">Esaü : une petite étincelle d’Isaac qui s’est déguisée en Esaü « Jules » </w:t>
      </w:r>
      <w:r w:rsidRPr="003557E4">
        <w:rPr>
          <w:rFonts w:ascii="Times New Roman" w:hAnsi="Times New Roman" w:cs="Times New Roman"/>
          <w:sz w:val="24"/>
          <w:szCs w:val="24"/>
          <w:lang w:val="fr-FR" w:eastAsia="en-GB"/>
        </w:rPr>
        <w:lastRenderedPageBreak/>
        <w:t>(César) pour dire que ce sont les Juifs qui ont raison. Il y a de temps en temps des clins d’</w:t>
      </w:r>
      <w:r w:rsidR="00DF5822" w:rsidRPr="003557E4">
        <w:rPr>
          <w:rFonts w:ascii="Times New Roman" w:hAnsi="Times New Roman" w:cs="Times New Roman"/>
          <w:sz w:val="24"/>
          <w:szCs w:val="24"/>
          <w:lang w:val="fr-FR" w:eastAsia="en-GB"/>
        </w:rPr>
        <w:t>œil</w:t>
      </w:r>
      <w:r w:rsidRPr="003557E4">
        <w:rPr>
          <w:rFonts w:ascii="Times New Roman" w:hAnsi="Times New Roman" w:cs="Times New Roman"/>
          <w:sz w:val="24"/>
          <w:szCs w:val="24"/>
          <w:lang w:val="fr-FR" w:eastAsia="en-GB"/>
        </w:rPr>
        <w:t xml:space="preserve"> de l’histoire. Celui-là s’appelle Jules Isaac.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R : verset 7</w:t>
      </w:r>
      <w:r w:rsidR="00DF5822" w:rsidRPr="003557E4">
        <w:rPr>
          <w:rFonts w:ascii="Times New Roman" w:hAnsi="Times New Roman" w:cs="Times New Roman"/>
          <w:sz w:val="24"/>
          <w:szCs w:val="24"/>
          <w:lang w:val="fr-FR" w:eastAsia="en-GB"/>
        </w:rPr>
        <w:t>,</w:t>
      </w:r>
      <w:r w:rsidRPr="003557E4">
        <w:rPr>
          <w:rFonts w:ascii="Times New Roman" w:hAnsi="Times New Roman" w:cs="Times New Roman"/>
          <w:sz w:val="24"/>
          <w:szCs w:val="24"/>
          <w:lang w:val="fr-FR" w:eastAsia="en-GB"/>
        </w:rPr>
        <w:t xml:space="preserve"> chapitre 28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Pin’has devient beaucoup plus tard </w:t>
      </w:r>
      <w:r w:rsidR="00DA796C" w:rsidRPr="003557E4">
        <w:rPr>
          <w:rFonts w:ascii="Times New Roman" w:hAnsi="Times New Roman" w:cs="Times New Roman"/>
          <w:color w:val="000000"/>
          <w:sz w:val="24"/>
          <w:szCs w:val="24"/>
          <w:rtl/>
          <w:lang w:val="fr-FR" w:eastAsia="en-GB" w:bidi="he-IL"/>
        </w:rPr>
        <w:t>הָ</w:t>
      </w:r>
      <w:r w:rsidR="00DA796C" w:rsidRPr="003557E4">
        <w:rPr>
          <w:rStyle w:val="text"/>
          <w:rFonts w:ascii="Times New Roman" w:hAnsi="Times New Roman" w:cs="Times New Roman"/>
          <w:color w:val="000000"/>
          <w:sz w:val="24"/>
          <w:szCs w:val="24"/>
          <w:rtl/>
          <w:lang w:bidi="he-IL"/>
        </w:rPr>
        <w:t>נָבִיא</w:t>
      </w:r>
      <w:r w:rsidR="00DA796C" w:rsidRPr="003557E4">
        <w:rPr>
          <w:rFonts w:ascii="Times New Roman" w:eastAsia="Times New Roman" w:hAnsi="Times New Roman" w:cs="Times New Roman"/>
          <w:i/>
          <w:iCs/>
          <w:sz w:val="24"/>
          <w:szCs w:val="24"/>
          <w:lang w:val="fr-FR" w:eastAsia="en-GB"/>
        </w:rPr>
        <w:t xml:space="preserve"> </w:t>
      </w:r>
      <w:r w:rsidR="00DA796C" w:rsidRPr="003557E4">
        <w:rPr>
          <w:rStyle w:val="text"/>
          <w:rFonts w:ascii="Times New Roman" w:hAnsi="Times New Roman" w:cs="Times New Roman"/>
          <w:color w:val="000000"/>
          <w:sz w:val="24"/>
          <w:szCs w:val="24"/>
          <w:rtl/>
          <w:lang w:bidi="he-IL"/>
        </w:rPr>
        <w:t>אֵלִיָּהוּ</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L’expression c’est </w:t>
      </w:r>
      <w:r w:rsidR="00DA796C" w:rsidRPr="003557E4">
        <w:rPr>
          <w:rStyle w:val="text"/>
          <w:rFonts w:ascii="Times New Roman" w:hAnsi="Times New Roman" w:cs="Times New Roman"/>
          <w:color w:val="000000"/>
          <w:sz w:val="24"/>
          <w:szCs w:val="24"/>
          <w:rtl/>
          <w:lang w:bidi="he-IL"/>
        </w:rPr>
        <w:t>אֵלִיָּהוּ</w:t>
      </w:r>
      <w:r w:rsidRPr="003557E4">
        <w:rPr>
          <w:rFonts w:ascii="Times New Roman" w:hAnsi="Times New Roman" w:cs="Times New Roman"/>
          <w:b/>
          <w:bCs/>
          <w:i/>
          <w:iCs/>
          <w:sz w:val="24"/>
          <w:szCs w:val="24"/>
          <w:lang w:val="fr-FR" w:eastAsia="en-GB"/>
        </w:rPr>
        <w:t xml:space="preserve"> </w:t>
      </w:r>
      <w:r w:rsidR="00DA796C" w:rsidRPr="003557E4">
        <w:rPr>
          <w:rFonts w:ascii="Times New Roman" w:hAnsi="Times New Roman" w:cs="Times New Roman"/>
          <w:sz w:val="24"/>
          <w:szCs w:val="24"/>
          <w:rtl/>
          <w:lang w:bidi="he-IL"/>
        </w:rPr>
        <w:t>הוּא</w:t>
      </w:r>
      <w:r w:rsidRPr="003557E4">
        <w:rPr>
          <w:rFonts w:ascii="Times New Roman" w:hAnsi="Times New Roman" w:cs="Times New Roman"/>
          <w:b/>
          <w:bCs/>
          <w:i/>
          <w:iCs/>
          <w:sz w:val="24"/>
          <w:szCs w:val="24"/>
          <w:lang w:val="fr-FR" w:eastAsia="en-GB"/>
        </w:rPr>
        <w:t xml:space="preserve"> </w:t>
      </w:r>
      <w:r w:rsidR="00DA796C" w:rsidRPr="003557E4">
        <w:rPr>
          <w:rFonts w:ascii="Times New Roman" w:hAnsi="Times New Roman" w:cs="Times New Roman"/>
          <w:sz w:val="24"/>
          <w:szCs w:val="24"/>
          <w:rtl/>
          <w:lang w:bidi="he-IL"/>
        </w:rPr>
        <w:t>פִּינְחָס</w:t>
      </w:r>
      <w:r w:rsidR="00DA796C" w:rsidRPr="003557E4">
        <w:rPr>
          <w:rFonts w:ascii="Times New Roman" w:hAnsi="Times New Roman" w:cs="Times New Roman"/>
          <w:sz w:val="24"/>
          <w:szCs w:val="24"/>
          <w:lang w:val="fr-FR"/>
        </w:rPr>
        <w:t xml:space="preserve"> .</w:t>
      </w:r>
      <w:r w:rsidRPr="003557E4">
        <w:rPr>
          <w:rFonts w:ascii="Times New Roman" w:hAnsi="Times New Roman" w:cs="Times New Roman"/>
          <w:sz w:val="24"/>
          <w:szCs w:val="24"/>
          <w:lang w:val="fr-FR" w:eastAsia="en-GB"/>
        </w:rPr>
        <w:t xml:space="preserve"> </w:t>
      </w:r>
      <w:r w:rsidR="00DA796C" w:rsidRPr="003557E4">
        <w:rPr>
          <w:rFonts w:ascii="Times New Roman" w:hAnsi="Times New Roman" w:cs="Times New Roman"/>
          <w:color w:val="000000"/>
          <w:sz w:val="24"/>
          <w:szCs w:val="24"/>
          <w:rtl/>
          <w:lang w:val="fr-FR" w:eastAsia="en-GB" w:bidi="he-IL"/>
        </w:rPr>
        <w:t>הָ</w:t>
      </w:r>
      <w:r w:rsidR="00DA796C" w:rsidRPr="003557E4">
        <w:rPr>
          <w:rStyle w:val="text"/>
          <w:rFonts w:ascii="Times New Roman" w:hAnsi="Times New Roman" w:cs="Times New Roman"/>
          <w:color w:val="000000"/>
          <w:sz w:val="24"/>
          <w:szCs w:val="24"/>
          <w:rtl/>
          <w:lang w:bidi="he-IL"/>
        </w:rPr>
        <w:t>נָבִיא</w:t>
      </w:r>
      <w:r w:rsidR="00DA796C" w:rsidRPr="003557E4">
        <w:rPr>
          <w:rFonts w:ascii="Times New Roman" w:eastAsia="Times New Roman" w:hAnsi="Times New Roman" w:cs="Times New Roman"/>
          <w:i/>
          <w:iCs/>
          <w:sz w:val="24"/>
          <w:szCs w:val="24"/>
          <w:lang w:val="fr-FR" w:eastAsia="en-GB"/>
        </w:rPr>
        <w:t xml:space="preserve"> </w:t>
      </w:r>
      <w:r w:rsidR="00DA796C" w:rsidRPr="003557E4">
        <w:rPr>
          <w:rStyle w:val="text"/>
          <w:rFonts w:ascii="Times New Roman" w:hAnsi="Times New Roman" w:cs="Times New Roman"/>
          <w:color w:val="000000"/>
          <w:sz w:val="24"/>
          <w:szCs w:val="24"/>
          <w:rtl/>
          <w:lang w:bidi="he-IL"/>
        </w:rPr>
        <w:t>אֵלִיָּהוּ</w:t>
      </w:r>
      <w:r w:rsidR="00DA796C"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est une réincarnation de Pin’has.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la </w:t>
      </w:r>
      <w:r w:rsidR="00DA796C" w:rsidRPr="003557E4">
        <w:rPr>
          <w:rStyle w:val="text"/>
          <w:rFonts w:ascii="Times New Roman" w:hAnsi="Times New Roman" w:cs="Times New Roman"/>
          <w:sz w:val="24"/>
          <w:szCs w:val="24"/>
          <w:rtl/>
          <w:lang w:bidi="he-IL"/>
        </w:rPr>
        <w:t>קִנַאה</w:t>
      </w:r>
      <w:r w:rsidRPr="003557E4">
        <w:rPr>
          <w:rFonts w:ascii="Times New Roman" w:hAnsi="Times New Roman" w:cs="Times New Roman"/>
          <w:sz w:val="24"/>
          <w:szCs w:val="24"/>
          <w:lang w:val="fr-FR" w:eastAsia="en-GB"/>
        </w:rPr>
        <w:t xml:space="preserve">. </w:t>
      </w:r>
      <w:r w:rsidR="00DA796C" w:rsidRPr="003557E4">
        <w:rPr>
          <w:rFonts w:ascii="Times New Roman" w:hAnsi="Times New Roman" w:cs="Times New Roman"/>
          <w:color w:val="000000"/>
          <w:sz w:val="24"/>
          <w:szCs w:val="24"/>
          <w:rtl/>
          <w:lang w:val="fr-FR" w:eastAsia="en-GB" w:bidi="he-IL"/>
        </w:rPr>
        <w:t>הָ</w:t>
      </w:r>
      <w:r w:rsidR="00DA796C" w:rsidRPr="003557E4">
        <w:rPr>
          <w:rStyle w:val="text"/>
          <w:rFonts w:ascii="Times New Roman" w:hAnsi="Times New Roman" w:cs="Times New Roman"/>
          <w:color w:val="000000"/>
          <w:sz w:val="24"/>
          <w:szCs w:val="24"/>
          <w:rtl/>
          <w:lang w:bidi="he-IL"/>
        </w:rPr>
        <w:t>נָבִיא</w:t>
      </w:r>
      <w:r w:rsidR="00DA796C" w:rsidRPr="003557E4">
        <w:rPr>
          <w:rFonts w:ascii="Times New Roman" w:eastAsia="Times New Roman" w:hAnsi="Times New Roman" w:cs="Times New Roman"/>
          <w:i/>
          <w:iCs/>
          <w:sz w:val="24"/>
          <w:szCs w:val="24"/>
          <w:lang w:val="fr-FR" w:eastAsia="en-GB"/>
        </w:rPr>
        <w:t xml:space="preserve"> </w:t>
      </w:r>
      <w:r w:rsidR="00DA796C" w:rsidRPr="003557E4">
        <w:rPr>
          <w:rStyle w:val="text"/>
          <w:rFonts w:ascii="Times New Roman" w:hAnsi="Times New Roman" w:cs="Times New Roman"/>
          <w:color w:val="000000"/>
          <w:sz w:val="24"/>
          <w:szCs w:val="24"/>
          <w:rtl/>
          <w:lang w:bidi="he-IL"/>
        </w:rPr>
        <w:t>אֵלִיָּהוּ</w:t>
      </w:r>
      <w:r w:rsidR="00DA796C" w:rsidRPr="003557E4">
        <w:rPr>
          <w:rStyle w:val="text"/>
          <w:rFonts w:ascii="Times New Roman" w:hAnsi="Times New Roman" w:cs="Times New Roman"/>
          <w:color w:val="000000"/>
          <w:sz w:val="24"/>
          <w:szCs w:val="24"/>
          <w:lang w:val="fr-FR"/>
        </w:rPr>
        <w:t xml:space="preserve"> </w:t>
      </w:r>
      <w:r w:rsidRPr="003557E4">
        <w:rPr>
          <w:rFonts w:ascii="Times New Roman" w:hAnsi="Times New Roman" w:cs="Times New Roman"/>
          <w:sz w:val="24"/>
          <w:szCs w:val="24"/>
          <w:lang w:val="fr-FR" w:eastAsia="en-GB"/>
        </w:rPr>
        <w:t xml:space="preserve">est le prophète le plus zélé, </w:t>
      </w:r>
      <w:r w:rsidR="00DF5822" w:rsidRPr="003557E4">
        <w:rPr>
          <w:rFonts w:ascii="Times New Roman" w:hAnsi="Times New Roman" w:cs="Times New Roman"/>
          <w:sz w:val="24"/>
          <w:szCs w:val="24"/>
          <w:lang w:val="fr-FR" w:eastAsia="en-GB"/>
        </w:rPr>
        <w:t>extrémiste</w:t>
      </w:r>
      <w:r w:rsidRPr="003557E4">
        <w:rPr>
          <w:rFonts w:ascii="Times New Roman" w:hAnsi="Times New Roman" w:cs="Times New Roman"/>
          <w:sz w:val="24"/>
          <w:szCs w:val="24"/>
          <w:lang w:val="fr-FR" w:eastAsia="en-GB"/>
        </w:rPr>
        <w:t xml:space="preserve">. On retrouve le profil d’identité de Pin’has. Pour la </w:t>
      </w:r>
      <w:r w:rsidR="00DA796C" w:rsidRPr="003557E4">
        <w:rPr>
          <w:rFonts w:ascii="Times New Roman" w:hAnsi="Times New Roman" w:cs="Times New Roman"/>
          <w:sz w:val="24"/>
          <w:szCs w:val="24"/>
          <w:lang w:val="fr-FR" w:eastAsia="en-GB"/>
        </w:rPr>
        <w:t>Kabbalah</w:t>
      </w:r>
      <w:r w:rsidRPr="003557E4">
        <w:rPr>
          <w:rFonts w:ascii="Times New Roman" w:hAnsi="Times New Roman" w:cs="Times New Roman"/>
          <w:sz w:val="24"/>
          <w:szCs w:val="24"/>
          <w:lang w:val="fr-FR" w:eastAsia="en-GB"/>
        </w:rPr>
        <w:t xml:space="preserve"> il y a trois figures qui sont dans la même </w:t>
      </w:r>
      <w:r w:rsidRPr="003557E4">
        <w:rPr>
          <w:rFonts w:ascii="Times New Roman" w:hAnsi="Times New Roman" w:cs="Times New Roman"/>
          <w:i/>
          <w:iCs/>
          <w:sz w:val="24"/>
          <w:szCs w:val="24"/>
          <w:lang w:val="fr-FR" w:eastAsia="en-GB"/>
        </w:rPr>
        <w:t>Séfirah</w:t>
      </w:r>
      <w:r w:rsidRPr="003557E4">
        <w:rPr>
          <w:rFonts w:ascii="Times New Roman" w:hAnsi="Times New Roman" w:cs="Times New Roman"/>
          <w:sz w:val="24"/>
          <w:szCs w:val="24"/>
          <w:lang w:val="fr-FR" w:eastAsia="en-GB"/>
        </w:rPr>
        <w:t xml:space="preserve"> : Yossef, Pin’has et Eliyahou.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 : prière qui demande à voir le processus de </w:t>
      </w:r>
      <w:r w:rsidR="00DA796C" w:rsidRPr="003557E4">
        <w:rPr>
          <w:rStyle w:val="text"/>
          <w:rFonts w:ascii="Times New Roman" w:hAnsi="Times New Roman" w:cs="Times New Roman"/>
          <w:color w:val="000000"/>
          <w:sz w:val="24"/>
          <w:szCs w:val="24"/>
          <w:rtl/>
          <w:lang w:bidi="he-IL"/>
        </w:rPr>
        <w:t>גּ</w:t>
      </w:r>
      <w:r w:rsidR="00DA796C" w:rsidRPr="003557E4">
        <w:rPr>
          <w:rFonts w:ascii="Times New Roman" w:hAnsi="Times New Roman" w:cs="Times New Roman"/>
          <w:sz w:val="24"/>
          <w:szCs w:val="24"/>
          <w:rtl/>
          <w:lang w:bidi="he-IL"/>
        </w:rPr>
        <w:t>ֵ</w:t>
      </w:r>
      <w:r w:rsidR="00DA796C" w:rsidRPr="003557E4">
        <w:rPr>
          <w:rStyle w:val="hps"/>
          <w:rFonts w:ascii="Times New Roman" w:hAnsi="Times New Roman" w:cs="Times New Roman"/>
          <w:sz w:val="24"/>
          <w:szCs w:val="24"/>
          <w:rtl/>
          <w:lang w:bidi="he-IL"/>
        </w:rPr>
        <w:t>א</w:t>
      </w:r>
      <w:r w:rsidR="00DA796C" w:rsidRPr="003557E4">
        <w:rPr>
          <w:rFonts w:ascii="Times New Roman" w:hAnsi="Times New Roman" w:cs="Times New Roman"/>
          <w:color w:val="000000"/>
          <w:sz w:val="24"/>
          <w:szCs w:val="24"/>
          <w:rtl/>
          <w:lang w:val="fr-FR" w:bidi="he-IL"/>
        </w:rPr>
        <w:t>ֻ</w:t>
      </w:r>
      <w:r w:rsidR="00DA796C" w:rsidRPr="003557E4">
        <w:rPr>
          <w:rStyle w:val="hps"/>
          <w:rFonts w:ascii="Times New Roman" w:hAnsi="Times New Roman" w:cs="Times New Roman"/>
          <w:sz w:val="24"/>
          <w:szCs w:val="24"/>
          <w:rtl/>
          <w:lang w:bidi="he-IL"/>
        </w:rPr>
        <w:t>ל</w:t>
      </w:r>
      <w:r w:rsidR="00DA796C" w:rsidRPr="003557E4">
        <w:rPr>
          <w:rStyle w:val="text"/>
          <w:rFonts w:ascii="Times New Roman" w:hAnsi="Times New Roman" w:cs="Times New Roman"/>
          <w:color w:val="000000"/>
          <w:sz w:val="24"/>
          <w:szCs w:val="24"/>
          <w:rtl/>
          <w:lang w:bidi="he-IL"/>
        </w:rPr>
        <w:t>ָ</w:t>
      </w:r>
      <w:r w:rsidR="00DA796C" w:rsidRPr="003557E4">
        <w:rPr>
          <w:rStyle w:val="hps"/>
          <w:rFonts w:ascii="Times New Roman" w:hAnsi="Times New Roman" w:cs="Times New Roman"/>
          <w:sz w:val="24"/>
          <w:szCs w:val="24"/>
          <w:rtl/>
          <w:lang w:bidi="he-IL"/>
        </w:rPr>
        <w:t>ה</w:t>
      </w:r>
      <w:r w:rsidRPr="003557E4">
        <w:rPr>
          <w:rFonts w:ascii="Times New Roman" w:hAnsi="Times New Roman" w:cs="Times New Roman"/>
          <w:sz w:val="24"/>
          <w:szCs w:val="24"/>
          <w:lang w:val="fr-FR" w:eastAsia="en-GB"/>
        </w:rPr>
        <w:t xml:space="preserve">...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 : ce sont deux questions.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Pour ce qui concerne la </w:t>
      </w:r>
      <w:r w:rsidR="00DA796C" w:rsidRPr="003557E4">
        <w:rPr>
          <w:rStyle w:val="text"/>
          <w:rFonts w:ascii="Times New Roman" w:hAnsi="Times New Roman" w:cs="Times New Roman"/>
          <w:color w:val="000000"/>
          <w:sz w:val="24"/>
          <w:szCs w:val="24"/>
          <w:rtl/>
          <w:lang w:bidi="he-IL"/>
        </w:rPr>
        <w:t>תְּפִלָּה</w:t>
      </w:r>
      <w:r w:rsidRPr="003557E4">
        <w:rPr>
          <w:rFonts w:ascii="Times New Roman" w:hAnsi="Times New Roman" w:cs="Times New Roman"/>
          <w:sz w:val="24"/>
          <w:szCs w:val="24"/>
          <w:lang w:val="fr-FR" w:eastAsia="en-GB"/>
        </w:rPr>
        <w:t>, la prière : « </w:t>
      </w:r>
      <w:r w:rsidRPr="003557E4">
        <w:rPr>
          <w:rFonts w:ascii="Times New Roman" w:hAnsi="Times New Roman" w:cs="Times New Roman"/>
          <w:i/>
          <w:iCs/>
          <w:sz w:val="24"/>
          <w:szCs w:val="24"/>
          <w:lang w:val="fr-FR" w:eastAsia="en-GB"/>
        </w:rPr>
        <w:t>et que nos yeux voient lorsque tu reviendras à Sion</w:t>
      </w:r>
      <w:r w:rsidRPr="003557E4">
        <w:rPr>
          <w:rFonts w:ascii="Times New Roman" w:hAnsi="Times New Roman" w:cs="Times New Roman"/>
          <w:sz w:val="24"/>
          <w:szCs w:val="24"/>
          <w:lang w:val="fr-FR" w:eastAsia="en-GB"/>
        </w:rPr>
        <w:t xml:space="preserve">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 forme de la prière c’est que « lorsque tu reviendras à Sion, que nos yeux voient ». On ne demande pas reviens et que l’on voit. On demande quand tu reviendras qu’on le voit. Et l’histoire montre que l’on devait demander cela car il y a énormément de gens qui ne voient rien, comme dit le verset des Psaumes « Ils ont des yeux mais ne voient pas ». En français « qui vivra verra » mais c’est plutôt « Qui verra vivra »...   </w:t>
      </w:r>
    </w:p>
    <w:p w:rsidR="00DA796C" w:rsidRPr="003557E4" w:rsidRDefault="00DA796C" w:rsidP="003557E4">
      <w:pPr>
        <w:pStyle w:val="Sansinterligne"/>
        <w:jc w:val="both"/>
        <w:rPr>
          <w:rFonts w:ascii="Times New Roman" w:hAnsi="Times New Roman" w:cs="Times New Roman"/>
          <w:sz w:val="24"/>
          <w:szCs w:val="24"/>
          <w:lang w:val="fr-FR" w:eastAsia="en-GB"/>
        </w:rPr>
      </w:pP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Il y a énormément de gens qui ne voient pas et parmi eux des gens qui font semblant de lire le Zohar. Je réponds-là à votre 2</w:t>
      </w:r>
      <w:r w:rsidRPr="003557E4">
        <w:rPr>
          <w:rFonts w:ascii="Times New Roman" w:hAnsi="Times New Roman" w:cs="Times New Roman"/>
          <w:sz w:val="24"/>
          <w:szCs w:val="24"/>
          <w:vertAlign w:val="superscript"/>
          <w:lang w:val="fr-FR" w:eastAsia="en-GB"/>
        </w:rPr>
        <w:t>ème</w:t>
      </w:r>
      <w:r w:rsidRPr="003557E4">
        <w:rPr>
          <w:rFonts w:ascii="Times New Roman" w:hAnsi="Times New Roman" w:cs="Times New Roman"/>
          <w:sz w:val="24"/>
          <w:szCs w:val="24"/>
          <w:lang w:val="fr-FR" w:eastAsia="en-GB"/>
        </w:rPr>
        <w:t xml:space="preserve"> question.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D’autre part nous avons une tradition que le Zohar commencerait à être dévoilé au moment de la </w:t>
      </w:r>
      <w:r w:rsidR="00DA796C" w:rsidRPr="003557E4">
        <w:rPr>
          <w:rStyle w:val="text"/>
          <w:rFonts w:ascii="Times New Roman" w:hAnsi="Times New Roman" w:cs="Times New Roman"/>
          <w:sz w:val="24"/>
          <w:szCs w:val="24"/>
          <w:rtl/>
          <w:lang w:bidi="he-IL"/>
        </w:rPr>
        <w:t>גּ</w:t>
      </w:r>
      <w:r w:rsidR="00DA796C" w:rsidRPr="003557E4">
        <w:rPr>
          <w:rFonts w:ascii="Times New Roman" w:hAnsi="Times New Roman" w:cs="Times New Roman"/>
          <w:sz w:val="24"/>
          <w:szCs w:val="24"/>
          <w:rtl/>
          <w:lang w:bidi="he-IL"/>
        </w:rPr>
        <w:t>ֵ</w:t>
      </w:r>
      <w:r w:rsidR="00DA796C" w:rsidRPr="003557E4">
        <w:rPr>
          <w:rStyle w:val="hps"/>
          <w:rFonts w:ascii="Times New Roman" w:hAnsi="Times New Roman" w:cs="Times New Roman"/>
          <w:sz w:val="24"/>
          <w:szCs w:val="24"/>
          <w:rtl/>
          <w:lang w:bidi="he-IL"/>
        </w:rPr>
        <w:t>א</w:t>
      </w:r>
      <w:r w:rsidR="00DA796C" w:rsidRPr="003557E4">
        <w:rPr>
          <w:rFonts w:ascii="Times New Roman" w:hAnsi="Times New Roman" w:cs="Times New Roman"/>
          <w:sz w:val="24"/>
          <w:szCs w:val="24"/>
          <w:rtl/>
          <w:lang w:val="fr-FR" w:bidi="he-IL"/>
        </w:rPr>
        <w:t>ֻ</w:t>
      </w:r>
      <w:r w:rsidR="00DA796C" w:rsidRPr="003557E4">
        <w:rPr>
          <w:rStyle w:val="hps"/>
          <w:rFonts w:ascii="Times New Roman" w:hAnsi="Times New Roman" w:cs="Times New Roman"/>
          <w:sz w:val="24"/>
          <w:szCs w:val="24"/>
          <w:rtl/>
          <w:lang w:bidi="he-IL"/>
        </w:rPr>
        <w:t>ל</w:t>
      </w:r>
      <w:r w:rsidR="00DA796C" w:rsidRPr="003557E4">
        <w:rPr>
          <w:rStyle w:val="text"/>
          <w:rFonts w:ascii="Times New Roman" w:hAnsi="Times New Roman" w:cs="Times New Roman"/>
          <w:sz w:val="24"/>
          <w:szCs w:val="24"/>
          <w:rtl/>
          <w:lang w:bidi="he-IL"/>
        </w:rPr>
        <w:t>ָ</w:t>
      </w:r>
      <w:r w:rsidR="00DA796C" w:rsidRPr="003557E4">
        <w:rPr>
          <w:rStyle w:val="hps"/>
          <w:rFonts w:ascii="Times New Roman" w:hAnsi="Times New Roman" w:cs="Times New Roman"/>
          <w:sz w:val="24"/>
          <w:szCs w:val="24"/>
          <w:rtl/>
          <w:lang w:bidi="he-IL"/>
        </w:rPr>
        <w:t>ה</w:t>
      </w:r>
      <w:r w:rsidRPr="003557E4">
        <w:rPr>
          <w:rFonts w:ascii="Times New Roman" w:hAnsi="Times New Roman" w:cs="Times New Roman"/>
          <w:sz w:val="24"/>
          <w:szCs w:val="24"/>
          <w:lang w:val="fr-FR" w:eastAsia="en-GB"/>
        </w:rPr>
        <w:t>, le retour à Sion. On s’aperçoit que ces deux mouvements coïncident. Avant l’</w:t>
      </w:r>
      <w:r w:rsidR="00F7426F" w:rsidRPr="003557E4">
        <w:rPr>
          <w:rFonts w:ascii="Times New Roman" w:hAnsi="Times New Roman" w:cs="Times New Roman"/>
          <w:sz w:val="24"/>
          <w:szCs w:val="24"/>
          <w:lang w:val="fr-FR" w:eastAsia="en-GB"/>
        </w:rPr>
        <w:t>E</w:t>
      </w:r>
      <w:r w:rsidRPr="003557E4">
        <w:rPr>
          <w:rFonts w:ascii="Times New Roman" w:hAnsi="Times New Roman" w:cs="Times New Roman"/>
          <w:sz w:val="24"/>
          <w:szCs w:val="24"/>
          <w:lang w:val="fr-FR" w:eastAsia="en-GB"/>
        </w:rPr>
        <w:t>tat d’Israël qui parlait du Zohar ? Personne sauf des rares initiés. Et depuis l’</w:t>
      </w:r>
      <w:r w:rsidR="00F7426F" w:rsidRPr="003557E4">
        <w:rPr>
          <w:rFonts w:ascii="Times New Roman" w:hAnsi="Times New Roman" w:cs="Times New Roman"/>
          <w:sz w:val="24"/>
          <w:szCs w:val="24"/>
          <w:lang w:val="fr-FR" w:eastAsia="en-GB"/>
        </w:rPr>
        <w:t>E</w:t>
      </w:r>
      <w:r w:rsidRPr="003557E4">
        <w:rPr>
          <w:rFonts w:ascii="Times New Roman" w:hAnsi="Times New Roman" w:cs="Times New Roman"/>
          <w:sz w:val="24"/>
          <w:szCs w:val="24"/>
          <w:lang w:val="fr-FR" w:eastAsia="en-GB"/>
        </w:rPr>
        <w:t xml:space="preserve">tat d’Israël, cela explose partout.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Tout n’est pas bon. Des sectes exploitent les personnes.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faut lire le Zohar avec quelqu’un qui l’a compris. Un maitre n’est pas celui qui a des élève mais celui qui a eu un maitre. Et le Zohar est un livre qu’on ne peut pas lire sans un maitre. Le Zohar est un livre très facile à lire mais on n’y comprend rien. Se méfier de ceux qui croient comprendre.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y un phénomène d’explosion des sources du Zohar et de </w:t>
      </w:r>
      <w:r w:rsidR="00DA796C" w:rsidRPr="003557E4">
        <w:rPr>
          <w:rFonts w:ascii="Times New Roman" w:hAnsi="Times New Roman" w:cs="Times New Roman"/>
          <w:sz w:val="24"/>
          <w:szCs w:val="24"/>
          <w:lang w:val="fr-FR" w:eastAsia="en-GB"/>
        </w:rPr>
        <w:t>Kabbalah</w:t>
      </w:r>
      <w:r w:rsidRPr="003557E4">
        <w:rPr>
          <w:rFonts w:ascii="Times New Roman" w:hAnsi="Times New Roman" w:cs="Times New Roman"/>
          <w:sz w:val="24"/>
          <w:szCs w:val="24"/>
          <w:lang w:val="fr-FR" w:eastAsia="en-GB"/>
        </w:rPr>
        <w:t xml:space="preserve"> actuelle qui est contemporaine de la </w:t>
      </w:r>
      <w:r w:rsidR="00DA796C" w:rsidRPr="003557E4">
        <w:rPr>
          <w:rStyle w:val="text"/>
          <w:rFonts w:ascii="Times New Roman" w:hAnsi="Times New Roman" w:cs="Times New Roman"/>
          <w:color w:val="000000"/>
          <w:sz w:val="24"/>
          <w:szCs w:val="24"/>
          <w:rtl/>
          <w:lang w:bidi="he-IL"/>
        </w:rPr>
        <w:t>גּ</w:t>
      </w:r>
      <w:r w:rsidR="00DA796C" w:rsidRPr="003557E4">
        <w:rPr>
          <w:rFonts w:ascii="Times New Roman" w:hAnsi="Times New Roman" w:cs="Times New Roman"/>
          <w:sz w:val="24"/>
          <w:szCs w:val="24"/>
          <w:rtl/>
          <w:lang w:bidi="he-IL"/>
        </w:rPr>
        <w:t>ֵ</w:t>
      </w:r>
      <w:r w:rsidR="00DA796C" w:rsidRPr="003557E4">
        <w:rPr>
          <w:rStyle w:val="hps"/>
          <w:rFonts w:ascii="Times New Roman" w:hAnsi="Times New Roman" w:cs="Times New Roman"/>
          <w:sz w:val="24"/>
          <w:szCs w:val="24"/>
          <w:rtl/>
          <w:lang w:bidi="he-IL"/>
        </w:rPr>
        <w:t>א</w:t>
      </w:r>
      <w:r w:rsidR="00DA796C" w:rsidRPr="003557E4">
        <w:rPr>
          <w:rFonts w:ascii="Times New Roman" w:hAnsi="Times New Roman" w:cs="Times New Roman"/>
          <w:color w:val="000000"/>
          <w:sz w:val="24"/>
          <w:szCs w:val="24"/>
          <w:rtl/>
          <w:lang w:val="fr-FR" w:bidi="he-IL"/>
        </w:rPr>
        <w:t>ֻ</w:t>
      </w:r>
      <w:r w:rsidR="00DA796C" w:rsidRPr="003557E4">
        <w:rPr>
          <w:rStyle w:val="hps"/>
          <w:rFonts w:ascii="Times New Roman" w:hAnsi="Times New Roman" w:cs="Times New Roman"/>
          <w:sz w:val="24"/>
          <w:szCs w:val="24"/>
          <w:rtl/>
          <w:lang w:bidi="he-IL"/>
        </w:rPr>
        <w:t>ל</w:t>
      </w:r>
      <w:r w:rsidR="00DA796C" w:rsidRPr="003557E4">
        <w:rPr>
          <w:rStyle w:val="text"/>
          <w:rFonts w:ascii="Times New Roman" w:hAnsi="Times New Roman" w:cs="Times New Roman"/>
          <w:color w:val="000000"/>
          <w:sz w:val="24"/>
          <w:szCs w:val="24"/>
          <w:rtl/>
          <w:lang w:bidi="he-IL"/>
        </w:rPr>
        <w:t>ָ</w:t>
      </w:r>
      <w:r w:rsidR="00DA796C" w:rsidRPr="003557E4">
        <w:rPr>
          <w:rStyle w:val="hps"/>
          <w:rFonts w:ascii="Times New Roman" w:hAnsi="Times New Roman" w:cs="Times New Roman"/>
          <w:sz w:val="24"/>
          <w:szCs w:val="24"/>
          <w:rtl/>
          <w:lang w:bidi="he-IL"/>
        </w:rPr>
        <w:t>ה</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Pendant des siècles on a lu le Zohar. Il y avait des confréries de lecteurs du Zohar </w:t>
      </w:r>
      <w:r w:rsidR="00F7426F" w:rsidRPr="003557E4">
        <w:rPr>
          <w:rFonts w:ascii="Times New Roman" w:hAnsi="Times New Roman" w:cs="Times New Roman"/>
          <w:sz w:val="24"/>
          <w:szCs w:val="24"/>
          <w:lang w:val="fr-FR" w:eastAsia="en-GB"/>
        </w:rPr>
        <w:t>particulièrement</w:t>
      </w:r>
      <w:r w:rsidRPr="003557E4">
        <w:rPr>
          <w:rFonts w:ascii="Times New Roman" w:hAnsi="Times New Roman" w:cs="Times New Roman"/>
          <w:sz w:val="24"/>
          <w:szCs w:val="24"/>
          <w:lang w:val="fr-FR" w:eastAsia="en-GB"/>
        </w:rPr>
        <w:t xml:space="preserve"> chez les Sefardim. 24h /24 à lire le Zohar appris par </w:t>
      </w:r>
      <w:r w:rsidR="00F7426F" w:rsidRPr="003557E4">
        <w:rPr>
          <w:rFonts w:ascii="Times New Roman" w:hAnsi="Times New Roman" w:cs="Times New Roman"/>
          <w:sz w:val="24"/>
          <w:szCs w:val="24"/>
          <w:lang w:val="fr-FR" w:eastAsia="en-GB"/>
        </w:rPr>
        <w:t>cœur</w:t>
      </w:r>
      <w:r w:rsidRPr="003557E4">
        <w:rPr>
          <w:rFonts w:ascii="Times New Roman" w:hAnsi="Times New Roman" w:cs="Times New Roman"/>
          <w:sz w:val="24"/>
          <w:szCs w:val="24"/>
          <w:lang w:val="fr-FR" w:eastAsia="en-GB"/>
        </w:rPr>
        <w:t xml:space="preserve">. Je me rappelle encore l’air sur lequel on le chantait. On a appris par </w:t>
      </w:r>
      <w:r w:rsidR="00F7426F" w:rsidRPr="003557E4">
        <w:rPr>
          <w:rFonts w:ascii="Times New Roman" w:hAnsi="Times New Roman" w:cs="Times New Roman"/>
          <w:sz w:val="24"/>
          <w:szCs w:val="24"/>
          <w:lang w:val="fr-FR" w:eastAsia="en-GB"/>
        </w:rPr>
        <w:t>cœur</w:t>
      </w:r>
      <w:r w:rsidRPr="003557E4">
        <w:rPr>
          <w:rFonts w:ascii="Times New Roman" w:hAnsi="Times New Roman" w:cs="Times New Roman"/>
          <w:sz w:val="24"/>
          <w:szCs w:val="24"/>
          <w:lang w:val="fr-FR" w:eastAsia="en-GB"/>
        </w:rPr>
        <w:t xml:space="preserve"> tout cela. Et effectivement la plupart du temps cela commence par </w:t>
      </w:r>
      <w:r w:rsidRPr="003557E4">
        <w:rPr>
          <w:rFonts w:ascii="Times New Roman" w:hAnsi="Times New Roman" w:cs="Times New Roman"/>
          <w:i/>
          <w:iCs/>
          <w:sz w:val="24"/>
          <w:szCs w:val="24"/>
          <w:lang w:val="fr-FR" w:eastAsia="en-GB"/>
        </w:rPr>
        <w:t>Ta’hazé</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 : pourquoi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prime la vision sur l’écoute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 : pour le témoignage. Seul celui qui a vu peut dire j’y étais, j’ai vu. Il faut 2 </w:t>
      </w:r>
      <w:r w:rsidR="00F7426F" w:rsidRPr="003557E4">
        <w:rPr>
          <w:rFonts w:ascii="Times New Roman" w:hAnsi="Times New Roman" w:cs="Times New Roman"/>
          <w:sz w:val="24"/>
          <w:szCs w:val="24"/>
          <w:lang w:val="fr-FR" w:eastAsia="en-GB"/>
        </w:rPr>
        <w:t>témoins</w:t>
      </w:r>
      <w:r w:rsidRPr="003557E4">
        <w:rPr>
          <w:rFonts w:ascii="Times New Roman" w:hAnsi="Times New Roman" w:cs="Times New Roman"/>
          <w:sz w:val="24"/>
          <w:szCs w:val="24"/>
          <w:lang w:val="fr-FR" w:eastAsia="en-GB"/>
        </w:rPr>
        <w:t xml:space="preserve">, parfois 3 témoins et on interroge le témoin sérieusement. Le témoignage visuel l’emporte sur le témoignage auditif.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On étudie pour savoir mais tant qu’on n’a pas vu ce qu’on étudi</w:t>
      </w:r>
      <w:r w:rsidR="00F7426F" w:rsidRPr="003557E4">
        <w:rPr>
          <w:rFonts w:ascii="Times New Roman" w:hAnsi="Times New Roman" w:cs="Times New Roman"/>
          <w:sz w:val="24"/>
          <w:szCs w:val="24"/>
          <w:lang w:val="fr-FR" w:eastAsia="en-GB"/>
        </w:rPr>
        <w:t>e</w:t>
      </w:r>
      <w:r w:rsidRPr="003557E4">
        <w:rPr>
          <w:rFonts w:ascii="Times New Roman" w:hAnsi="Times New Roman" w:cs="Times New Roman"/>
          <w:sz w:val="24"/>
          <w:szCs w:val="24"/>
          <w:lang w:val="fr-FR" w:eastAsia="en-GB"/>
        </w:rPr>
        <w:t xml:space="preserve"> que sait-on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un cheminement. Tant qu’on est encore au stade où on n’a pas compris on ne voit pas.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a deux impératifs : </w:t>
      </w:r>
      <w:r w:rsidR="00DA796C" w:rsidRPr="003557E4">
        <w:rPr>
          <w:rFonts w:ascii="Times New Roman" w:hAnsi="Times New Roman" w:cs="Times New Roman"/>
          <w:sz w:val="24"/>
          <w:szCs w:val="24"/>
          <w:rtl/>
          <w:lang w:bidi="he-IL"/>
        </w:rPr>
        <w:t>יִשְׂרָאֵל</w:t>
      </w:r>
      <w:r w:rsidR="00DA796C" w:rsidRPr="003557E4">
        <w:rPr>
          <w:rFonts w:ascii="Times New Roman" w:hAnsi="Times New Roman" w:cs="Times New Roman"/>
          <w:sz w:val="24"/>
          <w:szCs w:val="24"/>
          <w:rtl/>
        </w:rPr>
        <w:t> </w:t>
      </w:r>
      <w:r w:rsidR="00DA796C" w:rsidRPr="003557E4">
        <w:rPr>
          <w:rFonts w:ascii="Times New Roman" w:hAnsi="Times New Roman" w:cs="Times New Roman"/>
          <w:i/>
          <w:iCs/>
          <w:sz w:val="24"/>
          <w:szCs w:val="24"/>
          <w:lang w:val="fr-FR" w:eastAsia="en-GB"/>
        </w:rPr>
        <w:t xml:space="preserve"> </w:t>
      </w:r>
      <w:r w:rsidR="00DA796C" w:rsidRPr="003557E4">
        <w:rPr>
          <w:rFonts w:ascii="Times New Roman" w:hAnsi="Times New Roman" w:cs="Times New Roman"/>
          <w:sz w:val="24"/>
          <w:szCs w:val="24"/>
          <w:rtl/>
          <w:lang w:bidi="he-IL"/>
        </w:rPr>
        <w:t>שְׁמַע</w:t>
      </w:r>
      <w:r w:rsidR="00DA796C"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et </w:t>
      </w:r>
      <w:r w:rsidR="00DA796C" w:rsidRPr="003557E4">
        <w:rPr>
          <w:rFonts w:ascii="Times New Roman" w:hAnsi="Times New Roman" w:cs="Times New Roman"/>
          <w:sz w:val="24"/>
          <w:szCs w:val="24"/>
          <w:rtl/>
          <w:lang w:bidi="he-IL"/>
        </w:rPr>
        <w:t>יִשְׂרָאֵל</w:t>
      </w:r>
      <w:r w:rsidR="00DA796C" w:rsidRPr="003557E4">
        <w:rPr>
          <w:rFonts w:ascii="Times New Roman" w:hAnsi="Times New Roman" w:cs="Times New Roman"/>
          <w:sz w:val="24"/>
          <w:szCs w:val="24"/>
          <w:rtl/>
        </w:rPr>
        <w:t> </w:t>
      </w:r>
      <w:r w:rsidR="00DA796C" w:rsidRPr="003557E4">
        <w:rPr>
          <w:rFonts w:ascii="Times New Roman" w:hAnsi="Times New Roman" w:cs="Times New Roman"/>
          <w:i/>
          <w:iCs/>
          <w:sz w:val="24"/>
          <w:szCs w:val="24"/>
          <w:lang w:val="fr-FR" w:eastAsia="en-GB"/>
        </w:rPr>
        <w:t xml:space="preserve"> </w:t>
      </w:r>
      <w:r w:rsidR="00DA796C" w:rsidRPr="003557E4">
        <w:rPr>
          <w:rStyle w:val="text"/>
          <w:rFonts w:ascii="Times New Roman" w:hAnsi="Times New Roman" w:cs="Times New Roman"/>
          <w:color w:val="000000"/>
          <w:sz w:val="24"/>
          <w:szCs w:val="24"/>
          <w:rtl/>
          <w:lang w:bidi="he-IL"/>
        </w:rPr>
        <w:t>רְאֶה</w:t>
      </w:r>
      <w:r w:rsidRPr="003557E4">
        <w:rPr>
          <w:rFonts w:ascii="Times New Roman" w:hAnsi="Times New Roman" w:cs="Times New Roman"/>
          <w:sz w:val="24"/>
          <w:szCs w:val="24"/>
          <w:lang w:val="fr-FR" w:eastAsia="en-GB"/>
        </w:rPr>
        <w:t xml:space="preserve">, il y a deux manières de comprendre, par l’entendement et par la représentation visuelle mais c’est </w:t>
      </w:r>
      <w:r w:rsidR="00F7426F" w:rsidRPr="003557E4">
        <w:rPr>
          <w:rFonts w:ascii="Times New Roman" w:hAnsi="Times New Roman" w:cs="Times New Roman"/>
          <w:sz w:val="24"/>
          <w:szCs w:val="24"/>
          <w:lang w:val="fr-FR" w:eastAsia="en-GB"/>
        </w:rPr>
        <w:t>un</w:t>
      </w:r>
      <w:r w:rsidRPr="003557E4">
        <w:rPr>
          <w:rFonts w:ascii="Times New Roman" w:hAnsi="Times New Roman" w:cs="Times New Roman"/>
          <w:sz w:val="24"/>
          <w:szCs w:val="24"/>
          <w:lang w:val="fr-FR" w:eastAsia="en-GB"/>
        </w:rPr>
        <w:t xml:space="preserve"> cheminement progressif.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 grande </w:t>
      </w:r>
      <w:r w:rsidR="00DA796C" w:rsidRPr="003557E4">
        <w:rPr>
          <w:rFonts w:ascii="Times New Roman" w:hAnsi="Times New Roman" w:cs="Times New Roman"/>
          <w:sz w:val="24"/>
          <w:szCs w:val="24"/>
          <w:rtl/>
          <w:lang w:val="fr-FR" w:eastAsia="en-GB" w:bidi="he-IL"/>
        </w:rPr>
        <w:t>מִצְוָה</w:t>
      </w:r>
      <w:r w:rsidR="00DA796C" w:rsidRPr="003557E4">
        <w:rPr>
          <w:rFonts w:ascii="Times New Roman" w:hAnsi="Times New Roman" w:cs="Times New Roman"/>
          <w:sz w:val="24"/>
          <w:szCs w:val="24"/>
          <w:lang w:val="fr-FR" w:eastAsia="en-GB" w:bidi="he-IL"/>
        </w:rPr>
        <w:t xml:space="preserve"> </w:t>
      </w:r>
      <w:r w:rsidRPr="003557E4">
        <w:rPr>
          <w:rFonts w:ascii="Times New Roman" w:hAnsi="Times New Roman" w:cs="Times New Roman"/>
          <w:sz w:val="24"/>
          <w:szCs w:val="24"/>
          <w:lang w:val="fr-FR" w:eastAsia="en-GB"/>
        </w:rPr>
        <w:t xml:space="preserve">de la fête de </w:t>
      </w:r>
      <w:r w:rsidR="00F7426F" w:rsidRPr="003557E4">
        <w:rPr>
          <w:rFonts w:ascii="Times New Roman" w:hAnsi="Times New Roman" w:cs="Times New Roman"/>
          <w:sz w:val="24"/>
          <w:szCs w:val="24"/>
          <w:lang w:val="fr-FR" w:eastAsia="en-GB"/>
        </w:rPr>
        <w:t>pèlerinage</w:t>
      </w:r>
      <w:r w:rsidRPr="003557E4">
        <w:rPr>
          <w:rFonts w:ascii="Times New Roman" w:hAnsi="Times New Roman" w:cs="Times New Roman"/>
          <w:sz w:val="24"/>
          <w:szCs w:val="24"/>
          <w:lang w:val="fr-FR" w:eastAsia="en-GB"/>
        </w:rPr>
        <w:t xml:space="preserve"> s’appelle la </w:t>
      </w:r>
      <w:r w:rsidR="009F5E4F" w:rsidRPr="003557E4">
        <w:rPr>
          <w:rFonts w:ascii="Times New Roman" w:hAnsi="Times New Roman" w:cs="Times New Roman"/>
          <w:sz w:val="24"/>
          <w:szCs w:val="24"/>
          <w:rtl/>
          <w:lang w:val="fr-FR" w:eastAsia="en-GB" w:bidi="he-IL"/>
        </w:rPr>
        <w:t>לראיה</w:t>
      </w:r>
      <w:r w:rsidRPr="003557E4">
        <w:rPr>
          <w:rFonts w:ascii="Times New Roman" w:hAnsi="Times New Roman" w:cs="Times New Roman"/>
          <w:sz w:val="24"/>
          <w:szCs w:val="24"/>
          <w:lang w:val="fr-FR" w:eastAsia="en-GB"/>
        </w:rPr>
        <w:t xml:space="preserve">: on allait au Temple pour voir. Aujourd’hui on ne voit plus rien car ce qui s’est révélé s’est caché mais le rassemblement est en train de se faire : un jour cela éclate.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lastRenderedPageBreak/>
        <w:t xml:space="preserve">Après 2000 ans le rassemblement des juifs dans le monde entier au milieu des bouleversements planétaires, et le fait que les Juifs redeviennent hébreux si rapidement.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Moi, je suis juif, mes enfants sont israéliens et mes petits enfants sont hébreux.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Cela ne peut pas laisser le monde indifférent ce qui se passe là que 2000 ans après du dedans du peuple juif les Hébreux </w:t>
      </w:r>
      <w:r w:rsidR="00F7426F" w:rsidRPr="003557E4">
        <w:rPr>
          <w:rFonts w:ascii="Times New Roman" w:hAnsi="Times New Roman" w:cs="Times New Roman"/>
          <w:sz w:val="24"/>
          <w:szCs w:val="24"/>
          <w:lang w:val="fr-FR" w:eastAsia="en-GB"/>
        </w:rPr>
        <w:t>resurgissent</w:t>
      </w:r>
      <w:r w:rsidRPr="003557E4">
        <w:rPr>
          <w:rFonts w:ascii="Times New Roman" w:hAnsi="Times New Roman" w:cs="Times New Roman"/>
          <w:sz w:val="24"/>
          <w:szCs w:val="24"/>
          <w:lang w:val="fr-FR" w:eastAsia="en-GB"/>
        </w:rPr>
        <w:t xml:space="preserve">, alors vous avez des Jéthro et des Balak. Heureusement nous avons des Pin’has.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C’est cela le problème. Nous seront appelés à voir mais pour le moment nous devons savoir...</w:t>
      </w:r>
      <w:r w:rsidRPr="003557E4">
        <w:rPr>
          <w:rFonts w:ascii="Times New Roman" w:hAnsi="Times New Roman" w:cs="Times New Roman"/>
          <w:sz w:val="24"/>
          <w:szCs w:val="24"/>
          <w:lang w:val="fr-FR" w:eastAsia="en-GB"/>
        </w:rPr>
        <w:b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 : </w:t>
      </w:r>
      <w:r w:rsidR="00F7426F" w:rsidRPr="003557E4">
        <w:rPr>
          <w:rFonts w:ascii="Times New Roman" w:hAnsi="Times New Roman" w:cs="Times New Roman"/>
          <w:sz w:val="24"/>
          <w:szCs w:val="24"/>
          <w:lang w:val="fr-FR" w:eastAsia="en-GB"/>
        </w:rPr>
        <w:t>….</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 : parce que </w:t>
      </w:r>
      <w:r w:rsidR="009F5E4F" w:rsidRPr="003557E4">
        <w:rPr>
          <w:rFonts w:ascii="Times New Roman" w:hAnsi="Times New Roman" w:cs="Times New Roman"/>
          <w:sz w:val="24"/>
          <w:szCs w:val="24"/>
          <w:rtl/>
          <w:lang w:bidi="he-IL"/>
        </w:rPr>
        <w:t>יִשְׂרָאֵל</w:t>
      </w:r>
      <w:r w:rsidR="009F5E4F" w:rsidRPr="003557E4">
        <w:rPr>
          <w:rFonts w:ascii="Times New Roman" w:hAnsi="Times New Roman" w:cs="Times New Roman"/>
          <w:sz w:val="24"/>
          <w:szCs w:val="24"/>
          <w:rtl/>
        </w:rPr>
        <w:t> </w:t>
      </w:r>
      <w:r w:rsidR="009F5E4F" w:rsidRPr="003557E4">
        <w:rPr>
          <w:rFonts w:ascii="Times New Roman" w:hAnsi="Times New Roman" w:cs="Times New Roman"/>
          <w:i/>
          <w:iCs/>
          <w:sz w:val="24"/>
          <w:szCs w:val="24"/>
          <w:lang w:val="fr-FR" w:eastAsia="en-GB"/>
        </w:rPr>
        <w:t xml:space="preserve"> </w:t>
      </w:r>
      <w:r w:rsidR="009F5E4F" w:rsidRPr="003557E4">
        <w:rPr>
          <w:rFonts w:ascii="Times New Roman" w:hAnsi="Times New Roman" w:cs="Times New Roman"/>
          <w:sz w:val="24"/>
          <w:szCs w:val="24"/>
          <w:rtl/>
          <w:lang w:bidi="he-IL"/>
        </w:rPr>
        <w:t>שְׁמַע</w:t>
      </w:r>
      <w:r w:rsidR="009F5E4F" w:rsidRPr="003557E4">
        <w:rPr>
          <w:rFonts w:ascii="Times New Roman" w:hAnsi="Times New Roman" w:cs="Times New Roman"/>
          <w:sz w:val="24"/>
          <w:szCs w:val="24"/>
          <w:lang w:val="fr-FR" w:eastAsia="en-GB"/>
        </w:rPr>
        <w:t xml:space="preserve"> </w:t>
      </w:r>
      <w:r w:rsidRPr="003557E4">
        <w:rPr>
          <w:rFonts w:ascii="Times New Roman" w:hAnsi="Times New Roman" w:cs="Times New Roman"/>
          <w:sz w:val="24"/>
          <w:szCs w:val="24"/>
          <w:lang w:val="fr-FR" w:eastAsia="en-GB"/>
        </w:rPr>
        <w:t xml:space="preserve">d’abord. </w:t>
      </w:r>
      <w:r w:rsidR="00F7426F" w:rsidRPr="003557E4">
        <w:rPr>
          <w:rFonts w:ascii="Times New Roman" w:hAnsi="Times New Roman" w:cs="Times New Roman"/>
          <w:sz w:val="24"/>
          <w:szCs w:val="24"/>
          <w:lang w:val="fr-FR" w:eastAsia="en-GB"/>
        </w:rPr>
        <w:t>Q</w:t>
      </w:r>
      <w:r w:rsidRPr="003557E4">
        <w:rPr>
          <w:rFonts w:ascii="Times New Roman" w:hAnsi="Times New Roman" w:cs="Times New Roman"/>
          <w:sz w:val="24"/>
          <w:szCs w:val="24"/>
          <w:lang w:val="fr-FR" w:eastAsia="en-GB"/>
        </w:rPr>
        <w:t xml:space="preserve">uand vous vous égarez après vos yeux, avant d’avoir compris, vous devenez idolâtres.   </w:t>
      </w:r>
    </w:p>
    <w:p w:rsidR="00E06EBF" w:rsidRPr="003557E4" w:rsidRDefault="00F7426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Le Père</w:t>
      </w:r>
      <w:r w:rsidR="00E06EBF" w:rsidRPr="003557E4">
        <w:rPr>
          <w:rFonts w:ascii="Times New Roman" w:hAnsi="Times New Roman" w:cs="Times New Roman"/>
          <w:sz w:val="24"/>
          <w:szCs w:val="24"/>
          <w:lang w:val="fr-FR" w:eastAsia="en-GB"/>
        </w:rPr>
        <w:t xml:space="preserve"> Dubois me soutenait que les chrétiens pratiquaient les 10 commandements.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Sur l’objection de l’interdiction de l’image: Dieu a vu que l’homme ne pouvait pas se passer d’image et Dieu dans sa grande bonté Il s’est fait Lui-même image de lui-même pour qu’il n’y ait pas de faute. A ce niveau-là on ne peut plus discuter, c’est pire que des Loubavitch.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C’est la foi chrétienne mais vécue par des </w:t>
      </w:r>
      <w:r w:rsidR="009F5E4F" w:rsidRPr="003557E4">
        <w:rPr>
          <w:rFonts w:ascii="Times New Roman" w:hAnsi="Times New Roman" w:cs="Times New Roman"/>
          <w:sz w:val="24"/>
          <w:szCs w:val="24"/>
          <w:rtl/>
          <w:lang w:bidi="he-IL"/>
        </w:rPr>
        <w:t>גּוֹיִם</w:t>
      </w:r>
      <w:r w:rsidRPr="003557E4">
        <w:rPr>
          <w:rFonts w:ascii="Times New Roman" w:hAnsi="Times New Roman" w:cs="Times New Roman"/>
          <w:sz w:val="24"/>
          <w:szCs w:val="24"/>
          <w:lang w:val="fr-FR" w:eastAsia="en-GB"/>
        </w:rPr>
        <w:t xml:space="preserve">: ils sont persuadés que la loi de Moïse est </w:t>
      </w:r>
      <w:r w:rsidR="00F7426F" w:rsidRPr="003557E4">
        <w:rPr>
          <w:rFonts w:ascii="Times New Roman" w:hAnsi="Times New Roman" w:cs="Times New Roman"/>
          <w:sz w:val="24"/>
          <w:szCs w:val="24"/>
          <w:lang w:val="fr-FR" w:eastAsia="en-GB"/>
        </w:rPr>
        <w:t>révélée</w:t>
      </w:r>
      <w:r w:rsidRPr="003557E4">
        <w:rPr>
          <w:rFonts w:ascii="Times New Roman" w:hAnsi="Times New Roman" w:cs="Times New Roman"/>
          <w:sz w:val="24"/>
          <w:szCs w:val="24"/>
          <w:lang w:val="fr-FR" w:eastAsia="en-GB"/>
        </w:rPr>
        <w:t xml:space="preserve">, mais pour nous faire savoir quelle est la loi que l’on n’est pas capable de réaliser. Ils ont une cohérence à eux. La loi est révélée pour nous faire savoir ce qu’on n’est pas capable de pratiquer. C’est de l’orgueil de croire qu’on la pratique. La preuve ? Regardez ces pharisiens juifs comme ils sont orgueilleux. Ils croient qu’ils pratiquent alors qu’ils ont des trucs...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 y a 7 catégories de pharisiens selon le Talmud. 6 sont fausses.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L’humour des Rabbins du Talmud  est extraordinaire. Il y a un pharisien qui s’appelle « ceux qui ont des bosses sur le front » Pourquoi ? Parce qu’ils sont tellement pudiques qu’ils marchent les yeux baissés et se cognent aux murs...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Ils ont besoin de voir, alors ils voient des choses qui pour nous sont des idoles. C’est de l’idolâtrie. Ce sont des mythes. Et c’est dévastateur. Il n’y a qu’à étudier le </w:t>
      </w:r>
      <w:r w:rsidR="00F7426F" w:rsidRPr="003557E4">
        <w:rPr>
          <w:rFonts w:ascii="Times New Roman" w:hAnsi="Times New Roman" w:cs="Times New Roman"/>
          <w:sz w:val="24"/>
          <w:szCs w:val="24"/>
          <w:lang w:val="fr-FR" w:eastAsia="en-GB"/>
        </w:rPr>
        <w:t>phénomène</w:t>
      </w:r>
      <w:r w:rsidRPr="003557E4">
        <w:rPr>
          <w:rFonts w:ascii="Times New Roman" w:hAnsi="Times New Roman" w:cs="Times New Roman"/>
          <w:sz w:val="24"/>
          <w:szCs w:val="24"/>
          <w:lang w:val="fr-FR" w:eastAsia="en-GB"/>
        </w:rPr>
        <w:t xml:space="preserve"> de la publicité pour savoir à quel point les images sont dévastatrices. Le mythe de la crucifixion induit des haines et des massacres au nom du Dieu d’amour ...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La croix chrétienne n’est qu’une épée inversée. Cela déchaine </w:t>
      </w:r>
      <w:r w:rsidR="00F7426F" w:rsidRPr="003557E4">
        <w:rPr>
          <w:rFonts w:ascii="Times New Roman" w:hAnsi="Times New Roman" w:cs="Times New Roman"/>
          <w:sz w:val="24"/>
          <w:szCs w:val="24"/>
          <w:lang w:val="fr-FR" w:eastAsia="en-GB"/>
        </w:rPr>
        <w:t>les passions</w:t>
      </w: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Tant que vous étudiez vous n’avez rien vu, mais tant que vous n’avez pas vu, vous n’avez rien étudié.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Q : la méthode formidable confiée par nos maitres dans la prière par le chant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 : pas seulement la prière, le fait de savoir cantiler la prière, le murmure de la prière est important sinon on a l’air de réciter des poèmes comme à l’opéra avec un air </w:t>
      </w:r>
      <w:r w:rsidR="00F7426F" w:rsidRPr="003557E4">
        <w:rPr>
          <w:rFonts w:ascii="Times New Roman" w:hAnsi="Times New Roman" w:cs="Times New Roman"/>
          <w:sz w:val="24"/>
          <w:szCs w:val="24"/>
          <w:lang w:val="fr-FR" w:eastAsia="en-GB"/>
        </w:rPr>
        <w:t>théâtral</w:t>
      </w:r>
      <w:r w:rsidRPr="003557E4">
        <w:rPr>
          <w:rFonts w:ascii="Times New Roman" w:hAnsi="Times New Roman" w:cs="Times New Roman"/>
          <w:sz w:val="24"/>
          <w:szCs w:val="24"/>
          <w:lang w:val="fr-FR" w:eastAsia="en-GB"/>
        </w:rPr>
        <w:t xml:space="preserve">. C’est valable pour toute la </w:t>
      </w:r>
      <w:r w:rsidR="009F5E4F" w:rsidRPr="003557E4">
        <w:rPr>
          <w:rFonts w:ascii="Times New Roman" w:eastAsia="Times New Roman" w:hAnsi="Times New Roman" w:cs="Times New Roman"/>
          <w:color w:val="000000"/>
          <w:sz w:val="24"/>
          <w:szCs w:val="24"/>
          <w:rtl/>
          <w:lang w:eastAsia="en-GB" w:bidi="he-IL"/>
        </w:rPr>
        <w:t>תּ</w:t>
      </w:r>
      <w:r w:rsidR="009F5E4F" w:rsidRPr="003557E4">
        <w:rPr>
          <w:rFonts w:ascii="Times New Roman" w:hAnsi="Times New Roman" w:cs="Times New Roman"/>
          <w:sz w:val="24"/>
          <w:szCs w:val="24"/>
          <w:rtl/>
          <w:lang w:val="fr-FR" w:eastAsia="en-GB" w:bidi="he-IL"/>
        </w:rPr>
        <w:t>וֹרָה</w:t>
      </w:r>
      <w:r w:rsidRPr="003557E4">
        <w:rPr>
          <w:rFonts w:ascii="Times New Roman" w:hAnsi="Times New Roman" w:cs="Times New Roman"/>
          <w:sz w:val="24"/>
          <w:szCs w:val="24"/>
          <w:lang w:val="fr-FR" w:eastAsia="en-GB"/>
        </w:rPr>
        <w:t xml:space="preserve"> : si on ne connait pas le chant sur lequel cela se chante on ne comprend pas car le découpage du verset est différent. </w:t>
      </w:r>
    </w:p>
    <w:p w:rsidR="00E06EBF" w:rsidRPr="003557E4" w:rsidRDefault="00E06EBF" w:rsidP="003557E4">
      <w:pPr>
        <w:pStyle w:val="Sansinterligne"/>
        <w:jc w:val="both"/>
        <w:rPr>
          <w:rFonts w:ascii="Times New Roman" w:hAnsi="Times New Roman" w:cs="Times New Roman"/>
          <w:sz w:val="24"/>
          <w:szCs w:val="24"/>
          <w:lang w:val="fr-FR" w:eastAsia="en-GB"/>
        </w:rPr>
      </w:pPr>
      <w:r w:rsidRPr="003557E4">
        <w:rPr>
          <w:rFonts w:ascii="Times New Roman" w:hAnsi="Times New Roman" w:cs="Times New Roman"/>
          <w:sz w:val="24"/>
          <w:szCs w:val="24"/>
          <w:lang w:val="fr-FR" w:eastAsia="en-GB"/>
        </w:rPr>
        <w:t xml:space="preserve">Rashi était autrefois chanté pour savoir s’il s’agissait d’une question ou affirmation. La </w:t>
      </w:r>
      <w:r w:rsidR="00F7426F" w:rsidRPr="003557E4">
        <w:rPr>
          <w:rFonts w:ascii="Times New Roman" w:hAnsi="Times New Roman" w:cs="Times New Roman"/>
          <w:sz w:val="24"/>
          <w:szCs w:val="24"/>
          <w:lang w:val="fr-FR" w:eastAsia="en-GB"/>
        </w:rPr>
        <w:t>Mishna</w:t>
      </w:r>
      <w:r w:rsidRPr="003557E4">
        <w:rPr>
          <w:rFonts w:ascii="Times New Roman" w:hAnsi="Times New Roman" w:cs="Times New Roman"/>
          <w:sz w:val="24"/>
          <w:szCs w:val="24"/>
          <w:lang w:val="fr-FR" w:eastAsia="en-GB"/>
        </w:rPr>
        <w:t xml:space="preserve"> avait son air à elle. Tout cela s’est perdu dans les Yeshivot. Ce qui manque c’est ce qu’il y avait au  </w:t>
      </w:r>
      <w:r w:rsidRPr="003557E4">
        <w:rPr>
          <w:rFonts w:ascii="Times New Roman" w:hAnsi="Times New Roman" w:cs="Times New Roman"/>
          <w:i/>
          <w:iCs/>
          <w:sz w:val="24"/>
          <w:szCs w:val="24"/>
          <w:lang w:val="fr-FR" w:eastAsia="en-GB"/>
        </w:rPr>
        <w:t>Talmud Torah</w:t>
      </w:r>
      <w:r w:rsidRPr="003557E4">
        <w:rPr>
          <w:rFonts w:ascii="Times New Roman" w:hAnsi="Times New Roman" w:cs="Times New Roman"/>
          <w:sz w:val="24"/>
          <w:szCs w:val="24"/>
          <w:lang w:val="fr-FR" w:eastAsia="en-GB"/>
        </w:rPr>
        <w:t>.</w:t>
      </w:r>
    </w:p>
    <w:bookmarkEnd w:id="0"/>
    <w:p w:rsidR="00E06EBF" w:rsidRPr="003557E4" w:rsidRDefault="00E06EBF" w:rsidP="003557E4">
      <w:pPr>
        <w:pStyle w:val="Sansinterligne"/>
        <w:jc w:val="both"/>
        <w:rPr>
          <w:rFonts w:ascii="Times New Roman" w:hAnsi="Times New Roman" w:cs="Times New Roman"/>
          <w:sz w:val="24"/>
          <w:szCs w:val="24"/>
          <w:lang w:val="fr-FR"/>
        </w:rPr>
      </w:pPr>
    </w:p>
    <w:sectPr w:rsidR="00E06EBF" w:rsidRPr="003557E4" w:rsidSect="00EB1A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D7" w:rsidRDefault="005D27D7" w:rsidP="00F7426F">
      <w:pPr>
        <w:spacing w:after="0" w:line="240" w:lineRule="auto"/>
      </w:pPr>
      <w:r>
        <w:separator/>
      </w:r>
    </w:p>
  </w:endnote>
  <w:endnote w:type="continuationSeparator" w:id="0">
    <w:p w:rsidR="005D27D7" w:rsidRDefault="005D27D7" w:rsidP="00F7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9421"/>
      <w:docPartObj>
        <w:docPartGallery w:val="Page Numbers (Bottom of Page)"/>
        <w:docPartUnique/>
      </w:docPartObj>
    </w:sdtPr>
    <w:sdtEndPr/>
    <w:sdtContent>
      <w:p w:rsidR="009B7251" w:rsidRDefault="003557E4">
        <w:pPr>
          <w:pStyle w:val="Pieddepage"/>
          <w:jc w:val="right"/>
        </w:pPr>
        <w:r>
          <w:fldChar w:fldCharType="begin"/>
        </w:r>
        <w:r>
          <w:instrText xml:space="preserve"> PAGE   \* MERGEFORMAT </w:instrText>
        </w:r>
        <w:r>
          <w:fldChar w:fldCharType="separate"/>
        </w:r>
        <w:r w:rsidR="005D27D7">
          <w:rPr>
            <w:noProof/>
          </w:rPr>
          <w:t>1</w:t>
        </w:r>
        <w:r>
          <w:rPr>
            <w:noProof/>
          </w:rPr>
          <w:fldChar w:fldCharType="end"/>
        </w:r>
      </w:p>
    </w:sdtContent>
  </w:sdt>
  <w:p w:rsidR="009B7251" w:rsidRDefault="009B72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D7" w:rsidRDefault="005D27D7" w:rsidP="00F7426F">
      <w:pPr>
        <w:spacing w:after="0" w:line="240" w:lineRule="auto"/>
      </w:pPr>
      <w:r>
        <w:separator/>
      </w:r>
    </w:p>
  </w:footnote>
  <w:footnote w:type="continuationSeparator" w:id="0">
    <w:p w:rsidR="005D27D7" w:rsidRDefault="005D27D7" w:rsidP="00F74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251" w:rsidRPr="00B13E74" w:rsidRDefault="00525808" w:rsidP="00525808">
    <w:pPr>
      <w:pStyle w:val="En-tte"/>
      <w:rPr>
        <w:rFonts w:asciiTheme="majorBidi" w:hAnsiTheme="majorBidi" w:cstheme="majorBidi"/>
        <w:b/>
        <w:bCs/>
        <w:sz w:val="36"/>
        <w:szCs w:val="36"/>
      </w:rPr>
    </w:pPr>
    <w:r>
      <w:rPr>
        <w:rFonts w:asciiTheme="majorBidi" w:hAnsiTheme="majorBidi" w:cstheme="majorBidi"/>
        <w:b/>
        <w:bCs/>
        <w:sz w:val="28"/>
        <w:szCs w:val="28"/>
      </w:rPr>
      <w:t xml:space="preserve">                                                                                           (1993)</w:t>
    </w:r>
    <w:r w:rsidRPr="005E6983">
      <w:rPr>
        <w:rStyle w:val="text"/>
        <w:rFonts w:asciiTheme="majorBidi" w:hAnsiTheme="majorBidi" w:cstheme="majorBidi"/>
        <w:b/>
        <w:bCs/>
        <w:sz w:val="36"/>
        <w:szCs w:val="36"/>
        <w:rtl/>
        <w:lang w:bidi="he-IL"/>
      </w:rPr>
      <w:t xml:space="preserve"> </w:t>
    </w:r>
    <w:r w:rsidR="009B7251" w:rsidRPr="005E6983">
      <w:rPr>
        <w:rStyle w:val="text"/>
        <w:rFonts w:asciiTheme="majorBidi" w:hAnsiTheme="majorBidi" w:cstheme="majorBidi"/>
        <w:b/>
        <w:bCs/>
        <w:sz w:val="36"/>
        <w:szCs w:val="36"/>
        <w:rtl/>
        <w:lang w:bidi="he-IL"/>
      </w:rPr>
      <w:t>פִּינְחָס</w:t>
    </w:r>
    <w:r w:rsidR="009B7251">
      <w:rPr>
        <w:rStyle w:val="text"/>
        <w:color w:val="999999"/>
        <w:rtl/>
      </w:rPr>
      <w:t xml:space="preserve"> </w:t>
    </w:r>
    <w:r w:rsidR="009B7251" w:rsidRPr="00B13E74">
      <w:rPr>
        <w:rFonts w:asciiTheme="majorBidi" w:hAnsiTheme="majorBidi" w:cstheme="majorBidi"/>
        <w:b/>
        <w:bCs/>
        <w:sz w:val="36"/>
        <w:szCs w:val="36"/>
      </w:rPr>
      <w:t>-</w:t>
    </w:r>
    <w:r w:rsidR="009B7251" w:rsidRPr="00B13E74">
      <w:rPr>
        <w:rStyle w:val="text"/>
        <w:rFonts w:asciiTheme="majorBidi" w:hAnsiTheme="majorBidi" w:cstheme="majorBidi"/>
        <w:b/>
        <w:bCs/>
        <w:color w:val="000000"/>
        <w:sz w:val="36"/>
        <w:szCs w:val="36"/>
        <w:rtl/>
        <w:lang w:bidi="he-IL"/>
      </w:rPr>
      <w:t>בְּמִדְבַּר</w:t>
    </w:r>
    <w:r w:rsidR="009B7251" w:rsidRPr="00B13E74">
      <w:rPr>
        <w:rStyle w:val="text"/>
        <w:rFonts w:asciiTheme="majorBidi" w:hAnsiTheme="majorBidi" w:cstheme="majorBidi"/>
        <w:b/>
        <w:bCs/>
        <w:color w:val="000000"/>
        <w:sz w:val="36"/>
        <w:szCs w:val="36"/>
        <w:lang w:val="fr-FR"/>
      </w:rPr>
      <w:t xml:space="preserve"> </w:t>
    </w:r>
    <w:r w:rsidR="009B7251" w:rsidRPr="00B13E74">
      <w:rPr>
        <w:rFonts w:asciiTheme="majorBidi" w:hAnsiTheme="majorBidi" w:cstheme="majorBidi"/>
        <w:b/>
        <w:bCs/>
        <w:sz w:val="36"/>
        <w:szCs w:val="36"/>
        <w:lang w:val="fr-FR" w:eastAsia="en-GB"/>
      </w:rPr>
      <w:t xml:space="preserve"> </w:t>
    </w:r>
  </w:p>
  <w:p w:rsidR="009B7251" w:rsidRDefault="009B72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D6067"/>
    <w:multiLevelType w:val="hybridMultilevel"/>
    <w:tmpl w:val="0B32E0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AB1572"/>
    <w:multiLevelType w:val="hybridMultilevel"/>
    <w:tmpl w:val="44A86D7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096C74"/>
    <w:multiLevelType w:val="hybridMultilevel"/>
    <w:tmpl w:val="9E92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55D"/>
    <w:rsid w:val="000E4868"/>
    <w:rsid w:val="0023258F"/>
    <w:rsid w:val="0027149F"/>
    <w:rsid w:val="00283A08"/>
    <w:rsid w:val="002A7B9F"/>
    <w:rsid w:val="002E070F"/>
    <w:rsid w:val="0030735D"/>
    <w:rsid w:val="003557E4"/>
    <w:rsid w:val="003820C1"/>
    <w:rsid w:val="00450A91"/>
    <w:rsid w:val="005131B1"/>
    <w:rsid w:val="00525808"/>
    <w:rsid w:val="005D27D7"/>
    <w:rsid w:val="005E6983"/>
    <w:rsid w:val="005F0994"/>
    <w:rsid w:val="00707FBA"/>
    <w:rsid w:val="007F055D"/>
    <w:rsid w:val="008414AF"/>
    <w:rsid w:val="008F6DB4"/>
    <w:rsid w:val="009B7251"/>
    <w:rsid w:val="009F5E4F"/>
    <w:rsid w:val="00A74EC0"/>
    <w:rsid w:val="00BD057F"/>
    <w:rsid w:val="00C65CFC"/>
    <w:rsid w:val="00D6182F"/>
    <w:rsid w:val="00DA796C"/>
    <w:rsid w:val="00DA79D3"/>
    <w:rsid w:val="00DF5822"/>
    <w:rsid w:val="00E06EBF"/>
    <w:rsid w:val="00E72E77"/>
    <w:rsid w:val="00EB1ACA"/>
    <w:rsid w:val="00EB2A18"/>
    <w:rsid w:val="00F51EC4"/>
    <w:rsid w:val="00F54633"/>
    <w:rsid w:val="00F7426F"/>
    <w:rsid w:val="00FB6F4F"/>
    <w:rsid w:val="00FF5299"/>
    <w:rsid w:val="00FF63B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386B"/>
  <w15:docId w15:val="{923CE911-FC02-4C69-B3D0-DFEC4E06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F055D"/>
    <w:rPr>
      <w:color w:val="5675A4"/>
      <w:sz w:val="26"/>
      <w:szCs w:val="26"/>
      <w:u w:val="single"/>
    </w:rPr>
  </w:style>
  <w:style w:type="character" w:styleId="lev">
    <w:name w:val="Strong"/>
    <w:basedOn w:val="Policepardfaut"/>
    <w:uiPriority w:val="22"/>
    <w:qFormat/>
    <w:rsid w:val="007F055D"/>
    <w:rPr>
      <w:b/>
      <w:bCs/>
    </w:rPr>
  </w:style>
  <w:style w:type="character" w:styleId="Accentuation">
    <w:name w:val="Emphasis"/>
    <w:basedOn w:val="Policepardfaut"/>
    <w:uiPriority w:val="20"/>
    <w:qFormat/>
    <w:rsid w:val="007F055D"/>
    <w:rPr>
      <w:i/>
      <w:iCs/>
    </w:rPr>
  </w:style>
  <w:style w:type="paragraph" w:styleId="Sansinterligne">
    <w:name w:val="No Spacing"/>
    <w:uiPriority w:val="1"/>
    <w:qFormat/>
    <w:rsid w:val="007F055D"/>
    <w:pPr>
      <w:spacing w:after="0" w:line="240" w:lineRule="auto"/>
    </w:pPr>
  </w:style>
  <w:style w:type="paragraph" w:styleId="Titre">
    <w:name w:val="Title"/>
    <w:basedOn w:val="Normal"/>
    <w:next w:val="Normal"/>
    <w:link w:val="TitreCar"/>
    <w:uiPriority w:val="10"/>
    <w:qFormat/>
    <w:rsid w:val="007F05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055D"/>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F7426F"/>
    <w:pPr>
      <w:tabs>
        <w:tab w:val="center" w:pos="4513"/>
        <w:tab w:val="right" w:pos="9026"/>
      </w:tabs>
      <w:spacing w:after="0" w:line="240" w:lineRule="auto"/>
    </w:pPr>
  </w:style>
  <w:style w:type="character" w:customStyle="1" w:styleId="En-tteCar">
    <w:name w:val="En-tête Car"/>
    <w:basedOn w:val="Policepardfaut"/>
    <w:link w:val="En-tte"/>
    <w:uiPriority w:val="99"/>
    <w:rsid w:val="00F7426F"/>
  </w:style>
  <w:style w:type="paragraph" w:styleId="Pieddepage">
    <w:name w:val="footer"/>
    <w:basedOn w:val="Normal"/>
    <w:link w:val="PieddepageCar"/>
    <w:uiPriority w:val="99"/>
    <w:unhideWhenUsed/>
    <w:rsid w:val="00F7426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7426F"/>
  </w:style>
  <w:style w:type="character" w:customStyle="1" w:styleId="text">
    <w:name w:val="text"/>
    <w:basedOn w:val="Policepardfaut"/>
    <w:rsid w:val="005E6983"/>
  </w:style>
  <w:style w:type="character" w:customStyle="1" w:styleId="hps">
    <w:name w:val="hps"/>
    <w:basedOn w:val="Policepardfaut"/>
    <w:rsid w:val="00DA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03898">
      <w:bodyDiv w:val="1"/>
      <w:marLeft w:val="0"/>
      <w:marRight w:val="0"/>
      <w:marTop w:val="0"/>
      <w:marBottom w:val="0"/>
      <w:divBdr>
        <w:top w:val="none" w:sz="0" w:space="0" w:color="auto"/>
        <w:left w:val="none" w:sz="0" w:space="0" w:color="auto"/>
        <w:bottom w:val="none" w:sz="0" w:space="0" w:color="auto"/>
        <w:right w:val="none" w:sz="0" w:space="0" w:color="auto"/>
      </w:divBdr>
      <w:divsChild>
        <w:div w:id="2117748005">
          <w:marLeft w:val="0"/>
          <w:marRight w:val="0"/>
          <w:marTop w:val="0"/>
          <w:marBottom w:val="0"/>
          <w:divBdr>
            <w:top w:val="none" w:sz="0" w:space="0" w:color="auto"/>
            <w:left w:val="none" w:sz="0" w:space="0" w:color="auto"/>
            <w:bottom w:val="none" w:sz="0" w:space="0" w:color="auto"/>
            <w:right w:val="none" w:sz="0" w:space="0" w:color="auto"/>
          </w:divBdr>
          <w:divsChild>
            <w:div w:id="627931818">
              <w:marLeft w:val="0"/>
              <w:marRight w:val="0"/>
              <w:marTop w:val="0"/>
              <w:marBottom w:val="0"/>
              <w:divBdr>
                <w:top w:val="none" w:sz="0" w:space="0" w:color="auto"/>
                <w:left w:val="none" w:sz="0" w:space="0" w:color="auto"/>
                <w:bottom w:val="none" w:sz="0" w:space="0" w:color="auto"/>
                <w:right w:val="none" w:sz="0" w:space="0" w:color="auto"/>
              </w:divBdr>
              <w:divsChild>
                <w:div w:id="1736245366">
                  <w:marLeft w:val="0"/>
                  <w:marRight w:val="100"/>
                  <w:marTop w:val="0"/>
                  <w:marBottom w:val="0"/>
                  <w:divBdr>
                    <w:top w:val="none" w:sz="0" w:space="0" w:color="auto"/>
                    <w:left w:val="none" w:sz="0" w:space="0" w:color="auto"/>
                    <w:bottom w:val="none" w:sz="0" w:space="0" w:color="auto"/>
                    <w:right w:val="none" w:sz="0" w:space="0" w:color="auto"/>
                  </w:divBdr>
                  <w:divsChild>
                    <w:div w:id="1420322752">
                      <w:marLeft w:val="0"/>
                      <w:marRight w:val="0"/>
                      <w:marTop w:val="0"/>
                      <w:marBottom w:val="0"/>
                      <w:divBdr>
                        <w:top w:val="none" w:sz="0" w:space="0" w:color="auto"/>
                        <w:left w:val="none" w:sz="0" w:space="0" w:color="auto"/>
                        <w:bottom w:val="none" w:sz="0" w:space="0" w:color="auto"/>
                        <w:right w:val="none" w:sz="0" w:space="0" w:color="auto"/>
                      </w:divBdr>
                      <w:divsChild>
                        <w:div w:id="1403943897">
                          <w:marLeft w:val="0"/>
                          <w:marRight w:val="0"/>
                          <w:marTop w:val="0"/>
                          <w:marBottom w:val="0"/>
                          <w:divBdr>
                            <w:top w:val="none" w:sz="0" w:space="0" w:color="auto"/>
                            <w:left w:val="none" w:sz="0" w:space="0" w:color="auto"/>
                            <w:bottom w:val="none" w:sz="0" w:space="0" w:color="auto"/>
                            <w:right w:val="none" w:sz="0" w:space="0" w:color="auto"/>
                          </w:divBdr>
                          <w:divsChild>
                            <w:div w:id="107623303">
                              <w:marLeft w:val="0"/>
                              <w:marRight w:val="0"/>
                              <w:marTop w:val="100"/>
                              <w:marBottom w:val="0"/>
                              <w:divBdr>
                                <w:top w:val="none" w:sz="0" w:space="0" w:color="auto"/>
                                <w:left w:val="none" w:sz="0" w:space="0" w:color="auto"/>
                                <w:bottom w:val="none" w:sz="0" w:space="0" w:color="auto"/>
                                <w:right w:val="none" w:sz="0" w:space="0" w:color="auto"/>
                              </w:divBdr>
                              <w:divsChild>
                                <w:div w:id="680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239416">
      <w:bodyDiv w:val="1"/>
      <w:marLeft w:val="0"/>
      <w:marRight w:val="0"/>
      <w:marTop w:val="0"/>
      <w:marBottom w:val="0"/>
      <w:divBdr>
        <w:top w:val="none" w:sz="0" w:space="0" w:color="auto"/>
        <w:left w:val="none" w:sz="0" w:space="0" w:color="auto"/>
        <w:bottom w:val="none" w:sz="0" w:space="0" w:color="auto"/>
        <w:right w:val="none" w:sz="0" w:space="0" w:color="auto"/>
      </w:divBdr>
      <w:divsChild>
        <w:div w:id="1296059210">
          <w:marLeft w:val="0"/>
          <w:marRight w:val="0"/>
          <w:marTop w:val="0"/>
          <w:marBottom w:val="0"/>
          <w:divBdr>
            <w:top w:val="none" w:sz="0" w:space="0" w:color="auto"/>
            <w:left w:val="none" w:sz="0" w:space="0" w:color="auto"/>
            <w:bottom w:val="none" w:sz="0" w:space="0" w:color="auto"/>
            <w:right w:val="none" w:sz="0" w:space="0" w:color="auto"/>
          </w:divBdr>
          <w:divsChild>
            <w:div w:id="1097020014">
              <w:marLeft w:val="0"/>
              <w:marRight w:val="0"/>
              <w:marTop w:val="0"/>
              <w:marBottom w:val="0"/>
              <w:divBdr>
                <w:top w:val="none" w:sz="0" w:space="0" w:color="auto"/>
                <w:left w:val="none" w:sz="0" w:space="0" w:color="auto"/>
                <w:bottom w:val="none" w:sz="0" w:space="0" w:color="auto"/>
                <w:right w:val="none" w:sz="0" w:space="0" w:color="auto"/>
              </w:divBdr>
              <w:divsChild>
                <w:div w:id="704598474">
                  <w:marLeft w:val="0"/>
                  <w:marRight w:val="100"/>
                  <w:marTop w:val="0"/>
                  <w:marBottom w:val="0"/>
                  <w:divBdr>
                    <w:top w:val="none" w:sz="0" w:space="0" w:color="auto"/>
                    <w:left w:val="none" w:sz="0" w:space="0" w:color="auto"/>
                    <w:bottom w:val="none" w:sz="0" w:space="0" w:color="auto"/>
                    <w:right w:val="none" w:sz="0" w:space="0" w:color="auto"/>
                  </w:divBdr>
                  <w:divsChild>
                    <w:div w:id="1091120509">
                      <w:marLeft w:val="0"/>
                      <w:marRight w:val="0"/>
                      <w:marTop w:val="0"/>
                      <w:marBottom w:val="0"/>
                      <w:divBdr>
                        <w:top w:val="none" w:sz="0" w:space="0" w:color="auto"/>
                        <w:left w:val="none" w:sz="0" w:space="0" w:color="auto"/>
                        <w:bottom w:val="none" w:sz="0" w:space="0" w:color="auto"/>
                        <w:right w:val="none" w:sz="0" w:space="0" w:color="auto"/>
                      </w:divBdr>
                      <w:divsChild>
                        <w:div w:id="787429882">
                          <w:marLeft w:val="0"/>
                          <w:marRight w:val="0"/>
                          <w:marTop w:val="0"/>
                          <w:marBottom w:val="0"/>
                          <w:divBdr>
                            <w:top w:val="none" w:sz="0" w:space="0" w:color="auto"/>
                            <w:left w:val="none" w:sz="0" w:space="0" w:color="auto"/>
                            <w:bottom w:val="none" w:sz="0" w:space="0" w:color="auto"/>
                            <w:right w:val="none" w:sz="0" w:space="0" w:color="auto"/>
                          </w:divBdr>
                          <w:divsChild>
                            <w:div w:id="1666860385">
                              <w:marLeft w:val="0"/>
                              <w:marRight w:val="0"/>
                              <w:marTop w:val="100"/>
                              <w:marBottom w:val="0"/>
                              <w:divBdr>
                                <w:top w:val="none" w:sz="0" w:space="0" w:color="auto"/>
                                <w:left w:val="none" w:sz="0" w:space="0" w:color="auto"/>
                                <w:bottom w:val="none" w:sz="0" w:space="0" w:color="auto"/>
                                <w:right w:val="none" w:sz="0" w:space="0" w:color="auto"/>
                              </w:divBdr>
                              <w:divsChild>
                                <w:div w:id="12189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15</Pages>
  <Words>7253</Words>
  <Characters>39893</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9</cp:revision>
  <cp:lastPrinted>2011-07-20T16:00:00Z</cp:lastPrinted>
  <dcterms:created xsi:type="dcterms:W3CDTF">2011-05-16T15:55:00Z</dcterms:created>
  <dcterms:modified xsi:type="dcterms:W3CDTF">2019-06-27T12:54:00Z</dcterms:modified>
</cp:coreProperties>
</file>